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8F5" w:rsidRDefault="009038F5" w:rsidP="009038F5">
      <w:pPr>
        <w:rPr>
          <w:b/>
          <w:color w:val="008000"/>
          <w:sz w:val="40"/>
        </w:rPr>
      </w:pPr>
      <w:r>
        <w:rPr>
          <w:b/>
          <w:color w:val="008000"/>
          <w:sz w:val="40"/>
        </w:rPr>
        <w:t xml:space="preserve">Fly-in and Fly-out </w:t>
      </w:r>
      <w:r w:rsidRPr="00B25B90">
        <w:rPr>
          <w:b/>
          <w:color w:val="008000"/>
          <w:sz w:val="40"/>
        </w:rPr>
        <w:t>Dental Transformations</w:t>
      </w:r>
    </w:p>
    <w:p w:rsidR="009038F5" w:rsidRDefault="009038F5" w:rsidP="009A596F">
      <w:pPr>
        <w:rPr>
          <w:b/>
          <w:color w:val="008000"/>
          <w:sz w:val="36"/>
        </w:rPr>
      </w:pPr>
      <w:r>
        <w:rPr>
          <w:b/>
          <w:color w:val="008000"/>
          <w:sz w:val="36"/>
        </w:rPr>
        <w:t xml:space="preserve">True Care, </w:t>
      </w:r>
      <w:r w:rsidRPr="00106ADD">
        <w:rPr>
          <w:b/>
          <w:color w:val="008000"/>
          <w:sz w:val="36"/>
        </w:rPr>
        <w:t>Advanced Expertise</w:t>
      </w:r>
      <w:r w:rsidR="009A596F">
        <w:rPr>
          <w:b/>
          <w:color w:val="008000"/>
          <w:sz w:val="36"/>
        </w:rPr>
        <w:t>, Minimal Visits</w:t>
      </w:r>
    </w:p>
    <w:p w:rsidR="009038F5" w:rsidRPr="00106ADD" w:rsidRDefault="009038F5" w:rsidP="009038F5">
      <w:pPr>
        <w:jc w:val="center"/>
        <w:rPr>
          <w:b/>
          <w:color w:val="008000"/>
          <w:sz w:val="36"/>
        </w:rPr>
      </w:pPr>
    </w:p>
    <w:p w:rsidR="009038F5" w:rsidRPr="009A596F" w:rsidRDefault="009038F5" w:rsidP="009A596F">
      <w:pPr>
        <w:rPr>
          <w:b/>
          <w:color w:val="FF6600"/>
          <w:sz w:val="28"/>
        </w:rPr>
      </w:pPr>
      <w:proofErr w:type="gramStart"/>
      <w:r w:rsidRPr="009A596F">
        <w:rPr>
          <w:b/>
          <w:color w:val="FF6600"/>
          <w:sz w:val="28"/>
        </w:rPr>
        <w:t>Embarassed to Smile?</w:t>
      </w:r>
      <w:proofErr w:type="gramEnd"/>
      <w:r w:rsidRPr="009A596F">
        <w:rPr>
          <w:b/>
          <w:color w:val="FF6600"/>
          <w:sz w:val="28"/>
        </w:rPr>
        <w:t xml:space="preserve"> </w:t>
      </w:r>
      <w:proofErr w:type="gramStart"/>
      <w:r w:rsidRPr="009A596F">
        <w:rPr>
          <w:b/>
          <w:color w:val="FF6600"/>
          <w:sz w:val="28"/>
        </w:rPr>
        <w:t>Complex dental problems?</w:t>
      </w:r>
      <w:proofErr w:type="gramEnd"/>
    </w:p>
    <w:p w:rsidR="003A4E76" w:rsidRDefault="009038F5" w:rsidP="00D35B58">
      <w:pPr>
        <w:rPr>
          <w:b/>
          <w:color w:val="FF6600"/>
          <w:sz w:val="28"/>
        </w:rPr>
      </w:pPr>
      <w:r w:rsidRPr="009A596F">
        <w:rPr>
          <w:b/>
          <w:color w:val="FF6600"/>
          <w:sz w:val="28"/>
        </w:rPr>
        <w:t xml:space="preserve">Do you suffer from fear of the dentist or </w:t>
      </w:r>
      <w:r w:rsidR="009A596F">
        <w:rPr>
          <w:b/>
          <w:color w:val="FF6600"/>
          <w:sz w:val="28"/>
        </w:rPr>
        <w:t xml:space="preserve">just </w:t>
      </w:r>
      <w:r w:rsidRPr="009A596F">
        <w:rPr>
          <w:b/>
          <w:color w:val="FF6600"/>
          <w:sz w:val="28"/>
        </w:rPr>
        <w:t>can’t find the right one?</w:t>
      </w:r>
      <w:r w:rsidR="00D35B58" w:rsidRPr="00D35B58">
        <w:rPr>
          <w:b/>
          <w:color w:val="FF6600"/>
          <w:sz w:val="28"/>
        </w:rPr>
        <w:t xml:space="preserve"> </w:t>
      </w:r>
      <w:r w:rsidR="00D35B58" w:rsidRPr="009A596F">
        <w:rPr>
          <w:b/>
          <w:color w:val="FF6600"/>
          <w:sz w:val="28"/>
        </w:rPr>
        <w:t>No time for endless appointments?</w:t>
      </w:r>
    </w:p>
    <w:p w:rsidR="00D35B58" w:rsidRPr="009A596F" w:rsidRDefault="003A4E76" w:rsidP="00D35B58">
      <w:pPr>
        <w:rPr>
          <w:b/>
          <w:color w:val="FF6600"/>
          <w:sz w:val="28"/>
        </w:rPr>
      </w:pPr>
      <w:r>
        <w:rPr>
          <w:b/>
          <w:color w:val="FF6600"/>
          <w:sz w:val="28"/>
        </w:rPr>
        <w:t>Do you wish you could just sleep your way to a healthy and attractive smile?</w:t>
      </w:r>
    </w:p>
    <w:p w:rsidR="000E06E0" w:rsidRDefault="000E06E0" w:rsidP="000E06E0"/>
    <w:p w:rsidR="00B25B90" w:rsidRDefault="009038F5" w:rsidP="000E06E0">
      <w:r>
        <w:t xml:space="preserve">If the answer is yes to any of these questions, you are certainly not alone! </w:t>
      </w:r>
      <w:r w:rsidR="000E06E0">
        <w:t>In our specialized Slee</w:t>
      </w:r>
      <w:r w:rsidR="00D35B58">
        <w:t>p Dentistry Centre, our renowned team</w:t>
      </w:r>
      <w:r>
        <w:t xml:space="preserve"> provide</w:t>
      </w:r>
      <w:r w:rsidR="00D35B58">
        <w:t>s</w:t>
      </w:r>
      <w:r>
        <w:t xml:space="preserve"> gentle, compassionate, advanced and extensive treatments often </w:t>
      </w:r>
      <w:r w:rsidR="000E06E0">
        <w:t xml:space="preserve">in the comfort of </w:t>
      </w:r>
      <w:r w:rsidR="00B25B90">
        <w:t xml:space="preserve">a relaxing sleep (IV Sedation). </w:t>
      </w:r>
    </w:p>
    <w:p w:rsidR="009038F5" w:rsidRDefault="009038F5" w:rsidP="000E06E0"/>
    <w:p w:rsidR="00B25B90" w:rsidRPr="009038F5" w:rsidRDefault="009038F5" w:rsidP="000E06E0">
      <w:pPr>
        <w:rPr>
          <w:b/>
        </w:rPr>
      </w:pPr>
      <w:r w:rsidRPr="009038F5">
        <w:rPr>
          <w:b/>
        </w:rPr>
        <w:t>Why us?</w:t>
      </w:r>
    </w:p>
    <w:p w:rsidR="000E06E0" w:rsidRDefault="000E06E0" w:rsidP="009038F5">
      <w:pPr>
        <w:pStyle w:val="ListParagraph"/>
        <w:numPr>
          <w:ilvl w:val="0"/>
          <w:numId w:val="2"/>
        </w:numPr>
      </w:pPr>
      <w:r>
        <w:t>We take the time to underst</w:t>
      </w:r>
      <w:r w:rsidR="00106ADD">
        <w:t xml:space="preserve">and your needs so you can make the best decisions for your health. You are looked after by a friendly, highly qualified </w:t>
      </w:r>
      <w:r w:rsidR="009038F5">
        <w:t xml:space="preserve">expert </w:t>
      </w:r>
      <w:r w:rsidR="00106ADD">
        <w:t xml:space="preserve">team in </w:t>
      </w:r>
      <w:r w:rsidR="009038F5">
        <w:t>relaxed and comfortable surroundings.</w:t>
      </w:r>
    </w:p>
    <w:p w:rsidR="000E06E0" w:rsidRDefault="000E06E0" w:rsidP="000E06E0"/>
    <w:p w:rsidR="000E06E0" w:rsidRDefault="00106ADD" w:rsidP="009038F5">
      <w:pPr>
        <w:pStyle w:val="ListParagraph"/>
        <w:numPr>
          <w:ilvl w:val="0"/>
          <w:numId w:val="2"/>
        </w:numPr>
      </w:pPr>
      <w:r>
        <w:t>Our p</w:t>
      </w:r>
      <w:r w:rsidR="000E06E0">
        <w:t xml:space="preserve">atients often have treatments that would normally take months </w:t>
      </w:r>
      <w:proofErr w:type="gramStart"/>
      <w:r w:rsidR="000E06E0">
        <w:t>completed</w:t>
      </w:r>
      <w:proofErr w:type="gramEnd"/>
      <w:r w:rsidR="000E06E0">
        <w:t xml:space="preserve"> in minimal visits – which is perfect for the Fly-in, Fly-out patient. </w:t>
      </w:r>
    </w:p>
    <w:p w:rsidR="000E06E0" w:rsidRDefault="000E06E0" w:rsidP="000E06E0"/>
    <w:p w:rsidR="000E06E0" w:rsidRDefault="000E06E0" w:rsidP="009038F5">
      <w:pPr>
        <w:pStyle w:val="ListParagraph"/>
        <w:numPr>
          <w:ilvl w:val="0"/>
          <w:numId w:val="2"/>
        </w:numPr>
      </w:pPr>
      <w:r>
        <w:t xml:space="preserve">We offer </w:t>
      </w:r>
      <w:r w:rsidR="00106ADD">
        <w:t xml:space="preserve">a full range of dental treatments including </w:t>
      </w:r>
      <w:r>
        <w:t xml:space="preserve">dental implant surgeries and </w:t>
      </w:r>
      <w:r w:rsidR="00106ADD">
        <w:t>cosmetic rehabilitations all in-house.</w:t>
      </w:r>
    </w:p>
    <w:p w:rsidR="000E06E0" w:rsidRDefault="000E06E0" w:rsidP="000E06E0"/>
    <w:p w:rsidR="000E06E0" w:rsidRPr="009038F5" w:rsidRDefault="000E06E0" w:rsidP="009038F5">
      <w:pPr>
        <w:pStyle w:val="ListParagraph"/>
        <w:numPr>
          <w:ilvl w:val="0"/>
          <w:numId w:val="2"/>
        </w:numPr>
        <w:rPr>
          <w:b/>
        </w:rPr>
      </w:pPr>
      <w:r>
        <w:t xml:space="preserve">Our approach with Sleep Dentistry means Pain-Free, anxiety free, memory free procedures. </w:t>
      </w:r>
      <w:proofErr w:type="gramStart"/>
      <w:r w:rsidRPr="009038F5">
        <w:rPr>
          <w:b/>
        </w:rPr>
        <w:t>Just excellent results and life changing treatments.</w:t>
      </w:r>
      <w:proofErr w:type="gramEnd"/>
    </w:p>
    <w:p w:rsidR="000E06E0" w:rsidRPr="000E06E0" w:rsidRDefault="000E06E0" w:rsidP="000E06E0">
      <w:pPr>
        <w:rPr>
          <w:b/>
          <w:sz w:val="32"/>
        </w:rPr>
      </w:pPr>
    </w:p>
    <w:p w:rsidR="00106ADD" w:rsidRPr="00106ADD" w:rsidRDefault="000E06E0" w:rsidP="000E06E0">
      <w:pPr>
        <w:rPr>
          <w:color w:val="008000"/>
        </w:rPr>
      </w:pPr>
      <w:proofErr w:type="gramStart"/>
      <w:r w:rsidRPr="00106ADD">
        <w:rPr>
          <w:b/>
          <w:color w:val="008000"/>
          <w:sz w:val="32"/>
        </w:rPr>
        <w:t>Sound too good to be true?</w:t>
      </w:r>
      <w:proofErr w:type="gramEnd"/>
      <w:r w:rsidRPr="00106ADD">
        <w:rPr>
          <w:b/>
          <w:color w:val="008000"/>
          <w:sz w:val="32"/>
        </w:rPr>
        <w:t xml:space="preserve"> It’s just what we do for our patients every day.</w:t>
      </w:r>
      <w:r w:rsidRPr="00106ADD">
        <w:rPr>
          <w:color w:val="008000"/>
        </w:rPr>
        <w:t xml:space="preserve"> </w:t>
      </w:r>
    </w:p>
    <w:p w:rsidR="00106ADD" w:rsidRDefault="00106ADD" w:rsidP="000E06E0"/>
    <w:p w:rsidR="000E06E0" w:rsidRDefault="000E06E0" w:rsidP="000E06E0">
      <w:r>
        <w:t>Our patients come from all over Western Australia to take advantage of this unique and personalized service.</w:t>
      </w:r>
      <w:r w:rsidR="00106ADD">
        <w:t xml:space="preserve"> We invite you to let us care for you as well.</w:t>
      </w:r>
    </w:p>
    <w:p w:rsidR="000E06E0" w:rsidRDefault="000E06E0" w:rsidP="000E06E0"/>
    <w:p w:rsidR="000E06E0" w:rsidRDefault="00B25B90" w:rsidP="00B25B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Call our friendly team</w:t>
      </w:r>
      <w:r w:rsidR="00106ADD">
        <w:t xml:space="preserve"> today</w:t>
      </w:r>
      <w:r>
        <w:t xml:space="preserve"> </w:t>
      </w:r>
    </w:p>
    <w:p w:rsidR="000E06E0" w:rsidRDefault="000E06E0" w:rsidP="00B25B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0E06E0" w:rsidRPr="000E06E0" w:rsidRDefault="00106ADD" w:rsidP="00B25B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  <w:sz w:val="22"/>
        </w:rPr>
      </w:pPr>
      <w:r>
        <w:rPr>
          <w:b/>
          <w:color w:val="FF0000"/>
          <w:sz w:val="22"/>
        </w:rPr>
        <w:t>Churchill Dental</w:t>
      </w:r>
      <w:r w:rsidR="000E06E0" w:rsidRPr="000E06E0">
        <w:rPr>
          <w:b/>
          <w:color w:val="FF0000"/>
          <w:sz w:val="22"/>
        </w:rPr>
        <w:t xml:space="preserve"> </w:t>
      </w:r>
      <w:r>
        <w:rPr>
          <w:b/>
          <w:color w:val="FF0000"/>
          <w:sz w:val="22"/>
        </w:rPr>
        <w:t>Practice (logo)/</w:t>
      </w:r>
      <w:r w:rsidR="00B25B90">
        <w:rPr>
          <w:b/>
          <w:color w:val="FF0000"/>
          <w:sz w:val="22"/>
        </w:rPr>
        <w:t>Implant</w:t>
      </w:r>
      <w:r w:rsidR="000E06E0" w:rsidRPr="000E06E0">
        <w:rPr>
          <w:b/>
          <w:color w:val="FF0000"/>
          <w:sz w:val="22"/>
        </w:rPr>
        <w:t xml:space="preserve"> Surgical &amp; Sedation Dentistry (logo)</w:t>
      </w:r>
    </w:p>
    <w:p w:rsidR="00106ADD" w:rsidRDefault="00B25B90" w:rsidP="00B25B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0E06E0">
        <w:rPr>
          <w:b/>
        </w:rPr>
        <w:t>9381 2881 / 9381 2880</w:t>
      </w:r>
    </w:p>
    <w:p w:rsidR="00B25B90" w:rsidRDefault="00106ADD" w:rsidP="00B25B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hyperlink r:id="rId5" w:history="1">
        <w:r w:rsidRPr="006848C0">
          <w:rPr>
            <w:rStyle w:val="Hyperlink"/>
            <w:b/>
          </w:rPr>
          <w:t>www.churchilldentalpractice.com.au</w:t>
        </w:r>
      </w:hyperlink>
      <w:r>
        <w:rPr>
          <w:b/>
        </w:rPr>
        <w:t xml:space="preserve"> / www.perthsedationdentistry.com</w:t>
      </w:r>
    </w:p>
    <w:p w:rsidR="00B25B90" w:rsidRPr="000E06E0" w:rsidRDefault="00B25B90" w:rsidP="00B25B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proofErr w:type="gramStart"/>
      <w:r>
        <w:rPr>
          <w:b/>
        </w:rPr>
        <w:t>info@churchilldentalpractice.com.au</w:t>
      </w:r>
      <w:proofErr w:type="gramEnd"/>
      <w:r w:rsidR="00106ADD">
        <w:rPr>
          <w:b/>
        </w:rPr>
        <w:t>/ info@perthsedationdentistry.com</w:t>
      </w:r>
    </w:p>
    <w:p w:rsidR="000E06E0" w:rsidRPr="000E06E0" w:rsidRDefault="000E06E0" w:rsidP="00B25B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0E06E0">
        <w:rPr>
          <w:b/>
        </w:rPr>
        <w:t>316 Churchill Ave Subiaco</w:t>
      </w:r>
      <w:r w:rsidR="00B25B90">
        <w:rPr>
          <w:b/>
        </w:rPr>
        <w:t xml:space="preserve"> WA 6008</w:t>
      </w:r>
    </w:p>
    <w:p w:rsidR="000E06E0" w:rsidRDefault="000E06E0" w:rsidP="00B25B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E06E0" w:rsidRDefault="000E06E0" w:rsidP="000E06E0"/>
    <w:p w:rsidR="000E06E0" w:rsidRDefault="000E06E0" w:rsidP="00B25B90">
      <w:pPr>
        <w:pBdr>
          <w:top w:val="single" w:sz="4" w:space="1" w:color="auto"/>
        </w:pBdr>
      </w:pPr>
      <w:r>
        <w:t>Vertical ‘cut-out’ tabs featuring the words “Fly-in Fly-out Dental Transformations”  (08) 9381 2881</w:t>
      </w:r>
      <w:r w:rsidR="00B25B90">
        <w:t xml:space="preserve"> </w:t>
      </w:r>
      <w:hyperlink r:id="rId6" w:history="1">
        <w:r w:rsidR="00B25B90" w:rsidRPr="006848C0">
          <w:rPr>
            <w:rStyle w:val="Hyperlink"/>
          </w:rPr>
          <w:t>info@churchilldentalpractice.com.au</w:t>
        </w:r>
      </w:hyperlink>
    </w:p>
    <w:sectPr w:rsidR="000E06E0" w:rsidSect="000E06E0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B651A2"/>
    <w:multiLevelType w:val="hybridMultilevel"/>
    <w:tmpl w:val="FC7CD490"/>
    <w:lvl w:ilvl="0" w:tplc="C1488DFC">
      <w:start w:val="407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EA6687"/>
    <w:multiLevelType w:val="hybridMultilevel"/>
    <w:tmpl w:val="9F7869F2"/>
    <w:lvl w:ilvl="0" w:tplc="C1488DFC">
      <w:start w:val="407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0E06E0"/>
    <w:rsid w:val="000E06E0"/>
    <w:rsid w:val="00106ADD"/>
    <w:rsid w:val="003A4E76"/>
    <w:rsid w:val="009038F5"/>
    <w:rsid w:val="009A596F"/>
    <w:rsid w:val="00B25B90"/>
    <w:rsid w:val="00D35B58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1B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0E06E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E06E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churchilldentalpractice.com.au" TargetMode="External"/><Relationship Id="rId6" Type="http://schemas.openxmlformats.org/officeDocument/2006/relationships/hyperlink" Target="mailto:info@churchilldentalpractice.com.au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288</Words>
  <Characters>1647</Characters>
  <Application>Microsoft Macintosh Word</Application>
  <DocSecurity>0</DocSecurity>
  <Lines>13</Lines>
  <Paragraphs>3</Paragraphs>
  <ScaleCrop>false</ScaleCrop>
  <Company>Perth Sedation Dentistry</Company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Misagh &amp; Jennifer Habibi</dc:creator>
  <cp:keywords/>
  <cp:lastModifiedBy>Misagh &amp; Jennifer Habibi</cp:lastModifiedBy>
  <cp:revision>4</cp:revision>
  <dcterms:created xsi:type="dcterms:W3CDTF">2011-01-01T08:49:00Z</dcterms:created>
  <dcterms:modified xsi:type="dcterms:W3CDTF">2011-01-01T09:55:00Z</dcterms:modified>
</cp:coreProperties>
</file>