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3B" w:rsidRDefault="00491700">
      <w:pPr>
        <w:rPr>
          <w:rFonts w:ascii="Cambria" w:hAnsi="Cambria" w:cs="Cambria"/>
          <w:b/>
          <w:bCs/>
          <w:color w:val="800080"/>
          <w:sz w:val="48"/>
          <w:szCs w:val="48"/>
        </w:rPr>
      </w:pPr>
      <w:r w:rsidRPr="00491700">
        <w:rPr>
          <w:rFonts w:cstheme="minorBidi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25pt;margin-top:99pt;width:180.6pt;height:63.7pt;z-index:-2;visibility:visible" filled="t" fillcolor="#ddd">
            <v:fill opacity="35980f"/>
            <v:imagedata r:id="rId4" o:title=""/>
          </v:shape>
        </w:pict>
      </w:r>
      <w:r w:rsidRPr="00491700">
        <w:rPr>
          <w:rFonts w:cstheme="minorBidi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pt;margin-top:81pt;width:205.6pt;height:123.15pt;z-index:1" filled="f" stroked="f">
            <v:textbox style="mso-next-textbox:#_x0000_s1027">
              <w:txbxContent>
                <w:p w:rsidR="0023163B" w:rsidRDefault="0023163B">
                  <w:pPr>
                    <w:spacing w:after="0"/>
                  </w:pPr>
                </w:p>
                <w:p w:rsidR="0023163B" w:rsidRDefault="003141B7">
                  <w:pPr>
                    <w:spacing w:after="0"/>
                    <w:rPr>
                      <w:b/>
                      <w:bCs/>
                      <w:color w:val="999999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>PO Box 190</w:t>
                  </w:r>
                </w:p>
                <w:p w:rsidR="0023163B" w:rsidRDefault="0023163B">
                  <w:pPr>
                    <w:spacing w:after="0"/>
                    <w:rPr>
                      <w:b/>
                      <w:bCs/>
                      <w:color w:val="999999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>Campbelltown NSW 2560</w:t>
                  </w:r>
                </w:p>
                <w:p w:rsidR="0023163B" w:rsidRDefault="0023163B">
                  <w:pPr>
                    <w:spacing w:after="0"/>
                    <w:rPr>
                      <w:b/>
                      <w:bCs/>
                      <w:color w:val="999999"/>
                      <w:sz w:val="16"/>
                      <w:szCs w:val="16"/>
                    </w:rPr>
                  </w:pPr>
                </w:p>
                <w:p w:rsidR="0023163B" w:rsidRDefault="0023163B">
                  <w:pPr>
                    <w:spacing w:after="0"/>
                    <w:rPr>
                      <w:b/>
                      <w:bCs/>
                      <w:color w:val="999999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>Mobile:</w:t>
                  </w: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ab/>
                  </w: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ab/>
                    <w:t>0404 255747</w:t>
                  </w:r>
                </w:p>
                <w:p w:rsidR="0023163B" w:rsidRDefault="0023163B">
                  <w:pPr>
                    <w:spacing w:after="0"/>
                    <w:rPr>
                      <w:b/>
                      <w:bCs/>
                      <w:color w:val="999999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>Fax:</w:t>
                  </w: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ab/>
                  </w:r>
                  <w:r>
                    <w:rPr>
                      <w:b/>
                      <w:bCs/>
                      <w:color w:val="999999"/>
                      <w:sz w:val="16"/>
                      <w:szCs w:val="16"/>
                    </w:rPr>
                    <w:tab/>
                    <w:t>02 80796902</w:t>
                  </w:r>
                </w:p>
                <w:p w:rsidR="0023163B" w:rsidRDefault="003141B7">
                  <w:pPr>
                    <w:pStyle w:val="Heading2"/>
                  </w:pPr>
                  <w:r>
                    <w:t>Email: office@iplanas.com.au</w:t>
                  </w:r>
                </w:p>
              </w:txbxContent>
            </v:textbox>
          </v:shape>
        </w:pict>
      </w:r>
      <w:r w:rsidRPr="00491700">
        <w:rPr>
          <w:rFonts w:cstheme="minorBidi"/>
          <w:noProof/>
          <w:lang w:val="en-US"/>
        </w:rPr>
        <w:pict>
          <v:shape id="_x0000_s1028" type="#_x0000_t202" style="position:absolute;margin-left:99pt;margin-top:45pt;width:205.6pt;height:54pt;z-index:2" stroked="f">
            <v:textbox style="mso-next-textbox:#_x0000_s1028">
              <w:txbxContent>
                <w:p w:rsidR="0023163B" w:rsidRDefault="0023163B" w:rsidP="0093029A">
                  <w:pPr>
                    <w:pStyle w:val="NoSpacing"/>
                    <w:jc w:val="center"/>
                  </w:pPr>
                  <w:r>
                    <w:t>Michael Nobbs</w:t>
                  </w:r>
                </w:p>
                <w:p w:rsidR="0093029A" w:rsidRDefault="0093029A" w:rsidP="0093029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93029A">
                    <w:rPr>
                      <w:sz w:val="16"/>
                      <w:szCs w:val="16"/>
                    </w:rPr>
                    <w:t xml:space="preserve">Financial Planner       </w:t>
                  </w:r>
                </w:p>
                <w:p w:rsidR="0023163B" w:rsidRPr="0093029A" w:rsidRDefault="0093029A" w:rsidP="0093029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93029A">
                    <w:rPr>
                      <w:sz w:val="16"/>
                      <w:szCs w:val="16"/>
                    </w:rPr>
                    <w:t xml:space="preserve"> Di</w:t>
                  </w:r>
                  <w:r w:rsidR="0023163B" w:rsidRPr="0093029A">
                    <w:rPr>
                      <w:sz w:val="16"/>
                      <w:szCs w:val="16"/>
                    </w:rPr>
                    <w:t>p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="0023163B" w:rsidRPr="0093029A">
                    <w:rPr>
                      <w:sz w:val="16"/>
                      <w:szCs w:val="16"/>
                    </w:rPr>
                    <w:t>FS(</w:t>
                  </w:r>
                  <w:proofErr w:type="gramEnd"/>
                  <w:r w:rsidR="0023163B" w:rsidRPr="0093029A">
                    <w:rPr>
                      <w:sz w:val="16"/>
                      <w:szCs w:val="16"/>
                    </w:rPr>
                    <w:t>FP)</w:t>
                  </w:r>
                </w:p>
                <w:p w:rsidR="0023163B" w:rsidRPr="0093029A" w:rsidRDefault="0023163B" w:rsidP="0093029A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93029A">
                    <w:rPr>
                      <w:sz w:val="16"/>
                      <w:szCs w:val="16"/>
                    </w:rPr>
                    <w:t>Authorised Representative</w:t>
                  </w:r>
                </w:p>
                <w:p w:rsidR="0023163B" w:rsidRDefault="0023163B">
                  <w:pPr>
                    <w:spacing w:after="0"/>
                  </w:pPr>
                </w:p>
                <w:p w:rsidR="0023163B" w:rsidRDefault="0023163B">
                  <w:pPr>
                    <w:spacing w:after="0"/>
                  </w:pPr>
                </w:p>
              </w:txbxContent>
            </v:textbox>
          </v:shape>
        </w:pict>
      </w:r>
      <w:r w:rsidRPr="00491700">
        <w:rPr>
          <w:rFonts w:cstheme="minorBidi"/>
          <w:noProof/>
          <w:lang w:val="en-US"/>
        </w:rPr>
        <w:pict>
          <v:rect id="_x0000_s1029" style="position:absolute;margin-left:-38.85pt;margin-top:-22.6pt;width:463.3pt;height:204.3pt;z-index:-1" filled="f"/>
        </w:pict>
      </w:r>
      <w:proofErr w:type="spellStart"/>
      <w:proofErr w:type="gramStart"/>
      <w:r w:rsidR="0023163B">
        <w:rPr>
          <w:rFonts w:ascii="Cambria" w:hAnsi="Cambria" w:cs="Cambria"/>
          <w:b/>
          <w:bCs/>
          <w:color w:val="808080"/>
          <w:sz w:val="48"/>
          <w:szCs w:val="48"/>
        </w:rPr>
        <w:t>i</w:t>
      </w:r>
      <w:r w:rsidR="0023163B">
        <w:rPr>
          <w:rFonts w:ascii="Cambria" w:hAnsi="Cambria" w:cs="Cambria"/>
          <w:b/>
          <w:bCs/>
          <w:color w:val="999999"/>
          <w:sz w:val="48"/>
          <w:szCs w:val="48"/>
        </w:rPr>
        <w:t>Plan</w:t>
      </w:r>
      <w:proofErr w:type="spellEnd"/>
      <w:proofErr w:type="gramEnd"/>
      <w:r w:rsidR="0023163B">
        <w:rPr>
          <w:rFonts w:ascii="Cambria" w:hAnsi="Cambria" w:cs="Cambria"/>
          <w:b/>
          <w:bCs/>
          <w:color w:val="999999"/>
          <w:sz w:val="48"/>
          <w:szCs w:val="48"/>
        </w:rPr>
        <w:t xml:space="preserve"> Advisory Services</w:t>
      </w:r>
    </w:p>
    <w:sectPr w:rsidR="0023163B" w:rsidSect="00231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63B"/>
    <w:rsid w:val="0023163B"/>
    <w:rsid w:val="003141B7"/>
    <w:rsid w:val="00491700"/>
    <w:rsid w:val="007B3255"/>
    <w:rsid w:val="0082032E"/>
    <w:rsid w:val="0093029A"/>
    <w:rsid w:val="00ED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55"/>
    <w:pPr>
      <w:spacing w:after="24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3255"/>
    <w:pPr>
      <w:keepNext/>
      <w:spacing w:after="0"/>
      <w:jc w:val="center"/>
      <w:outlineLvl w:val="0"/>
    </w:pPr>
    <w:rPr>
      <w:b/>
      <w:bCs/>
      <w:shadow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3255"/>
    <w:pPr>
      <w:keepNext/>
      <w:spacing w:after="0"/>
      <w:outlineLvl w:val="1"/>
    </w:pPr>
    <w:rPr>
      <w:b/>
      <w:bCs/>
      <w:color w:val="99999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63B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63B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rsid w:val="007B32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32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029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Ctown Tennis Club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iPlan Advisory Services</dc:title>
  <dc:creator>David Bertram</dc:creator>
  <cp:lastModifiedBy>Michael Nobbs</cp:lastModifiedBy>
  <cp:revision>2</cp:revision>
  <cp:lastPrinted>2008-07-07T03:34:00Z</cp:lastPrinted>
  <dcterms:created xsi:type="dcterms:W3CDTF">2010-12-12T00:43:00Z</dcterms:created>
  <dcterms:modified xsi:type="dcterms:W3CDTF">2010-12-12T00:43:00Z</dcterms:modified>
</cp:coreProperties>
</file>