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7C" w:rsidRPr="00DA10BB" w:rsidRDefault="00AC6C38" w:rsidP="009C1928">
      <w:pPr>
        <w:jc w:val="center"/>
        <w:rPr>
          <w:sz w:val="36"/>
        </w:rPr>
      </w:pPr>
      <w:proofErr w:type="gramStart"/>
      <w:r w:rsidRPr="00DA10BB">
        <w:rPr>
          <w:sz w:val="36"/>
        </w:rPr>
        <w:t>CONFLICT WITH THE BOARD?</w:t>
      </w:r>
      <w:proofErr w:type="gramEnd"/>
    </w:p>
    <w:p w:rsidR="00AC6C38" w:rsidRPr="00DA10BB" w:rsidRDefault="00AC6C38" w:rsidP="009C1928">
      <w:pPr>
        <w:jc w:val="center"/>
        <w:rPr>
          <w:sz w:val="36"/>
        </w:rPr>
      </w:pPr>
    </w:p>
    <w:p w:rsidR="00AC6C38" w:rsidRPr="00DA10BB" w:rsidRDefault="00AC6C38" w:rsidP="009C1928">
      <w:pPr>
        <w:jc w:val="center"/>
        <w:rPr>
          <w:sz w:val="36"/>
        </w:rPr>
      </w:pPr>
      <w:proofErr w:type="gramStart"/>
      <w:r w:rsidRPr="00DA10BB">
        <w:rPr>
          <w:sz w:val="36"/>
        </w:rPr>
        <w:t>CONFLICT AT HOME?</w:t>
      </w:r>
      <w:proofErr w:type="gramEnd"/>
    </w:p>
    <w:p w:rsidR="00AC6C38" w:rsidRPr="00DA10BB" w:rsidRDefault="00AC6C38" w:rsidP="009C1928">
      <w:pPr>
        <w:jc w:val="center"/>
        <w:rPr>
          <w:sz w:val="36"/>
        </w:rPr>
      </w:pPr>
    </w:p>
    <w:p w:rsidR="00AC6C38" w:rsidRPr="00DA10BB" w:rsidRDefault="00AC6C38" w:rsidP="009C1928">
      <w:pPr>
        <w:jc w:val="center"/>
        <w:rPr>
          <w:sz w:val="36"/>
        </w:rPr>
      </w:pPr>
      <w:proofErr w:type="gramStart"/>
      <w:r w:rsidRPr="00DA10BB">
        <w:rPr>
          <w:sz w:val="36"/>
        </w:rPr>
        <w:t xml:space="preserve">CONFLICT </w:t>
      </w:r>
      <w:r w:rsidR="009C1928" w:rsidRPr="00DA10BB">
        <w:rPr>
          <w:sz w:val="36"/>
        </w:rPr>
        <w:t>IN</w:t>
      </w:r>
      <w:r w:rsidRPr="00DA10BB">
        <w:rPr>
          <w:sz w:val="36"/>
        </w:rPr>
        <w:t xml:space="preserve"> YOUR TEAM?</w:t>
      </w:r>
      <w:proofErr w:type="gramEnd"/>
    </w:p>
    <w:p w:rsidR="00AC6C38" w:rsidRDefault="00AC6C38" w:rsidP="009C1928">
      <w:pPr>
        <w:jc w:val="center"/>
      </w:pPr>
    </w:p>
    <w:p w:rsidR="00AC6C38" w:rsidRDefault="00AC6C38" w:rsidP="009C1928">
      <w:pPr>
        <w:jc w:val="center"/>
      </w:pPr>
      <w:r>
        <w:t xml:space="preserve">Conflict </w:t>
      </w:r>
      <w:r w:rsidR="009C1928">
        <w:t>reduces effectiveness</w:t>
      </w:r>
      <w:r>
        <w:t xml:space="preserve">, creates political risk, and </w:t>
      </w:r>
      <w:r w:rsidR="009C1928">
        <w:t>can destroy</w:t>
      </w:r>
      <w:r>
        <w:t xml:space="preserve"> relationships. </w:t>
      </w:r>
      <w:r w:rsidR="009C1928">
        <w:t xml:space="preserve"> For inspiration on helping those around you manage conflict, c</w:t>
      </w:r>
      <w:r>
        <w:t xml:space="preserve">ome along to hear </w:t>
      </w:r>
      <w:r w:rsidR="009C1928">
        <w:t xml:space="preserve">Dr </w:t>
      </w:r>
      <w:r>
        <w:t>Chas Fort, entrepreneur</w:t>
      </w:r>
      <w:r w:rsidR="009C1928">
        <w:t xml:space="preserve">, </w:t>
      </w:r>
      <w:r>
        <w:t xml:space="preserve">academic and </w:t>
      </w:r>
      <w:r w:rsidR="009C1928">
        <w:t xml:space="preserve">“intercultural </w:t>
      </w:r>
      <w:proofErr w:type="spellStart"/>
      <w:r w:rsidR="009C1928">
        <w:t>peacebuilder</w:t>
      </w:r>
      <w:proofErr w:type="spellEnd"/>
      <w:r w:rsidR="009C1928">
        <w:t>”</w:t>
      </w:r>
      <w:r>
        <w:t xml:space="preserve">. Chas has led conflict resolution projects around the world, from boardrooms </w:t>
      </w:r>
      <w:r w:rsidR="009C1928">
        <w:t>and</w:t>
      </w:r>
      <w:r>
        <w:t xml:space="preserve"> government </w:t>
      </w:r>
      <w:r w:rsidR="006420D0">
        <w:t>agencies</w:t>
      </w:r>
      <w:r>
        <w:t xml:space="preserve"> to Middle Eastern and Irish war zones. </w:t>
      </w:r>
      <w:r w:rsidR="009C1928">
        <w:t>Join your</w:t>
      </w:r>
      <w:r w:rsidR="000A0A49">
        <w:t xml:space="preserve"> peers for a fascinating insight</w:t>
      </w:r>
      <w:r w:rsidR="009C1928">
        <w:t xml:space="preserve"> into </w:t>
      </w:r>
      <w:r w:rsidR="006420D0">
        <w:t>serious conflict</w:t>
      </w:r>
      <w:r w:rsidR="009C1928">
        <w:t xml:space="preserve"> and</w:t>
      </w:r>
      <w:r w:rsidR="006420D0">
        <w:t xml:space="preserve"> ways</w:t>
      </w:r>
      <w:r w:rsidR="000A0A49">
        <w:t xml:space="preserve"> </w:t>
      </w:r>
      <w:r w:rsidR="009C1928">
        <w:t>to build bridges</w:t>
      </w:r>
      <w:r w:rsidR="000A0A49">
        <w:t xml:space="preserve"> that endure</w:t>
      </w:r>
      <w:r w:rsidR="009C1928">
        <w:t>.</w:t>
      </w:r>
    </w:p>
    <w:p w:rsidR="009C1928" w:rsidRDefault="009C1928" w:rsidP="009C1928">
      <w:pPr>
        <w:jc w:val="center"/>
      </w:pPr>
      <w:r>
        <w:t>Friday 13th August</w:t>
      </w:r>
      <w:r w:rsidR="006420D0">
        <w:t xml:space="preserve"> </w:t>
      </w:r>
    </w:p>
    <w:p w:rsidR="009C1928" w:rsidRDefault="009C1928" w:rsidP="009C1928">
      <w:pPr>
        <w:jc w:val="center"/>
      </w:pPr>
      <w:r>
        <w:t xml:space="preserve">3pm start, 4:30pm </w:t>
      </w:r>
      <w:r w:rsidR="000A0A49">
        <w:t xml:space="preserve">networking </w:t>
      </w:r>
      <w:r w:rsidR="006420D0">
        <w:t>and nibbles</w:t>
      </w:r>
      <w:r>
        <w:t xml:space="preserve"> </w:t>
      </w:r>
    </w:p>
    <w:p w:rsidR="009C1928" w:rsidRDefault="009C1928" w:rsidP="009C1928">
      <w:pPr>
        <w:jc w:val="center"/>
      </w:pPr>
      <w:r>
        <w:t>The Loganberry Room,</w:t>
      </w:r>
    </w:p>
    <w:p w:rsidR="009C1928" w:rsidRDefault="009C1928" w:rsidP="009C1928">
      <w:pPr>
        <w:jc w:val="center"/>
      </w:pPr>
      <w:r>
        <w:t>125 Cook Street</w:t>
      </w:r>
    </w:p>
    <w:p w:rsidR="006420D0" w:rsidRDefault="006420D0" w:rsidP="009C1928">
      <w:pPr>
        <w:jc w:val="center"/>
      </w:pPr>
      <w:r>
        <w:t>Entry $15; RSVP 04 900 9000</w:t>
      </w:r>
    </w:p>
    <w:p w:rsidR="000A0A49" w:rsidRPr="00DA10BB" w:rsidRDefault="000A0A49" w:rsidP="009C1928">
      <w:pPr>
        <w:jc w:val="center"/>
        <w:rPr>
          <w:sz w:val="20"/>
        </w:rPr>
      </w:pPr>
      <w:r w:rsidRPr="00DA10BB">
        <w:rPr>
          <w:sz w:val="20"/>
        </w:rPr>
        <w:t xml:space="preserve">Sponsored by </w:t>
      </w:r>
      <w:proofErr w:type="spellStart"/>
      <w:r w:rsidRPr="00DA10BB">
        <w:rPr>
          <w:sz w:val="20"/>
        </w:rPr>
        <w:t>Arbinger</w:t>
      </w:r>
      <w:proofErr w:type="spellEnd"/>
      <w:r w:rsidRPr="00DA10BB">
        <w:rPr>
          <w:sz w:val="20"/>
        </w:rPr>
        <w:t xml:space="preserve"> </w:t>
      </w:r>
      <w:proofErr w:type="gramStart"/>
      <w:r w:rsidRPr="00DA10BB">
        <w:rPr>
          <w:sz w:val="20"/>
        </w:rPr>
        <w:t xml:space="preserve">Oceania  </w:t>
      </w:r>
      <w:proofErr w:type="gramEnd"/>
      <w:hyperlink r:id="rId4" w:history="1">
        <w:r w:rsidRPr="00DA10BB">
          <w:rPr>
            <w:rStyle w:val="Hyperlink"/>
            <w:sz w:val="20"/>
          </w:rPr>
          <w:t>www.arbinger.com</w:t>
        </w:r>
      </w:hyperlink>
    </w:p>
    <w:p w:rsidR="000A0A49" w:rsidRPr="00DA10BB" w:rsidRDefault="000A0A49" w:rsidP="009C1928">
      <w:pPr>
        <w:jc w:val="center"/>
        <w:rPr>
          <w:sz w:val="20"/>
        </w:rPr>
      </w:pPr>
      <w:r w:rsidRPr="00DA10BB">
        <w:rPr>
          <w:sz w:val="20"/>
        </w:rPr>
        <w:t>Dr For</w:t>
      </w:r>
      <w:r w:rsidR="006420D0" w:rsidRPr="00DA10BB">
        <w:rPr>
          <w:sz w:val="20"/>
        </w:rPr>
        <w:t>t</w:t>
      </w:r>
      <w:r w:rsidRPr="00DA10BB">
        <w:rPr>
          <w:sz w:val="20"/>
        </w:rPr>
        <w:t xml:space="preserve"> is Assistant Professor at Brigham Young University Hawaii, and was CEO of a successful internet </w:t>
      </w:r>
      <w:proofErr w:type="spellStart"/>
      <w:r w:rsidRPr="00DA10BB">
        <w:rPr>
          <w:sz w:val="20"/>
        </w:rPr>
        <w:t>startup</w:t>
      </w:r>
      <w:proofErr w:type="spellEnd"/>
      <w:r w:rsidRPr="00DA10BB">
        <w:rPr>
          <w:sz w:val="20"/>
        </w:rPr>
        <w:t xml:space="preserve"> sold to ESPN in 2001. Currently, Dr For</w:t>
      </w:r>
      <w:r w:rsidR="006420D0" w:rsidRPr="00DA10BB">
        <w:rPr>
          <w:sz w:val="20"/>
        </w:rPr>
        <w:t>t</w:t>
      </w:r>
      <w:r w:rsidRPr="00DA10BB">
        <w:rPr>
          <w:sz w:val="20"/>
        </w:rPr>
        <w:t xml:space="preserve"> is working on a project in the Middle East with the </w:t>
      </w:r>
      <w:proofErr w:type="spellStart"/>
      <w:r w:rsidRPr="00DA10BB">
        <w:rPr>
          <w:sz w:val="20"/>
        </w:rPr>
        <w:t>Arbinger</w:t>
      </w:r>
      <w:proofErr w:type="spellEnd"/>
      <w:r w:rsidRPr="00DA10BB">
        <w:rPr>
          <w:sz w:val="20"/>
        </w:rPr>
        <w:t xml:space="preserve"> Institute and </w:t>
      </w:r>
      <w:proofErr w:type="spellStart"/>
      <w:r w:rsidRPr="00DA10BB">
        <w:rPr>
          <w:sz w:val="20"/>
        </w:rPr>
        <w:t>PeacePlayers</w:t>
      </w:r>
      <w:proofErr w:type="spellEnd"/>
      <w:r w:rsidRPr="00DA10BB">
        <w:rPr>
          <w:sz w:val="20"/>
        </w:rPr>
        <w:t xml:space="preserve"> International to create sustainable peace among communities in Israel and the West Bank.</w:t>
      </w:r>
    </w:p>
    <w:p w:rsidR="000A0A49" w:rsidRDefault="000A0A49" w:rsidP="009C1928">
      <w:pPr>
        <w:jc w:val="center"/>
      </w:pPr>
    </w:p>
    <w:sectPr w:rsidR="000A0A49" w:rsidSect="008F7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6C38"/>
    <w:rsid w:val="000A0A49"/>
    <w:rsid w:val="006420D0"/>
    <w:rsid w:val="007A08E4"/>
    <w:rsid w:val="008F737C"/>
    <w:rsid w:val="009C1928"/>
    <w:rsid w:val="00AC6C38"/>
    <w:rsid w:val="00C41611"/>
    <w:rsid w:val="00DA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A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bing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Waikawa</dc:creator>
  <cp:lastModifiedBy>Waikawa</cp:lastModifiedBy>
  <cp:revision>3</cp:revision>
  <dcterms:created xsi:type="dcterms:W3CDTF">2010-07-05T03:11:00Z</dcterms:created>
  <dcterms:modified xsi:type="dcterms:W3CDTF">2010-07-05T03:52:00Z</dcterms:modified>
</cp:coreProperties>
</file>