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6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</w:p>
    <w:p w:rsidR="003B16DA" w:rsidRDefault="000331BA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  <w:r w:rsidRPr="000331BA">
        <w:rPr>
          <w:rFonts w:ascii="Edwardian Script ITC" w:hAnsi="Edwardian Script ITC" w:cs="Times New Roman"/>
          <w:sz w:val="96"/>
          <w:szCs w:val="96"/>
          <w:lang w:val="de-DE"/>
        </w:rPr>
        <w:t>GulfCoastLuxuryMotors.com</w:t>
      </w:r>
    </w:p>
    <w:p w:rsidR="000B07D6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  <w:r>
        <w:rPr>
          <w:rFonts w:ascii="Edwardian Script ITC" w:hAnsi="Edwardian Script ITC" w:cs="Times New Roman"/>
          <w:noProof/>
          <w:sz w:val="96"/>
          <w:szCs w:val="96"/>
        </w:rPr>
        <w:drawing>
          <wp:inline distT="0" distB="0" distL="0" distR="0">
            <wp:extent cx="5943600" cy="4015740"/>
            <wp:effectExtent l="19050" t="0" r="0" b="0"/>
            <wp:docPr id="3" name="Picture 0" descr="BentleyContinental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tleyContinentalPi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7D6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  <w:r>
        <w:rPr>
          <w:rFonts w:ascii="Edwardian Script ITC" w:hAnsi="Edwardian Script ITC" w:cs="Times New Roman"/>
          <w:sz w:val="96"/>
          <w:szCs w:val="96"/>
          <w:lang w:val="de-DE"/>
        </w:rPr>
        <w:t xml:space="preserve">2006 </w:t>
      </w:r>
    </w:p>
    <w:p w:rsidR="000B07D6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  <w:r>
        <w:rPr>
          <w:rFonts w:ascii="Edwardian Script ITC" w:hAnsi="Edwardian Script ITC" w:cs="Times New Roman"/>
          <w:sz w:val="96"/>
          <w:szCs w:val="96"/>
          <w:lang w:val="de-DE"/>
        </w:rPr>
        <w:t>Bentley Continental GT</w:t>
      </w:r>
    </w:p>
    <w:p w:rsidR="000B07D6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</w:p>
    <w:p w:rsidR="000B07D6" w:rsidRPr="000331BA" w:rsidRDefault="000B07D6" w:rsidP="000331BA">
      <w:pPr>
        <w:jc w:val="center"/>
        <w:rPr>
          <w:rFonts w:ascii="Edwardian Script ITC" w:hAnsi="Edwardian Script ITC" w:cs="Times New Roman"/>
          <w:sz w:val="96"/>
          <w:szCs w:val="96"/>
          <w:lang w:val="de-DE"/>
        </w:rPr>
      </w:pPr>
    </w:p>
    <w:sectPr w:rsidR="000B07D6" w:rsidRPr="000331BA" w:rsidSect="003B1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1BA"/>
    <w:rsid w:val="000331BA"/>
    <w:rsid w:val="00057638"/>
    <w:rsid w:val="000B07D6"/>
    <w:rsid w:val="00184CA2"/>
    <w:rsid w:val="003B16DA"/>
    <w:rsid w:val="00485769"/>
    <w:rsid w:val="004F5E06"/>
    <w:rsid w:val="0051581B"/>
    <w:rsid w:val="00531046"/>
    <w:rsid w:val="00532FE9"/>
    <w:rsid w:val="00604021"/>
    <w:rsid w:val="00661973"/>
    <w:rsid w:val="006F0705"/>
    <w:rsid w:val="00703E47"/>
    <w:rsid w:val="00794C81"/>
    <w:rsid w:val="007B56FB"/>
    <w:rsid w:val="00903210"/>
    <w:rsid w:val="009A49EC"/>
    <w:rsid w:val="00B400CD"/>
    <w:rsid w:val="00C23AE5"/>
    <w:rsid w:val="00D96B2D"/>
    <w:rsid w:val="00DF0852"/>
    <w:rsid w:val="00E114C2"/>
    <w:rsid w:val="00F13F0A"/>
    <w:rsid w:val="00FE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cp:lastPrinted>2009-03-03T01:11:00Z</cp:lastPrinted>
  <dcterms:created xsi:type="dcterms:W3CDTF">2009-03-03T00:44:00Z</dcterms:created>
  <dcterms:modified xsi:type="dcterms:W3CDTF">2009-03-03T02:25:00Z</dcterms:modified>
</cp:coreProperties>
</file>