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C9D" w:rsidRDefault="002D5A0E">
      <w:pPr>
        <w:rPr>
          <w:sz w:val="24"/>
          <w:szCs w:val="24"/>
        </w:rPr>
      </w:pPr>
      <w:r>
        <w:rPr>
          <w:sz w:val="24"/>
          <w:szCs w:val="24"/>
        </w:rPr>
        <w:t>I like all of these lambs/concepts…</w:t>
      </w:r>
    </w:p>
    <w:p w:rsidR="00A10C9D" w:rsidRPr="00A10C9D" w:rsidRDefault="00A10C9D">
      <w:pPr>
        <w:rPr>
          <w:sz w:val="24"/>
          <w:szCs w:val="24"/>
        </w:rPr>
      </w:pPr>
    </w:p>
    <w:p w:rsidR="00DB64A8" w:rsidRDefault="00E15011">
      <w:pPr>
        <w:rPr>
          <w:rFonts w:ascii="Scriptina" w:hAnsi="Scriptina"/>
          <w:sz w:val="88"/>
          <w:szCs w:val="88"/>
        </w:rPr>
      </w:pPr>
      <w:r>
        <w:rPr>
          <w:noProof/>
        </w:rPr>
        <w:drawing>
          <wp:inline distT="0" distB="0" distL="0" distR="0" wp14:anchorId="57A12261" wp14:editId="5BDD3763">
            <wp:extent cx="2062691" cy="2154032"/>
            <wp:effectExtent l="0" t="0" r="0" b="0"/>
            <wp:docPr id="2" name="Picture 2" descr="http://thumb101.shutterstock.com/display_pic_with_logo/1194743/209552383/stock-vector-vintage-template-with-ornament-and-decorative-sheep-symbol-of-209552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umb101.shutterstock.com/display_pic_with_logo/1194743/209552383/stock-vector-vintage-template-with-ornament-and-decorative-sheep-symbol-of-20955238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818" cy="215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6672">
        <w:rPr>
          <w:noProof/>
        </w:rPr>
        <w:drawing>
          <wp:inline distT="0" distB="0" distL="0" distR="0" wp14:anchorId="427FB878" wp14:editId="2F593296">
            <wp:extent cx="1923691" cy="2008877"/>
            <wp:effectExtent l="0" t="0" r="635" b="0"/>
            <wp:docPr id="8" name="Picture 8" descr="http://thumb7.shutterstock.com/display_pic_with_logo/1194743/178172405/stock-vector-ornamental-decorative-sheep-178172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humb7.shutterstock.com/display_pic_with_logo/1194743/178172405/stock-vector-ornamental-decorative-sheep-17817240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753" cy="2009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4D8" w:rsidRDefault="00A10C9D">
      <w:pPr>
        <w:rPr>
          <w:rFonts w:ascii="Scriptina" w:hAnsi="Scriptina"/>
          <w:sz w:val="88"/>
          <w:szCs w:val="88"/>
        </w:rPr>
      </w:pPr>
      <w:r>
        <w:rPr>
          <w:noProof/>
        </w:rPr>
        <w:drawing>
          <wp:inline distT="0" distB="0" distL="0" distR="0" wp14:anchorId="5D3DF01C" wp14:editId="2C31436E">
            <wp:extent cx="4287520" cy="3044825"/>
            <wp:effectExtent l="0" t="0" r="0" b="3175"/>
            <wp:docPr id="9" name="Picture 9" descr="http://thumb101.shutterstock.com/display_pic_with_logo/619591/181346393/stock-photo-dalls-sheep-big-horns-181346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humb101.shutterstock.com/display_pic_with_logo/619591/181346393/stock-photo-dalls-sheep-big-horns-18134639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30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81E" w:rsidRDefault="003D581E">
      <w:pPr>
        <w:rPr>
          <w:rFonts w:ascii="Scriptina" w:hAnsi="Scriptina"/>
          <w:sz w:val="24"/>
          <w:szCs w:val="24"/>
        </w:rPr>
      </w:pPr>
      <w:r>
        <w:rPr>
          <w:noProof/>
        </w:rPr>
        <w:drawing>
          <wp:inline distT="0" distB="0" distL="0" distR="0" wp14:anchorId="3EDF8971" wp14:editId="20A87936">
            <wp:extent cx="5184476" cy="2743200"/>
            <wp:effectExtent l="0" t="0" r="0" b="0"/>
            <wp:docPr id="10" name="Picture 10" descr="http://upload.wikimedia.org/wikipedia/commons/1/18/Ghent_Altarpiece_D_-_Adoration_of_the_Lamb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upload.wikimedia.org/wikipedia/commons/1/18/Ghent_Altarpiece_D_-_Adoration_of_the_Lamb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755"/>
                    <a:stretch/>
                  </pic:blipFill>
                  <pic:spPr bwMode="auto">
                    <a:xfrm>
                      <a:off x="0" y="0"/>
                      <a:ext cx="5186502" cy="274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581E" w:rsidRDefault="00477A05">
      <w:pPr>
        <w:rPr>
          <w:rFonts w:ascii="Scriptina" w:hAnsi="Scriptin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F87351" wp14:editId="2F9597F4">
            <wp:extent cx="4589253" cy="3792143"/>
            <wp:effectExtent l="0" t="0" r="1905" b="0"/>
            <wp:docPr id="1" name="Picture 1" descr="https://m1.behance.net/rendition/modules/87675731/disp/18fdeda589a7ce6d731f13a70907a3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1.behance.net/rendition/modules/87675731/disp/18fdeda589a7ce6d731f13a70907a3b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288" cy="3792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81E" w:rsidRPr="003D581E" w:rsidRDefault="003D581E">
      <w:pPr>
        <w:rPr>
          <w:rFonts w:ascii="Scriptina" w:hAnsi="Scriptina"/>
          <w:sz w:val="24"/>
          <w:szCs w:val="24"/>
        </w:rPr>
      </w:pPr>
    </w:p>
    <w:p w:rsidR="00A10C9D" w:rsidRDefault="00A10C9D" w:rsidP="000630A1">
      <w:pPr>
        <w:rPr>
          <w:rFonts w:ascii="BrowalliaUPC" w:hAnsi="BrowalliaUPC" w:cs="BrowalliaUPC"/>
          <w:sz w:val="52"/>
          <w:szCs w:val="52"/>
        </w:rPr>
      </w:pPr>
    </w:p>
    <w:p w:rsidR="00A10C9D" w:rsidRDefault="00A42877" w:rsidP="000630A1">
      <w:pPr>
        <w:rPr>
          <w:rFonts w:ascii="BrowalliaUPC" w:hAnsi="BrowalliaUPC" w:cs="BrowalliaUPC"/>
          <w:sz w:val="52"/>
          <w:szCs w:val="52"/>
        </w:rPr>
      </w:pPr>
      <w:r>
        <w:rPr>
          <w:rFonts w:ascii="BrowalliaUPC" w:hAnsi="BrowalliaUPC" w:cs="BrowalliaUPC"/>
          <w:noProof/>
          <w:sz w:val="52"/>
          <w:szCs w:val="52"/>
        </w:rPr>
        <w:drawing>
          <wp:inline distT="0" distB="0" distL="0" distR="0">
            <wp:extent cx="2708694" cy="1934781"/>
            <wp:effectExtent l="0" t="0" r="0" b="8890"/>
            <wp:docPr id="11" name="Picture 11" descr="C:\Users\Jennifer\Downloads\3rdDraft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nnifer\Downloads\3rdDraft (3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694" cy="193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0A1" w:rsidRDefault="000630A1" w:rsidP="000630A1">
      <w:pPr>
        <w:rPr>
          <w:rFonts w:ascii="BrowalliaUPC" w:hAnsi="BrowalliaUPC" w:cs="BrowalliaUPC"/>
          <w:sz w:val="52"/>
          <w:szCs w:val="52"/>
        </w:rPr>
      </w:pPr>
    </w:p>
    <w:p w:rsidR="00247FE2" w:rsidRDefault="00247FE2" w:rsidP="000630A1">
      <w:pPr>
        <w:rPr>
          <w:noProof/>
        </w:rPr>
      </w:pPr>
    </w:p>
    <w:p w:rsidR="00EF3B1D" w:rsidRPr="00A10C9D" w:rsidRDefault="00A10C9D">
      <w:pPr>
        <w:rPr>
          <w:sz w:val="36"/>
          <w:szCs w:val="60"/>
        </w:rPr>
      </w:pPr>
      <w:r>
        <w:rPr>
          <w:sz w:val="36"/>
          <w:szCs w:val="60"/>
        </w:rPr>
        <w:t>(</w:t>
      </w:r>
      <w:r w:rsidRPr="00A10C9D">
        <w:rPr>
          <w:sz w:val="36"/>
          <w:szCs w:val="60"/>
        </w:rPr>
        <w:t xml:space="preserve">Company name font: </w:t>
      </w:r>
      <w:proofErr w:type="spellStart"/>
      <w:r w:rsidRPr="00A10C9D">
        <w:rPr>
          <w:sz w:val="36"/>
          <w:szCs w:val="60"/>
        </w:rPr>
        <w:t>Jellyka</w:t>
      </w:r>
      <w:proofErr w:type="spellEnd"/>
      <w:r w:rsidRPr="00A10C9D">
        <w:rPr>
          <w:sz w:val="36"/>
          <w:szCs w:val="60"/>
        </w:rPr>
        <w:t xml:space="preserve"> Saint-Andrew's Queen</w:t>
      </w:r>
      <w:r>
        <w:rPr>
          <w:sz w:val="36"/>
          <w:szCs w:val="60"/>
        </w:rPr>
        <w:t>)</w:t>
      </w:r>
    </w:p>
    <w:p w:rsidR="00F97747" w:rsidRDefault="00F97747">
      <w:pPr>
        <w:rPr>
          <w:rFonts w:ascii="Edwardian Script ITC" w:hAnsi="Edwardian Script ITC"/>
          <w:sz w:val="60"/>
          <w:szCs w:val="60"/>
        </w:rPr>
      </w:pPr>
    </w:p>
    <w:p w:rsidR="00377B11" w:rsidRDefault="00377B11">
      <w:pPr>
        <w:rPr>
          <w:rFonts w:ascii="Edwardian Script ITC" w:hAnsi="Edwardian Script ITC"/>
          <w:sz w:val="60"/>
          <w:szCs w:val="60"/>
        </w:rPr>
      </w:pPr>
    </w:p>
    <w:p w:rsidR="00377B11" w:rsidRDefault="00377B11">
      <w:pPr>
        <w:rPr>
          <w:rFonts w:ascii="Edwardian Script ITC" w:hAnsi="Edwardian Script ITC"/>
          <w:sz w:val="60"/>
          <w:szCs w:val="60"/>
        </w:rPr>
      </w:pPr>
    </w:p>
    <w:p w:rsidR="00377B11" w:rsidRPr="003A122A" w:rsidRDefault="00377B11" w:rsidP="00377B11">
      <w:pPr>
        <w:rPr>
          <w:rFonts w:ascii="Jellyka Saint-Andrew's Queen" w:hAnsi="Jellyka Saint-Andrew's Queen"/>
          <w:sz w:val="110"/>
          <w:szCs w:val="110"/>
        </w:rPr>
      </w:pPr>
      <w:r w:rsidRPr="00377B11">
        <w:rPr>
          <w:rFonts w:ascii="Jellyka Saint-Andrew's Queen" w:hAnsi="Jellyka Saint-Andrew's Queen"/>
          <w:noProof/>
          <w:sz w:val="110"/>
          <w:szCs w:val="110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37A48B6" wp14:editId="55441F1F">
                <wp:simplePos x="0" y="0"/>
                <wp:positionH relativeFrom="column">
                  <wp:posOffset>1449238</wp:posOffset>
                </wp:positionH>
                <wp:positionV relativeFrom="paragraph">
                  <wp:posOffset>793630</wp:posOffset>
                </wp:positionV>
                <wp:extent cx="3769360" cy="715993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9360" cy="715993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342A" w:rsidRDefault="00E8342A">
                            <w:r w:rsidRPr="00377B11">
                              <w:rPr>
                                <w:rFonts w:ascii="Jellyka Saint-Andrew's Queen" w:hAnsi="Jellyka Saint-Andrew's Queen"/>
                                <w:sz w:val="60"/>
                                <w:szCs w:val="60"/>
                              </w:rPr>
                              <w:t>B</w:t>
                            </w:r>
                            <w:r w:rsidRPr="00377B11">
                              <w:rPr>
                                <w:rFonts w:ascii="Jellyka Saint-Andrew's Queen" w:hAnsi="Jellyka Saint-Andrew's Queen"/>
                                <w:sz w:val="80"/>
                                <w:szCs w:val="80"/>
                              </w:rPr>
                              <w:t>ummer</w:t>
                            </w:r>
                            <w:r w:rsidRPr="003A122A">
                              <w:rPr>
                                <w:rFonts w:ascii="Jellyka Saint-Andrew's Queen" w:hAnsi="Jellyka Saint-Andrew's Queen"/>
                                <w:sz w:val="110"/>
                                <w:szCs w:val="110"/>
                              </w:rPr>
                              <w:t xml:space="preserve"> </w:t>
                            </w:r>
                            <w:r w:rsidRPr="00377B11">
                              <w:rPr>
                                <w:rFonts w:ascii="Jellyka Saint-Andrew's Queen" w:hAnsi="Jellyka Saint-Andrew's Queen"/>
                                <w:sz w:val="60"/>
                                <w:szCs w:val="60"/>
                              </w:rPr>
                              <w:t>L</w:t>
                            </w:r>
                            <w:r w:rsidRPr="00377B11">
                              <w:rPr>
                                <w:rFonts w:ascii="Jellyka Saint-Andrew's Queen" w:hAnsi="Jellyka Saint-Andrew's Queen"/>
                                <w:sz w:val="80"/>
                                <w:szCs w:val="80"/>
                              </w:rPr>
                              <w:t>amb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4.1pt;margin-top:62.5pt;width:296.8pt;height:56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XpSKwIAADgEAAAOAAAAZHJzL2Uyb0RvYy54bWysU9tu2zAMfR+wfxD0vjj3NEacokuXYUB3&#10;Adp9ACPLsTBZ1CQldvb1peQ0zba3YXoQRJE8pA6PVrddo9lROq/QFHw0GHImjcBSmX3Bvz9t391w&#10;5gOYEjQaWfCT9Px2/fbNqrW5HGONupSOEYjxeWsLXodg8yzzopYN+AFaachZoWsgkOn2WemgJfRG&#10;Z+PhcJ616ErrUEjv6fa+d/J1wq8qKcLXqvIyMF1w6i2k3aV9F/dsvYJ878DWSpzbgH/oogFlqOgF&#10;6h4CsINTf0E1Sjj0WIWBwCbDqlJCpjfQa0bDP17zWIOV6S1EjrcXmvz/gxVfjt8cU2XBJ5wZaGhE&#10;T7IL7D12bBzZaa3PKejRUljo6JqmnF7q7QOKH54Z3NRg9vLOOWxrCSV1N4qZ2VVqj+MjyK79jCWV&#10;gUPABNRVronUERmM0GlKp8tkYiuCLieL+XIyJ5cg32I0Wy4nqQTkL9nW+fBRYsPioeCOJp/Q4fjg&#10;Q+wG8peQWMyjVuVWaZ0Mt99ttGNHIJVs0+pzta2hv01KIQzfhya83zC0YW3Bl7PxLKUajOBJXY0K&#10;JHGtmoLfDOPqRRep+mDKFBJA6f5MJbQ5cxfp6okL3a6jwEjoDssTseiwlzJ9PTrU6H5x1pKMC+5/&#10;HsBJzvQnQ5NYjqbTqPtkTGeLMRnu2rO79oARBFXwwFl/3IT0VyJJBu9oYpVKZL52cu6V5Jk4OX+l&#10;qP9rO0W9fvj1MwAAAP//AwBQSwMEFAAGAAgAAAAhAF1uX4LeAAAACwEAAA8AAABkcnMvZG93bnJl&#10;di54bWxMj8FOwzAQRO9I/IO1SFxQ69QIsEKcClVwQIJKhHJ34iVJiddR7Lbh71lOcBzNaGZesZ79&#10;II44xT6QgdUyA4HUBNdTa2D3/rTQIGKy5OwQCA18Y4R1eX5W2NyFE73hsUqt4BKKuTXQpTTmUsam&#10;Q2/jMoxI7H2GydvEcmqlm+yJy/0gVZbdSm974oXOjrjpsPmqDp53H2c9ftQvm/1zdVXv1Zb6V03G&#10;XF7MD/cgEs7pLwy/9/k6lPypDgdyUQwGlNKKo2yoG4bihFYrhqnZur7TIMtC/mcofwAAAP//AwBQ&#10;SwECLQAUAAYACAAAACEAtoM4kv4AAADhAQAAEwAAAAAAAAAAAAAAAAAAAAAAW0NvbnRlbnRfVHlw&#10;ZXNdLnhtbFBLAQItABQABgAIAAAAIQA4/SH/1gAAAJQBAAALAAAAAAAAAAAAAAAAAC8BAABfcmVs&#10;cy8ucmVsc1BLAQItABQABgAIAAAAIQBHjXpSKwIAADgEAAAOAAAAAAAAAAAAAAAAAC4CAABkcnMv&#10;ZTJvRG9jLnhtbFBLAQItABQABgAIAAAAIQBdbl+C3gAAAAsBAAAPAAAAAAAAAAAAAAAAAIUEAABk&#10;cnMvZG93bnJldi54bWxQSwUGAAAAAAQABADzAAAAkAUAAAAA&#10;" stroked="f">
                <v:fill opacity="0"/>
                <v:textbox>
                  <w:txbxContent>
                    <w:p w:rsidR="00E8342A" w:rsidRDefault="00E8342A">
                      <w:r w:rsidRPr="00377B11">
                        <w:rPr>
                          <w:rFonts w:ascii="Jellyka Saint-Andrew's Queen" w:hAnsi="Jellyka Saint-Andrew's Queen"/>
                          <w:sz w:val="60"/>
                          <w:szCs w:val="60"/>
                        </w:rPr>
                        <w:t>B</w:t>
                      </w:r>
                      <w:r w:rsidRPr="00377B11">
                        <w:rPr>
                          <w:rFonts w:ascii="Jellyka Saint-Andrew's Queen" w:hAnsi="Jellyka Saint-Andrew's Queen"/>
                          <w:sz w:val="80"/>
                          <w:szCs w:val="80"/>
                        </w:rPr>
                        <w:t>ummer</w:t>
                      </w:r>
                      <w:r w:rsidRPr="003A122A">
                        <w:rPr>
                          <w:rFonts w:ascii="Jellyka Saint-Andrew's Queen" w:hAnsi="Jellyka Saint-Andrew's Queen"/>
                          <w:sz w:val="110"/>
                          <w:szCs w:val="110"/>
                        </w:rPr>
                        <w:t xml:space="preserve"> </w:t>
                      </w:r>
                      <w:r w:rsidRPr="00377B11">
                        <w:rPr>
                          <w:rFonts w:ascii="Jellyka Saint-Andrew's Queen" w:hAnsi="Jellyka Saint-Andrew's Queen"/>
                          <w:sz w:val="60"/>
                          <w:szCs w:val="60"/>
                        </w:rPr>
                        <w:t>L</w:t>
                      </w:r>
                      <w:r w:rsidRPr="00377B11">
                        <w:rPr>
                          <w:rFonts w:ascii="Jellyka Saint-Andrew's Queen" w:hAnsi="Jellyka Saint-Andrew's Queen"/>
                          <w:sz w:val="80"/>
                          <w:szCs w:val="80"/>
                        </w:rPr>
                        <w:t>amb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D8F9181" wp14:editId="47CDD077">
            <wp:extent cx="1276710" cy="1333246"/>
            <wp:effectExtent l="0" t="0" r="0" b="635"/>
            <wp:docPr id="4" name="Picture 4" descr="http://thumb7.shutterstock.com/display_pic_with_logo/1194743/178172405/stock-vector-ornamental-decorative-sheep-178172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humb7.shutterstock.com/display_pic_with_logo/1194743/178172405/stock-vector-ornamental-decorative-sheep-1781724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597" cy="133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B11" w:rsidRDefault="00377B11" w:rsidP="00377B11">
      <w:pPr>
        <w:rPr>
          <w:rFonts w:ascii="Vijaya" w:hAnsi="Vijaya" w:cs="Vijaya"/>
          <w:spacing w:val="40"/>
          <w:sz w:val="10"/>
          <w:szCs w:val="10"/>
        </w:rPr>
      </w:pPr>
    </w:p>
    <w:p w:rsidR="00377B11" w:rsidRPr="00377B11" w:rsidRDefault="00377B11" w:rsidP="00377B11">
      <w:pPr>
        <w:rPr>
          <w:rFonts w:cs="Vijaya"/>
          <w:spacing w:val="40"/>
          <w:sz w:val="28"/>
          <w:szCs w:val="28"/>
        </w:rPr>
      </w:pPr>
      <w:r w:rsidRPr="00377B11">
        <w:rPr>
          <w:rFonts w:cs="Vijaya"/>
          <w:spacing w:val="40"/>
          <w:sz w:val="28"/>
          <w:szCs w:val="28"/>
        </w:rPr>
        <w:t>Home Design</w:t>
      </w:r>
      <w:r w:rsidR="00421F69">
        <w:rPr>
          <w:rFonts w:cs="Vijaya"/>
          <w:spacing w:val="40"/>
          <w:sz w:val="28"/>
          <w:szCs w:val="28"/>
        </w:rPr>
        <w:t xml:space="preserve"> &amp; Fine Furnishings</w:t>
      </w:r>
    </w:p>
    <w:p w:rsidR="00F97747" w:rsidRPr="00377B11" w:rsidRDefault="00F97747">
      <w:pPr>
        <w:rPr>
          <w:rFonts w:ascii="Edwardian Script ITC" w:hAnsi="Edwardian Script ITC"/>
          <w:sz w:val="40"/>
          <w:szCs w:val="40"/>
        </w:rPr>
      </w:pPr>
    </w:p>
    <w:p w:rsidR="00377B11" w:rsidRPr="00377B11" w:rsidRDefault="00377B11">
      <w:pPr>
        <w:rPr>
          <w:rFonts w:ascii="Calibri Light" w:hAnsi="Calibri Light" w:cs="Vijaya"/>
          <w:spacing w:val="30"/>
          <w:sz w:val="28"/>
          <w:szCs w:val="28"/>
        </w:rPr>
      </w:pPr>
      <w:r w:rsidRPr="00377B11">
        <w:rPr>
          <w:rFonts w:ascii="Calibri Light" w:hAnsi="Calibri Light" w:cs="Vijaya"/>
          <w:spacing w:val="30"/>
          <w:sz w:val="28"/>
          <w:szCs w:val="28"/>
        </w:rPr>
        <w:t>Thoughtful Renovations</w:t>
      </w:r>
    </w:p>
    <w:p w:rsidR="00377B11" w:rsidRPr="00377B11" w:rsidRDefault="00377B11">
      <w:pPr>
        <w:rPr>
          <w:rFonts w:ascii="Calibri Light" w:hAnsi="Calibri Light" w:cs="Vijaya"/>
          <w:spacing w:val="30"/>
          <w:sz w:val="16"/>
          <w:szCs w:val="16"/>
        </w:rPr>
      </w:pPr>
    </w:p>
    <w:p w:rsidR="00377B11" w:rsidRPr="00377B11" w:rsidRDefault="00377B11">
      <w:pPr>
        <w:rPr>
          <w:rFonts w:ascii="Calibri Light" w:hAnsi="Calibri Light" w:cs="Vijaya"/>
          <w:spacing w:val="30"/>
          <w:sz w:val="28"/>
          <w:szCs w:val="28"/>
        </w:rPr>
      </w:pPr>
      <w:r w:rsidRPr="00377B11">
        <w:rPr>
          <w:rFonts w:ascii="Calibri Light" w:hAnsi="Calibri Light" w:cs="Vijaya"/>
          <w:spacing w:val="30"/>
          <w:sz w:val="28"/>
          <w:szCs w:val="28"/>
        </w:rPr>
        <w:t>Custom Kitchens &amp; Baths</w:t>
      </w:r>
    </w:p>
    <w:p w:rsidR="00377B11" w:rsidRPr="00377B11" w:rsidRDefault="00377B11">
      <w:pPr>
        <w:rPr>
          <w:rFonts w:ascii="Calibri Light" w:hAnsi="Calibri Light" w:cs="Vijaya"/>
          <w:spacing w:val="30"/>
          <w:sz w:val="16"/>
          <w:szCs w:val="16"/>
        </w:rPr>
      </w:pPr>
    </w:p>
    <w:p w:rsidR="00377B11" w:rsidRDefault="00377B11">
      <w:pPr>
        <w:rPr>
          <w:rFonts w:ascii="Calibri Light" w:hAnsi="Calibri Light" w:cs="Vijaya"/>
          <w:spacing w:val="30"/>
          <w:sz w:val="28"/>
          <w:szCs w:val="28"/>
        </w:rPr>
      </w:pPr>
      <w:r w:rsidRPr="00377B11">
        <w:rPr>
          <w:rFonts w:ascii="Calibri Light" w:hAnsi="Calibri Light" w:cs="Vijaya"/>
          <w:spacing w:val="30"/>
          <w:sz w:val="28"/>
          <w:szCs w:val="28"/>
        </w:rPr>
        <w:t>Inspired Home Furnishings</w:t>
      </w:r>
    </w:p>
    <w:p w:rsidR="00377B11" w:rsidRPr="00377B11" w:rsidRDefault="00377B11">
      <w:pPr>
        <w:rPr>
          <w:rFonts w:ascii="Calibri Light" w:hAnsi="Calibri Light" w:cs="Vijaya"/>
          <w:spacing w:val="30"/>
          <w:sz w:val="30"/>
          <w:szCs w:val="30"/>
        </w:rPr>
      </w:pPr>
    </w:p>
    <w:p w:rsidR="00377B11" w:rsidRPr="00377B11" w:rsidRDefault="00377B11">
      <w:pPr>
        <w:rPr>
          <w:rFonts w:ascii="Vijaya" w:hAnsi="Vijaya" w:cs="Vijaya"/>
          <w:spacing w:val="40"/>
          <w:sz w:val="34"/>
          <w:szCs w:val="34"/>
        </w:rPr>
      </w:pPr>
      <w:r w:rsidRPr="00377B11">
        <w:rPr>
          <w:rFonts w:ascii="Vijaya" w:hAnsi="Vijaya" w:cs="Vijaya"/>
          <w:spacing w:val="40"/>
          <w:sz w:val="34"/>
          <w:szCs w:val="34"/>
        </w:rPr>
        <w:t>Bringing your home to life…</w:t>
      </w:r>
    </w:p>
    <w:p w:rsidR="00377B11" w:rsidRDefault="00377B11">
      <w:pPr>
        <w:rPr>
          <w:rFonts w:ascii="Vijaya" w:hAnsi="Vijaya" w:cs="Vijaya"/>
          <w:spacing w:val="40"/>
          <w:sz w:val="28"/>
          <w:szCs w:val="28"/>
        </w:rPr>
      </w:pPr>
    </w:p>
    <w:p w:rsidR="00377B11" w:rsidRDefault="00377B11">
      <w:pPr>
        <w:rPr>
          <w:rFonts w:ascii="Vijaya" w:hAnsi="Vijaya" w:cs="Vijaya"/>
          <w:spacing w:val="40"/>
          <w:sz w:val="32"/>
          <w:szCs w:val="28"/>
        </w:rPr>
      </w:pPr>
    </w:p>
    <w:p w:rsidR="00421F69" w:rsidRPr="00377B11" w:rsidRDefault="00421F69">
      <w:pPr>
        <w:rPr>
          <w:rFonts w:ascii="Vijaya" w:hAnsi="Vijaya" w:cs="Vijaya"/>
          <w:spacing w:val="40"/>
          <w:sz w:val="32"/>
          <w:szCs w:val="28"/>
        </w:rPr>
      </w:pPr>
    </w:p>
    <w:p w:rsidR="00377B11" w:rsidRPr="00377B11" w:rsidRDefault="00377B11">
      <w:pPr>
        <w:rPr>
          <w:rFonts w:ascii="Californian FB" w:hAnsi="Californian FB"/>
          <w:spacing w:val="40"/>
          <w:sz w:val="32"/>
          <w:szCs w:val="32"/>
        </w:rPr>
      </w:pPr>
      <w:bookmarkStart w:id="0" w:name="_GoBack"/>
      <w:bookmarkEnd w:id="0"/>
    </w:p>
    <w:sectPr w:rsidR="00377B11" w:rsidRPr="00377B11" w:rsidSect="00B8130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ina">
    <w:panose1 w:val="02000505020000020004"/>
    <w:charset w:val="00"/>
    <w:family w:val="auto"/>
    <w:pitch w:val="variable"/>
    <w:sig w:usb0="80000003" w:usb1="00000000" w:usb2="00000000" w:usb3="00000000" w:csb0="0000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Jellyka Saint-Andrew's Queen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69F"/>
    <w:rsid w:val="00000AFC"/>
    <w:rsid w:val="00010F0D"/>
    <w:rsid w:val="0001350A"/>
    <w:rsid w:val="00014133"/>
    <w:rsid w:val="00017AB6"/>
    <w:rsid w:val="00027EA8"/>
    <w:rsid w:val="00046EAC"/>
    <w:rsid w:val="00055C67"/>
    <w:rsid w:val="000630A1"/>
    <w:rsid w:val="000A55DD"/>
    <w:rsid w:val="000B00DF"/>
    <w:rsid w:val="000B6F5D"/>
    <w:rsid w:val="000E437A"/>
    <w:rsid w:val="000E4D15"/>
    <w:rsid w:val="00113F78"/>
    <w:rsid w:val="00127267"/>
    <w:rsid w:val="00143E36"/>
    <w:rsid w:val="0015094E"/>
    <w:rsid w:val="00180B3C"/>
    <w:rsid w:val="001A2826"/>
    <w:rsid w:val="001A6366"/>
    <w:rsid w:val="001B054E"/>
    <w:rsid w:val="001B237F"/>
    <w:rsid w:val="001C5855"/>
    <w:rsid w:val="001D61E7"/>
    <w:rsid w:val="00211C1A"/>
    <w:rsid w:val="00216A87"/>
    <w:rsid w:val="00243AF7"/>
    <w:rsid w:val="002460F3"/>
    <w:rsid w:val="00247FE2"/>
    <w:rsid w:val="00274EAA"/>
    <w:rsid w:val="002761EA"/>
    <w:rsid w:val="002C7ACE"/>
    <w:rsid w:val="002D5A0E"/>
    <w:rsid w:val="00344FC7"/>
    <w:rsid w:val="00377B11"/>
    <w:rsid w:val="00384A31"/>
    <w:rsid w:val="003A122A"/>
    <w:rsid w:val="003D581E"/>
    <w:rsid w:val="003F1BA0"/>
    <w:rsid w:val="003F6A6B"/>
    <w:rsid w:val="00421F69"/>
    <w:rsid w:val="00445470"/>
    <w:rsid w:val="00457EED"/>
    <w:rsid w:val="00477A05"/>
    <w:rsid w:val="004A0C00"/>
    <w:rsid w:val="004B5506"/>
    <w:rsid w:val="004D174A"/>
    <w:rsid w:val="004D4F8C"/>
    <w:rsid w:val="004F74A0"/>
    <w:rsid w:val="004F7DA5"/>
    <w:rsid w:val="00552BC0"/>
    <w:rsid w:val="005571CD"/>
    <w:rsid w:val="00565F49"/>
    <w:rsid w:val="00566332"/>
    <w:rsid w:val="005C3B74"/>
    <w:rsid w:val="00685445"/>
    <w:rsid w:val="00697271"/>
    <w:rsid w:val="006B0C2A"/>
    <w:rsid w:val="006C210B"/>
    <w:rsid w:val="006D3214"/>
    <w:rsid w:val="006E5770"/>
    <w:rsid w:val="00712BB9"/>
    <w:rsid w:val="00723475"/>
    <w:rsid w:val="00723B9C"/>
    <w:rsid w:val="00727B87"/>
    <w:rsid w:val="00751553"/>
    <w:rsid w:val="00757518"/>
    <w:rsid w:val="00777EB0"/>
    <w:rsid w:val="00781618"/>
    <w:rsid w:val="007953C0"/>
    <w:rsid w:val="007A2433"/>
    <w:rsid w:val="007D0678"/>
    <w:rsid w:val="007E384F"/>
    <w:rsid w:val="007E6F87"/>
    <w:rsid w:val="00825D06"/>
    <w:rsid w:val="0082637D"/>
    <w:rsid w:val="00830496"/>
    <w:rsid w:val="00863005"/>
    <w:rsid w:val="008B2888"/>
    <w:rsid w:val="00914803"/>
    <w:rsid w:val="00915037"/>
    <w:rsid w:val="009412BB"/>
    <w:rsid w:val="00943D59"/>
    <w:rsid w:val="00951EE5"/>
    <w:rsid w:val="0097136F"/>
    <w:rsid w:val="00987111"/>
    <w:rsid w:val="009C7C95"/>
    <w:rsid w:val="009E2B25"/>
    <w:rsid w:val="009E496F"/>
    <w:rsid w:val="009F388B"/>
    <w:rsid w:val="00A10C9D"/>
    <w:rsid w:val="00A228A6"/>
    <w:rsid w:val="00A27C31"/>
    <w:rsid w:val="00A42877"/>
    <w:rsid w:val="00A54D06"/>
    <w:rsid w:val="00A660FC"/>
    <w:rsid w:val="00A76AA5"/>
    <w:rsid w:val="00A95871"/>
    <w:rsid w:val="00A96793"/>
    <w:rsid w:val="00AA1618"/>
    <w:rsid w:val="00AB0B6C"/>
    <w:rsid w:val="00AB545D"/>
    <w:rsid w:val="00AF4251"/>
    <w:rsid w:val="00B1269F"/>
    <w:rsid w:val="00B126DE"/>
    <w:rsid w:val="00B308CE"/>
    <w:rsid w:val="00B63BF4"/>
    <w:rsid w:val="00B6740C"/>
    <w:rsid w:val="00B74D4B"/>
    <w:rsid w:val="00B77A1A"/>
    <w:rsid w:val="00B809A4"/>
    <w:rsid w:val="00B81307"/>
    <w:rsid w:val="00B83CFF"/>
    <w:rsid w:val="00BE6C54"/>
    <w:rsid w:val="00C00CEA"/>
    <w:rsid w:val="00C0746E"/>
    <w:rsid w:val="00C40FB7"/>
    <w:rsid w:val="00C444D8"/>
    <w:rsid w:val="00C53B65"/>
    <w:rsid w:val="00C705D5"/>
    <w:rsid w:val="00C86D9B"/>
    <w:rsid w:val="00C93CE6"/>
    <w:rsid w:val="00CC4BC7"/>
    <w:rsid w:val="00CC7521"/>
    <w:rsid w:val="00CE6030"/>
    <w:rsid w:val="00D17778"/>
    <w:rsid w:val="00D20BF9"/>
    <w:rsid w:val="00D27655"/>
    <w:rsid w:val="00D53D76"/>
    <w:rsid w:val="00D561A2"/>
    <w:rsid w:val="00D56672"/>
    <w:rsid w:val="00D944F0"/>
    <w:rsid w:val="00DB1035"/>
    <w:rsid w:val="00DB64A8"/>
    <w:rsid w:val="00DF6E69"/>
    <w:rsid w:val="00E15011"/>
    <w:rsid w:val="00E30F2C"/>
    <w:rsid w:val="00E34193"/>
    <w:rsid w:val="00E40A65"/>
    <w:rsid w:val="00E41FB6"/>
    <w:rsid w:val="00E5282B"/>
    <w:rsid w:val="00E55046"/>
    <w:rsid w:val="00E638C2"/>
    <w:rsid w:val="00E80FB2"/>
    <w:rsid w:val="00E8342A"/>
    <w:rsid w:val="00EA38AC"/>
    <w:rsid w:val="00ED2A83"/>
    <w:rsid w:val="00ED3D61"/>
    <w:rsid w:val="00EF3B1D"/>
    <w:rsid w:val="00EF4BB9"/>
    <w:rsid w:val="00F13C4C"/>
    <w:rsid w:val="00F32389"/>
    <w:rsid w:val="00F4043B"/>
    <w:rsid w:val="00F45D50"/>
    <w:rsid w:val="00F466F1"/>
    <w:rsid w:val="00F54098"/>
    <w:rsid w:val="00F8630F"/>
    <w:rsid w:val="00F91EC8"/>
    <w:rsid w:val="00F97747"/>
    <w:rsid w:val="00FA733A"/>
    <w:rsid w:val="00FD471B"/>
    <w:rsid w:val="00FD7E4D"/>
    <w:rsid w:val="00FE0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3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3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1503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00C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13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3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1503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00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Jennifer</dc:creator>
  <cp:lastModifiedBy>Jennifer</cp:lastModifiedBy>
  <cp:revision>6</cp:revision>
  <cp:lastPrinted>2015-01-24T18:16:00Z</cp:lastPrinted>
  <dcterms:created xsi:type="dcterms:W3CDTF">2015-02-03T01:53:00Z</dcterms:created>
  <dcterms:modified xsi:type="dcterms:W3CDTF">2015-02-10T13:53:00Z</dcterms:modified>
</cp:coreProperties>
</file>