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E08" w:rsidRDefault="007D6E08" w:rsidP="007D6E08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  <w:r w:rsidRPr="00FF2814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1F16A3F" wp14:editId="3585D8B7">
                <wp:simplePos x="0" y="0"/>
                <wp:positionH relativeFrom="column">
                  <wp:posOffset>-628650</wp:posOffset>
                </wp:positionH>
                <wp:positionV relativeFrom="paragraph">
                  <wp:posOffset>104775</wp:posOffset>
                </wp:positionV>
                <wp:extent cx="7200900" cy="2705100"/>
                <wp:effectExtent l="0" t="0" r="0" b="0"/>
                <wp:wrapNone/>
                <wp:docPr id="3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2705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5AE" w:rsidRDefault="00BB75AE" w:rsidP="00BB75AE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Proper wound healing requires a team approach</w:t>
                            </w:r>
                            <w:r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.</w:t>
                            </w:r>
                            <w:r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The product supplier must be completely in sync with the clinician, insurance company and patient.</w:t>
                            </w:r>
                          </w:p>
                          <w:p w:rsidR="00BB75AE" w:rsidRPr="00EE5380" w:rsidRDefault="00BB75AE" w:rsidP="00BB75AE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</w:pPr>
                            <w:r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 </w:t>
                            </w:r>
                          </w:p>
                          <w:p w:rsidR="005317E9" w:rsidRDefault="005317E9" w:rsidP="00254C4A">
                            <w:p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Ally M</w:t>
                            </w:r>
                            <w:r w:rsidR="00254C4A" w:rsidRPr="00254C4A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edical experience</w:t>
                            </w:r>
                            <w:r w:rsidR="00F0459F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d staff</w:t>
                            </w:r>
                            <w:r w:rsidR="00254C4A" w:rsidRPr="00254C4A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understand</w:t>
                            </w:r>
                            <w:r w:rsidR="00F0459F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s the importance of rapid service in </w:t>
                            </w:r>
                            <w:r w:rsidR="001D796C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="00F0459F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wound healing </w:t>
                            </w:r>
                            <w:r w:rsidR="001D796C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process </w:t>
                            </w:r>
                            <w:r w:rsidR="00F0459F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along with the </w:t>
                            </w:r>
                            <w:r w:rsidR="00254C4A" w:rsidRPr="00254C4A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documentation requirements of Medicare, Medicaid, Medicaid Managed Care replacement plans</w:t>
                            </w:r>
                            <w:r w:rsidR="00F0459F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and commercial insurance</w:t>
                            </w:r>
                            <w:r w:rsidR="00254C4A" w:rsidRPr="00254C4A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5317E9" w:rsidRDefault="005317E9" w:rsidP="005317E9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Our New Client Coordinators</w:t>
                            </w:r>
                            <w:r w:rsidR="00254C4A" w:rsidRPr="005317E9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work with the </w:t>
                            </w: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treat</w:t>
                            </w:r>
                            <w:r w:rsidR="00254C4A" w:rsidRPr="005317E9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ing clinician and client to help implement a wound care supply plan of care. </w:t>
                            </w:r>
                          </w:p>
                          <w:p w:rsidR="005317E9" w:rsidRDefault="005317E9" w:rsidP="005317E9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We</w:t>
                            </w:r>
                            <w:r w:rsidR="00254C4A" w:rsidRPr="005317E9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coordinate all the documentation requirements and provide rapid home delivery of wound care products </w:t>
                            </w: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as prescribed by the treating clinician</w:t>
                            </w:r>
                            <w:r w:rsidR="00254C4A" w:rsidRPr="005317E9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254C4A" w:rsidRPr="005317E9" w:rsidRDefault="005317E9" w:rsidP="005317E9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We c</w:t>
                            </w:r>
                            <w:r w:rsidR="00254C4A" w:rsidRPr="005317E9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 xml:space="preserve">arry over 1,200 standard and advanced wound care products from the industry’s leading manufacturers, including cutting edge new technology many providers do not have access to. </w:t>
                            </w:r>
                          </w:p>
                          <w:p w:rsidR="007D6E08" w:rsidRPr="00FC4FF3" w:rsidRDefault="007D6E08" w:rsidP="007D6E08">
                            <w:pPr>
                              <w:pStyle w:val="NoSpacing"/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  <w:p w:rsidR="007D6E08" w:rsidRDefault="007D6E08" w:rsidP="007D6E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left:0;text-align:left;margin-left:-49.5pt;margin-top:8.25pt;width:567pt;height:213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" filled="f" stroked="f">
                <v:textbox>
                  <w:txbxContent>
                    <w:p w:rsidR="00BB75AE" w:rsidRDefault="00BB75AE" w:rsidP="00BB75AE">
                      <w:pPr>
                        <w:pStyle w:val="NoSpacing"/>
                        <w:jc w:val="center"/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</w:pPr>
                      <w:r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Proper wound healing requires a team approach</w:t>
                      </w:r>
                      <w:r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.</w:t>
                      </w:r>
                      <w:r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The product supplier must be completely in sync with the clinician, insurance company and patient.</w:t>
                      </w:r>
                    </w:p>
                    <w:p w:rsidR="00BB75AE" w:rsidRPr="00EE5380" w:rsidRDefault="00BB75AE" w:rsidP="00BB75AE">
                      <w:pPr>
                        <w:pStyle w:val="NoSpacing"/>
                        <w:jc w:val="center"/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</w:pPr>
                      <w:r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 </w:t>
                      </w:r>
                    </w:p>
                    <w:p w:rsidR="005317E9" w:rsidRDefault="005317E9" w:rsidP="00254C4A">
                      <w:p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Ally M</w:t>
                      </w:r>
                      <w:r w:rsidR="00254C4A" w:rsidRPr="00254C4A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edical experience</w:t>
                      </w:r>
                      <w:r w:rsidR="00F0459F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d staff</w:t>
                      </w:r>
                      <w:r w:rsidR="00254C4A" w:rsidRPr="00254C4A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 understand</w:t>
                      </w:r>
                      <w:r w:rsidR="00F0459F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s the importance of rapid service in </w:t>
                      </w:r>
                      <w:r w:rsidR="001D796C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the </w:t>
                      </w:r>
                      <w:r w:rsidR="00F0459F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wound healing </w:t>
                      </w:r>
                      <w:r w:rsidR="001D796C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process </w:t>
                      </w:r>
                      <w:r w:rsidR="00F0459F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along with the </w:t>
                      </w:r>
                      <w:r w:rsidR="00254C4A" w:rsidRPr="00254C4A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documentation requirements of Medicare, Medicaid, Medicaid Managed Care replacement plans</w:t>
                      </w:r>
                      <w:r w:rsidR="00F0459F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 and commercial insurance</w:t>
                      </w:r>
                      <w:r w:rsidR="00254C4A" w:rsidRPr="00254C4A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5317E9" w:rsidRDefault="005317E9" w:rsidP="005317E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Our New Client Coordinators</w:t>
                      </w:r>
                      <w:r w:rsidR="00254C4A" w:rsidRPr="005317E9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 work with the </w:t>
                      </w: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treat</w:t>
                      </w:r>
                      <w:r w:rsidR="00254C4A" w:rsidRPr="005317E9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ing clinician and client to help implement a wound care supply plan of care. </w:t>
                      </w:r>
                    </w:p>
                    <w:p w:rsidR="005317E9" w:rsidRDefault="005317E9" w:rsidP="005317E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We</w:t>
                      </w:r>
                      <w:r w:rsidR="00254C4A" w:rsidRPr="005317E9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 coordinate all the documentation requirements and provide rapid home delivery of wound care products </w:t>
                      </w: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as prescribed by the treating clinician</w:t>
                      </w:r>
                      <w:r w:rsidR="00254C4A" w:rsidRPr="005317E9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254C4A" w:rsidRPr="005317E9" w:rsidRDefault="005317E9" w:rsidP="005317E9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We c</w:t>
                      </w:r>
                      <w:r w:rsidR="00254C4A" w:rsidRPr="005317E9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 xml:space="preserve">arry over 1,200 standard and advanced wound care products from the industry’s leading manufacturers, including cutting edge new technology many providers do not have access to. </w:t>
                      </w:r>
                    </w:p>
                    <w:p w:rsidR="007D6E08" w:rsidRPr="00FC4FF3" w:rsidRDefault="007D6E08" w:rsidP="007D6E08">
                      <w:pPr>
                        <w:pStyle w:val="NoSpacing"/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  <w:t xml:space="preserve">      </w:t>
                      </w:r>
                    </w:p>
                    <w:p w:rsidR="007D6E08" w:rsidRDefault="007D6E08" w:rsidP="007D6E08"/>
                  </w:txbxContent>
                </v:textbox>
              </v:shape>
            </w:pict>
          </mc:Fallback>
        </mc:AlternateContent>
      </w:r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2A6FEFD" wp14:editId="2B90E915">
                <wp:simplePos x="0" y="0"/>
                <wp:positionH relativeFrom="column">
                  <wp:posOffset>-942975</wp:posOffset>
                </wp:positionH>
                <wp:positionV relativeFrom="paragraph">
                  <wp:posOffset>-914400</wp:posOffset>
                </wp:positionV>
                <wp:extent cx="7808595" cy="704850"/>
                <wp:effectExtent l="0" t="0" r="20955" b="19050"/>
                <wp:wrapNone/>
                <wp:docPr id="3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70485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7D6E08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</w:p>
                          <w:p w:rsidR="007D6E08" w:rsidRPr="00517A40" w:rsidRDefault="007D6E08" w:rsidP="007D6E08">
                            <w:pPr>
                              <w:jc w:val="center"/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  <w:t>WOUND CARE</w:t>
                            </w:r>
                            <w:r w:rsidRPr="00517A40"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SUPPLIES</w:t>
                            </w:r>
                          </w:p>
                          <w:p w:rsidR="007D6E08" w:rsidRPr="00826EE0" w:rsidRDefault="007D6E08" w:rsidP="007D6E08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7D6E08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left:0;text-align:left;margin-left:-74.25pt;margin-top:-1in;width:614.85pt;height:55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" fillcolor="#1f497d [3215]">
                <v:textbox>
                  <w:txbxContent>
                    <w:p w:rsidR="007D6E08" w:rsidRPr="00FC6BCA" w:rsidRDefault="007D6E08" w:rsidP="007D6E08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</w:p>
                    <w:p w:rsidR="007D6E08" w:rsidRPr="00517A40" w:rsidRDefault="007D6E08" w:rsidP="007D6E08">
                      <w:pPr>
                        <w:jc w:val="center"/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  <w:t>WOUND CARE</w:t>
                      </w:r>
                      <w:r w:rsidRPr="00517A40"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  <w:t xml:space="preserve"> SUPPLIES</w:t>
                      </w:r>
                    </w:p>
                    <w:p w:rsidR="007D6E08" w:rsidRPr="00826EE0" w:rsidRDefault="007D6E08" w:rsidP="007D6E08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7D6E08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BB75AE" w:rsidP="007D6E08">
      <w:pPr>
        <w:pStyle w:val="NoSpacing"/>
        <w:rPr>
          <w:i/>
          <w:color w:val="FF0000"/>
          <w:sz w:val="24"/>
          <w:szCs w:val="24"/>
        </w:rPr>
      </w:pP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0F436B9C" wp14:editId="28840475">
                <wp:simplePos x="0" y="0"/>
                <wp:positionH relativeFrom="column">
                  <wp:posOffset>3043555</wp:posOffset>
                </wp:positionH>
                <wp:positionV relativeFrom="paragraph">
                  <wp:posOffset>99695</wp:posOffset>
                </wp:positionV>
                <wp:extent cx="2962275" cy="1047750"/>
                <wp:effectExtent l="0" t="0" r="0" b="0"/>
                <wp:wrapNone/>
                <wp:docPr id="3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047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D724F" w:rsidRPr="00FC4FF3" w:rsidRDefault="00ED724F" w:rsidP="00ED724F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Antimicrobial dressings</w:t>
                            </w:r>
                          </w:p>
                          <w:p w:rsidR="00ED724F" w:rsidRPr="00FC4FF3" w:rsidRDefault="00ED724F" w:rsidP="00ED724F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Wound cleansers &amp; skin care products</w:t>
                            </w:r>
                          </w:p>
                          <w:p w:rsidR="00ED724F" w:rsidRPr="00FC4FF3" w:rsidRDefault="00ED724F" w:rsidP="00ED724F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Hydrogel dressings</w:t>
                            </w:r>
                          </w:p>
                          <w:p w:rsidR="00ED724F" w:rsidRPr="00FC4FF3" w:rsidRDefault="00ED724F" w:rsidP="00ED724F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Standard roll gauzes &amp; tapes</w:t>
                            </w:r>
                          </w:p>
                          <w:p w:rsidR="00ED724F" w:rsidRDefault="00ED724F" w:rsidP="00ED72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239.65pt;margin-top:7.85pt;width:233.25pt;height:82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" filled="f" stroked="f">
                <v:textbox>
                  <w:txbxContent>
                    <w:p w:rsidR="00ED724F" w:rsidRPr="00FC4FF3" w:rsidRDefault="00ED724F" w:rsidP="00ED724F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Antimicrobial dressings</w:t>
                      </w:r>
                    </w:p>
                    <w:p w:rsidR="00ED724F" w:rsidRPr="00FC4FF3" w:rsidRDefault="00ED724F" w:rsidP="00ED724F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Wound cleansers &amp; skin care products</w:t>
                      </w:r>
                    </w:p>
                    <w:p w:rsidR="00ED724F" w:rsidRPr="00FC4FF3" w:rsidRDefault="00ED724F" w:rsidP="00ED724F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Hydrogel dressings</w:t>
                      </w:r>
                    </w:p>
                    <w:p w:rsidR="00ED724F" w:rsidRPr="00FC4FF3" w:rsidRDefault="00ED724F" w:rsidP="00ED724F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Standard roll gauzes &amp; tapes</w:t>
                      </w:r>
                    </w:p>
                    <w:p w:rsidR="00ED724F" w:rsidRDefault="00ED724F" w:rsidP="00ED724F"/>
                  </w:txbxContent>
                </v:textbox>
              </v:shape>
            </w:pict>
          </mc:Fallback>
        </mc:AlternateContent>
      </w:r>
      <w:r w:rsidRPr="00254C4A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6EAE50F" wp14:editId="2C626A3F">
                <wp:simplePos x="0" y="0"/>
                <wp:positionH relativeFrom="column">
                  <wp:posOffset>234315</wp:posOffset>
                </wp:positionH>
                <wp:positionV relativeFrom="paragraph">
                  <wp:posOffset>91440</wp:posOffset>
                </wp:positionV>
                <wp:extent cx="2811780" cy="1403985"/>
                <wp:effectExtent l="0" t="0" r="0" b="254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178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54C4A" w:rsidRPr="003F614D" w:rsidRDefault="00254C4A" w:rsidP="003F614D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 w:rsidRPr="003F614D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Hydrocolloid dressings</w:t>
                            </w:r>
                          </w:p>
                          <w:p w:rsidR="00254C4A" w:rsidRPr="003F614D" w:rsidRDefault="00254C4A" w:rsidP="003F614D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 w:rsidRPr="003F614D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Calcium alginate dressings</w:t>
                            </w:r>
                          </w:p>
                          <w:p w:rsidR="00254C4A" w:rsidRPr="003F614D" w:rsidRDefault="00254C4A" w:rsidP="003F614D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 w:rsidRPr="003F614D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Foam dressings</w:t>
                            </w:r>
                          </w:p>
                          <w:p w:rsidR="00254C4A" w:rsidRPr="003F614D" w:rsidRDefault="00254C4A" w:rsidP="003F614D">
                            <w:pPr>
                              <w:pStyle w:val="NoSpacing"/>
                              <w:numPr>
                                <w:ilvl w:val="0"/>
                                <w:numId w:val="16"/>
                              </w:num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  <w:r w:rsidRPr="003F614D"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  <w:t>Transparent film dressings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9" type="#_x0000_t202" style="position:absolute;margin-left:18.45pt;margin-top:7.2pt;width:221.4pt;height:110.55pt;z-index:251790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" filled="f" stroked="f">
                <v:textbox style="mso-fit-shape-to-text:t">
                  <w:txbxContent>
                    <w:p w:rsidR="00254C4A" w:rsidRPr="003F614D" w:rsidRDefault="00254C4A" w:rsidP="003F614D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 w:rsidRPr="003F614D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Hydrocolloid dressings</w:t>
                      </w:r>
                    </w:p>
                    <w:p w:rsidR="00254C4A" w:rsidRPr="003F614D" w:rsidRDefault="00254C4A" w:rsidP="003F614D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 w:rsidRPr="003F614D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Calcium alginate dressings</w:t>
                      </w:r>
                    </w:p>
                    <w:p w:rsidR="00254C4A" w:rsidRPr="003F614D" w:rsidRDefault="00254C4A" w:rsidP="003F614D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 w:rsidRPr="003F614D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Foam dressings</w:t>
                      </w:r>
                    </w:p>
                    <w:p w:rsidR="00254C4A" w:rsidRPr="003F614D" w:rsidRDefault="00254C4A" w:rsidP="003F614D">
                      <w:pPr>
                        <w:pStyle w:val="NoSpacing"/>
                        <w:numPr>
                          <w:ilvl w:val="0"/>
                          <w:numId w:val="16"/>
                        </w:num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  <w:r w:rsidRPr="003F614D"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  <w:t>Transparent film dressings</w:t>
                      </w:r>
                    </w:p>
                  </w:txbxContent>
                </v:textbox>
              </v:shape>
            </w:pict>
          </mc:Fallback>
        </mc:AlternateContent>
      </w: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C7181A" w:rsidRDefault="00E55E6A" w:rsidP="00C7181A">
      <w:pPr>
        <w:pStyle w:val="NoSpacing"/>
        <w:jc w:val="center"/>
        <w:rPr>
          <w:i/>
          <w:color w:val="FF0000"/>
          <w:sz w:val="24"/>
          <w:szCs w:val="24"/>
        </w:rPr>
      </w:pP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123950" cy="1123950"/>
            <wp:effectExtent l="0" t="0" r="0" b="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715-EA1_we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5687E097" wp14:editId="35BFDDD8">
            <wp:extent cx="1000125" cy="1000125"/>
            <wp:effectExtent l="0" t="0" r="9525" b="9525"/>
            <wp:docPr id="294" name="Picture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97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276" cy="1002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6A480C0A" wp14:editId="6902B997">
            <wp:extent cx="952500" cy="952500"/>
            <wp:effectExtent l="0" t="0" r="0" b="0"/>
            <wp:docPr id="296" name="Picture 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RASORB-Calcium-Alginate-Dressing-4-x-4-191420-PRODUCT-MEDIUM_IMAGE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3C571DDD" wp14:editId="75218A1D">
            <wp:extent cx="1257300" cy="699037"/>
            <wp:effectExtent l="0" t="0" r="0" b="6350"/>
            <wp:docPr id="295" name="Pictur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oam_dressing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504" cy="699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E08" w:rsidRDefault="00E55E6A" w:rsidP="00C7181A">
      <w:pPr>
        <w:pStyle w:val="NoSpacing"/>
        <w:jc w:val="center"/>
        <w:rPr>
          <w:i/>
          <w:color w:val="FF0000"/>
          <w:sz w:val="24"/>
          <w:szCs w:val="24"/>
        </w:rPr>
      </w:pP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45E1194C" wp14:editId="679461E2">
            <wp:extent cx="1303646" cy="979824"/>
            <wp:effectExtent l="0" t="0" r="0" b="0"/>
            <wp:docPr id="297" name="Picture 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m_micropore_surgical_paper_tape___59997_zoom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646" cy="979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181A">
        <w:rPr>
          <w:i/>
          <w:noProof/>
          <w:color w:val="FF0000"/>
          <w:sz w:val="24"/>
          <w:szCs w:val="24"/>
        </w:rPr>
        <w:drawing>
          <wp:inline distT="0" distB="0" distL="0" distR="0" wp14:anchorId="427BFCCF" wp14:editId="299E65A5">
            <wp:extent cx="1209675" cy="1052093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ydrogel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233" cy="1053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181A">
        <w:rPr>
          <w:i/>
          <w:noProof/>
          <w:color w:val="FF0000"/>
          <w:sz w:val="24"/>
          <w:szCs w:val="24"/>
        </w:rPr>
        <w:drawing>
          <wp:inline distT="0" distB="0" distL="0" distR="0" wp14:anchorId="02E5319A" wp14:editId="2DAC9433">
            <wp:extent cx="1428750" cy="952500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TD66800122CS_PRI01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Pr="00F72F62" w:rsidRDefault="007D6E08" w:rsidP="00C7181A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918833F" wp14:editId="5C6FC46D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71" name="Text Box 3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A9DB1A" wp14:editId="71474763">
                                  <wp:extent cx="1133475" cy="1133475"/>
                                  <wp:effectExtent l="0" t="0" r="9525" b="9525"/>
                                  <wp:docPr id="298" name="Picture 298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71" o:spid="_x0000_s1060" type="#_x0000_t202" style="position:absolute;left:0;text-align:left;margin-left:95.4pt;margin-top:541.5pt;width:104.45pt;height:97.25pt;z-index:251780096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" stroked="f">
                <v:textbox style="mso-fit-shape-to-text:t">
                  <w:txbxContent>
                    <w:p w:rsidR="007D6E08" w:rsidRDefault="007D6E08" w:rsidP="007D6E08">
                      <w:r>
                        <w:rPr>
                          <w:noProof/>
                        </w:rPr>
                        <w:drawing>
                          <wp:inline distT="0" distB="0" distL="0" distR="0" wp14:anchorId="3E011D0F" wp14:editId="4BC49E51">
                            <wp:extent cx="1133475" cy="1133475"/>
                            <wp:effectExtent l="0" t="0" r="9525" b="9525"/>
                            <wp:docPr id="387" name="Picture 387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6CF80CF" wp14:editId="218D5EAA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72" name="Text Box 3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7EB81E" wp14:editId="0C6A0522">
                                  <wp:extent cx="1133475" cy="1133475"/>
                                  <wp:effectExtent l="0" t="0" r="9525" b="9525"/>
                                  <wp:docPr id="299" name="Picture 299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72" o:spid="_x0000_s1061" type="#_x0000_t202" style="position:absolute;left:0;text-align:left;margin-left:95.4pt;margin-top:541.5pt;width:104.45pt;height:97.25pt;z-index:251779072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" stroked="f">
                <v:textbox style="mso-fit-shape-to-text:t">
                  <w:txbxContent>
                    <w:p w:rsidR="007D6E08" w:rsidRDefault="007D6E08" w:rsidP="007D6E08">
                      <w:r>
                        <w:rPr>
                          <w:noProof/>
                        </w:rPr>
                        <w:drawing>
                          <wp:inline distT="0" distB="0" distL="0" distR="0" wp14:anchorId="7BFF9C4C" wp14:editId="181BFC8F">
                            <wp:extent cx="1133475" cy="1133475"/>
                            <wp:effectExtent l="0" t="0" r="9525" b="9525"/>
                            <wp:docPr id="388" name="Picture 388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B5987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477574F3" wp14:editId="00147C47">
                <wp:simplePos x="0" y="0"/>
                <wp:positionH relativeFrom="column">
                  <wp:posOffset>1466215</wp:posOffset>
                </wp:positionH>
                <wp:positionV relativeFrom="paragraph">
                  <wp:posOffset>1355725</wp:posOffset>
                </wp:positionV>
                <wp:extent cx="1086485" cy="929005"/>
                <wp:effectExtent l="57150" t="171450" r="37465" b="175895"/>
                <wp:wrapNone/>
                <wp:docPr id="3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07225">
                          <a:off x="0" y="0"/>
                          <a:ext cx="1086485" cy="929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7D6E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left:0;text-align:left;margin-left:115.45pt;margin-top:106.75pt;width:85.55pt;height:73.15pt;rotation:2083198fd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" filled="f" stroked="f">
                <v:textbox>
                  <w:txbxContent>
                    <w:p w:rsidR="007D6E08" w:rsidRDefault="007D6E08" w:rsidP="007D6E08"/>
                  </w:txbxContent>
                </v:textbox>
              </v:shape>
            </w:pict>
          </mc:Fallback>
        </mc:AlternateContent>
      </w:r>
    </w:p>
    <w:p w:rsidR="007D6E08" w:rsidRPr="00F72F62" w:rsidRDefault="007D6E08" w:rsidP="007D6E08"/>
    <w:p w:rsidR="007D6E08" w:rsidRPr="00F72F62" w:rsidRDefault="0046390E" w:rsidP="007D6E08"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4B5768B" wp14:editId="10917616">
                <wp:simplePos x="0" y="0"/>
                <wp:positionH relativeFrom="column">
                  <wp:posOffset>-942975</wp:posOffset>
                </wp:positionH>
                <wp:positionV relativeFrom="paragraph">
                  <wp:posOffset>47625</wp:posOffset>
                </wp:positionV>
                <wp:extent cx="7808595" cy="2600325"/>
                <wp:effectExtent l="0" t="0" r="20955" b="28575"/>
                <wp:wrapNone/>
                <wp:docPr id="3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26003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7D6E08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Arial Black" w:hAnsi="Arial Black" w:cs="Aharoni"/>
                                <w:noProof/>
                                <w:color w:val="FFFFFF" w:themeColor="background1"/>
                                <w:sz w:val="6"/>
                                <w:szCs w:val="6"/>
                              </w:rPr>
                              <w:drawing>
                                <wp:inline distT="0" distB="0" distL="0" distR="0" wp14:anchorId="5504B697" wp14:editId="30DD9E3E">
                                  <wp:extent cx="2326323" cy="1550882"/>
                                  <wp:effectExtent l="0" t="0" r="0" b="0"/>
                                  <wp:docPr id="391" name="Picture 3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lly.png"/>
                                          <pic:cNvPicPr/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0389" cy="15535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D6E08" w:rsidRPr="00FC4FF3" w:rsidRDefault="007D6E08" w:rsidP="007D6E08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You have a lot going on. We’ll take it from here.</w:t>
                            </w:r>
                          </w:p>
                          <w:p w:rsidR="007D6E08" w:rsidRPr="00105332" w:rsidRDefault="007D6E08" w:rsidP="007D6E08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MyriadPro-Semibold"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</w:p>
                          <w:p w:rsidR="007D6E08" w:rsidRPr="00187CD0" w:rsidRDefault="007D6E08" w:rsidP="007D6E08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87CD0"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RAPID REFERRAL LINE (866) 684-2507 • FAX (866) 695-2183 • Support@Ally247.com</w:t>
                            </w:r>
                          </w:p>
                          <w:p w:rsidR="007D6E08" w:rsidRPr="00826EE0" w:rsidRDefault="007D6E08" w:rsidP="007D6E08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7D6E08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-74.25pt;margin-top:3.75pt;width:614.85pt;height:204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" fillcolor="#1f497d">
                <v:textbox>
                  <w:txbxContent>
                    <w:p w:rsidR="007D6E08" w:rsidRPr="00FC6BCA" w:rsidRDefault="007D6E08" w:rsidP="007D6E08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  <w:r>
                        <w:rPr>
                          <w:rFonts w:ascii="Arial Black" w:hAnsi="Arial Black" w:cs="Aharoni"/>
                          <w:noProof/>
                          <w:color w:val="FFFFFF" w:themeColor="background1"/>
                          <w:sz w:val="6"/>
                          <w:szCs w:val="6"/>
                        </w:rPr>
                        <w:drawing>
                          <wp:inline distT="0" distB="0" distL="0" distR="0" wp14:anchorId="5504B697" wp14:editId="30DD9E3E">
                            <wp:extent cx="2326323" cy="1550882"/>
                            <wp:effectExtent l="0" t="0" r="0" b="0"/>
                            <wp:docPr id="391" name="Picture 3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lly.pn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0389" cy="15535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D6E08" w:rsidRPr="00FC4FF3" w:rsidRDefault="007D6E08" w:rsidP="007D6E08">
                      <w:pPr>
                        <w:pStyle w:val="NoSpacing"/>
                        <w:jc w:val="center"/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  <w:t>You have a lot going on. We’ll take it from here.</w:t>
                      </w:r>
                    </w:p>
                    <w:p w:rsidR="007D6E08" w:rsidRPr="00105332" w:rsidRDefault="007D6E08" w:rsidP="007D6E08">
                      <w:pPr>
                        <w:pStyle w:val="NoSpacing"/>
                        <w:jc w:val="center"/>
                        <w:rPr>
                          <w:rFonts w:ascii="MyriadPro-Semibold" w:hAnsi="MyriadPro-Semibold" w:cs="MyriadPro-Semibold"/>
                          <w:color w:val="FFFFFF" w:themeColor="background1"/>
                          <w:sz w:val="12"/>
                          <w:szCs w:val="12"/>
                        </w:rPr>
                      </w:pPr>
                    </w:p>
                    <w:p w:rsidR="007D6E08" w:rsidRPr="00187CD0" w:rsidRDefault="007D6E08" w:rsidP="007D6E08">
                      <w:pPr>
                        <w:pStyle w:val="NoSpacing"/>
                        <w:jc w:val="center"/>
                        <w:rPr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</w:pPr>
                      <w:r w:rsidRPr="00187CD0"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28"/>
                          <w:szCs w:val="28"/>
                        </w:rPr>
                        <w:t>RAPID REFERRAL LINE (866) 684-2507 • FAX (866) 695-2183 • Support@Ally247.com</w:t>
                      </w:r>
                    </w:p>
                    <w:p w:rsidR="007D6E08" w:rsidRPr="00826EE0" w:rsidRDefault="007D6E08" w:rsidP="007D6E08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7D6E08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D6E08" w:rsidRDefault="00C57231" w:rsidP="00256404">
      <w:r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3B6012C8" wp14:editId="6FBD5380">
                <wp:simplePos x="0" y="0"/>
                <wp:positionH relativeFrom="column">
                  <wp:posOffset>5111115</wp:posOffset>
                </wp:positionH>
                <wp:positionV relativeFrom="paragraph">
                  <wp:posOffset>440690</wp:posOffset>
                </wp:positionV>
                <wp:extent cx="1312545" cy="1228725"/>
                <wp:effectExtent l="0" t="0" r="0" b="0"/>
                <wp:wrapNone/>
                <wp:docPr id="3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0E4B850" wp14:editId="617F82FE">
                                  <wp:extent cx="1120775" cy="1120775"/>
                                  <wp:effectExtent l="0" t="0" r="3175" b="3175"/>
                                  <wp:docPr id="389" name="Picture 38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ointCOMMISSIONlogo.jpg"/>
                                          <pic:cNvPicPr/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775" cy="1120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402.45pt;margin-top:34.7pt;width:103.35pt;height:96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" filled="f" stroked="f">
                <v:textbox>
                  <w:txbxContent>
                    <w:p w:rsidR="007D6E08" w:rsidRDefault="007D6E08" w:rsidP="007D6E08">
                      <w:r>
                        <w:rPr>
                          <w:noProof/>
                        </w:rPr>
                        <w:drawing>
                          <wp:inline distT="0" distB="0" distL="0" distR="0" wp14:anchorId="00E4B850" wp14:editId="617F82FE">
                            <wp:extent cx="1120775" cy="1120775"/>
                            <wp:effectExtent l="0" t="0" r="3175" b="3175"/>
                            <wp:docPr id="389" name="Picture 38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ointCOMMISSIONlogo.jpg"/>
                                    <pic:cNvPicPr/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775" cy="11207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09B54346" wp14:editId="09E27999">
                <wp:simplePos x="0" y="0"/>
                <wp:positionH relativeFrom="column">
                  <wp:posOffset>-405765</wp:posOffset>
                </wp:positionH>
                <wp:positionV relativeFrom="paragraph">
                  <wp:posOffset>450215</wp:posOffset>
                </wp:positionV>
                <wp:extent cx="1312545" cy="1228725"/>
                <wp:effectExtent l="0" t="0" r="1905" b="9525"/>
                <wp:wrapNone/>
                <wp:docPr id="37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rFonts w:ascii="MinionPro-Semibold" w:hAnsi="MinionPro-Semibold" w:cs="MinionPro-Semibold"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566DAD47" wp14:editId="489D6D1C">
                                  <wp:extent cx="1143073" cy="1085850"/>
                                  <wp:effectExtent l="0" t="0" r="0" b="0"/>
                                  <wp:docPr id="390" name="Picture 39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5870" cy="10885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margin-left:-31.95pt;margin-top:35.45pt;width:103.35pt;height:96.7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" fillcolor="white [3212]" stroked="f">
                <v:textbox>
                  <w:txbxContent>
                    <w:p w:rsidR="007D6E08" w:rsidRDefault="007D6E08" w:rsidP="007D6E08">
                      <w:r>
                        <w:rPr>
                          <w:rFonts w:ascii="MinionPro-Semibold" w:hAnsi="MinionPro-Semibold" w:cs="MinionPro-Semibold"/>
                          <w:noProof/>
                          <w:sz w:val="48"/>
                          <w:szCs w:val="48"/>
                        </w:rPr>
                        <w:drawing>
                          <wp:inline distT="0" distB="0" distL="0" distR="0" wp14:anchorId="566DAD47" wp14:editId="489D6D1C">
                            <wp:extent cx="1143073" cy="1085850"/>
                            <wp:effectExtent l="0" t="0" r="0" b="0"/>
                            <wp:docPr id="390" name="Picture 39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5870" cy="10885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6390E" w:rsidRDefault="0046390E" w:rsidP="00256404"/>
    <w:p w:rsidR="0046390E" w:rsidRDefault="0046390E" w:rsidP="00256404"/>
    <w:p w:rsidR="003E08C3" w:rsidRPr="004A1045" w:rsidRDefault="00FC6057" w:rsidP="00FC6057">
      <w:pPr>
        <w:pStyle w:val="NormalWeb"/>
        <w:jc w:val="center"/>
        <w:rPr>
          <w:rFonts w:ascii="Garamond" w:hAnsi="Garamond" w:cs="Arial"/>
          <w:sz w:val="28"/>
          <w:szCs w:val="28"/>
        </w:rPr>
      </w:pPr>
      <w:r>
        <w:rPr>
          <w:rFonts w:ascii="Garamond" w:hAnsi="Garamond" w:cs="Arial"/>
          <w:noProof/>
          <w:sz w:val="28"/>
          <w:szCs w:val="28"/>
        </w:rPr>
        <w:lastRenderedPageBreak/>
        <w:drawing>
          <wp:inline distT="0" distB="0" distL="0" distR="0">
            <wp:extent cx="5943600" cy="3962400"/>
            <wp:effectExtent l="0" t="0" r="0" b="0"/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llarphotoclub_55720641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6057" w:rsidRDefault="00FC6057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FC6057" w:rsidRPr="008512E4" w:rsidRDefault="008512E4" w:rsidP="003E08C3">
      <w:pPr>
        <w:pStyle w:val="NoSpacing"/>
        <w:jc w:val="center"/>
        <w:rPr>
          <w:rFonts w:ascii="MyriadPro-Semibold" w:hAnsi="MyriadPro-Semibold" w:cs="Aharoni"/>
          <w:b/>
          <w:i/>
          <w:color w:val="F79646" w:themeColor="accent6"/>
        </w:rPr>
      </w:pPr>
      <w:r w:rsidRPr="008512E4">
        <w:rPr>
          <w:rFonts w:ascii="MyriadPro-Semibold" w:hAnsi="MyriadPro-Semibold" w:cs="Aharoni"/>
          <w:b/>
          <w:i/>
          <w:color w:val="F79646" w:themeColor="accent6"/>
        </w:rPr>
        <w:t>When my father developed a foot ulcer</w:t>
      </w:r>
      <w:r w:rsidR="0010175A">
        <w:rPr>
          <w:rFonts w:ascii="MyriadPro-Semibold" w:hAnsi="MyriadPro-Semibold" w:cs="Aharoni"/>
          <w:b/>
          <w:i/>
          <w:color w:val="F79646" w:themeColor="accent6"/>
        </w:rPr>
        <w:t xml:space="preserve"> due to his diabetes</w:t>
      </w:r>
      <w:r w:rsidRPr="008512E4">
        <w:rPr>
          <w:rFonts w:ascii="MyriadPro-Semibold" w:hAnsi="MyriadPro-Semibold" w:cs="Aharoni"/>
          <w:b/>
          <w:i/>
          <w:color w:val="F79646" w:themeColor="accent6"/>
        </w:rPr>
        <w:t xml:space="preserve">, Ally Medical worked with the wound care center </w:t>
      </w:r>
      <w:r>
        <w:rPr>
          <w:rFonts w:ascii="MyriadPro-Semibold" w:hAnsi="MyriadPro-Semibold" w:cs="Aharoni"/>
          <w:b/>
          <w:i/>
          <w:color w:val="F79646" w:themeColor="accent6"/>
        </w:rPr>
        <w:t xml:space="preserve">that was treating him </w:t>
      </w:r>
      <w:r w:rsidRPr="008512E4">
        <w:rPr>
          <w:rFonts w:ascii="MyriadPro-Semibold" w:hAnsi="MyriadPro-Semibold" w:cs="Aharoni"/>
          <w:b/>
          <w:i/>
          <w:color w:val="F79646" w:themeColor="accent6"/>
        </w:rPr>
        <w:t xml:space="preserve">to </w:t>
      </w:r>
      <w:r w:rsidR="0010175A">
        <w:rPr>
          <w:rFonts w:ascii="MyriadPro-Semibold" w:hAnsi="MyriadPro-Semibold" w:cs="Aharoni"/>
          <w:b/>
          <w:i/>
          <w:color w:val="F79646" w:themeColor="accent6"/>
        </w:rPr>
        <w:t>get his supplies covered by his insurance</w:t>
      </w:r>
      <w:r w:rsidRPr="008512E4">
        <w:rPr>
          <w:rFonts w:ascii="MyriadPro-Semibold" w:hAnsi="MyriadPro-Semibold" w:cs="Aharoni"/>
          <w:b/>
          <w:i/>
          <w:color w:val="F79646" w:themeColor="accent6"/>
        </w:rPr>
        <w:t>. They shipped his dressings directly to the house and took care of all the paperwork too.</w:t>
      </w:r>
      <w:bookmarkStart w:id="0" w:name="_GoBack"/>
      <w:bookmarkEnd w:id="0"/>
    </w:p>
    <w:p w:rsidR="008512E4" w:rsidRPr="008512E4" w:rsidRDefault="008512E4" w:rsidP="003E08C3">
      <w:pPr>
        <w:pStyle w:val="NoSpacing"/>
        <w:jc w:val="center"/>
        <w:rPr>
          <w:rFonts w:ascii="MyriadPro-Semibold" w:hAnsi="MyriadPro-Semibold" w:cs="Aharoni"/>
          <w:b/>
          <w:i/>
          <w:color w:val="F79646" w:themeColor="accent6"/>
        </w:rPr>
      </w:pPr>
    </w:p>
    <w:p w:rsidR="008512E4" w:rsidRDefault="008512E4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10175A" w:rsidRDefault="0010175A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10175A" w:rsidRDefault="0010175A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3E08C3" w:rsidRPr="003E08C3" w:rsidRDefault="003E08C3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  <w:r w:rsidRPr="003E08C3">
        <w:rPr>
          <w:rFonts w:ascii="MyriadPro-Semibold" w:hAnsi="MyriadPro-Semibold" w:cs="Aharoni"/>
          <w:b/>
          <w:i/>
          <w:sz w:val="24"/>
          <w:szCs w:val="24"/>
        </w:rPr>
        <w:t>You have a lot going on. We’ll take it from here.</w:t>
      </w:r>
    </w:p>
    <w:p w:rsidR="00D47816" w:rsidRPr="00696920" w:rsidRDefault="00D47816" w:rsidP="00D47816">
      <w:pPr>
        <w:rPr>
          <w:rFonts w:ascii="Garamond" w:hAnsi="Garamond"/>
          <w:sz w:val="28"/>
          <w:szCs w:val="28"/>
        </w:rPr>
      </w:pPr>
    </w:p>
    <w:p w:rsidR="0046390E" w:rsidRPr="00696920" w:rsidRDefault="0046390E" w:rsidP="00256404">
      <w:pPr>
        <w:rPr>
          <w:rFonts w:ascii="Garamond" w:hAnsi="Garamond"/>
          <w:sz w:val="28"/>
          <w:szCs w:val="28"/>
        </w:rPr>
      </w:pPr>
    </w:p>
    <w:p w:rsidR="0046390E" w:rsidRDefault="0046390E" w:rsidP="00256404"/>
    <w:p w:rsidR="0046390E" w:rsidRPr="007D6E08" w:rsidRDefault="0046390E" w:rsidP="00256404"/>
    <w:sectPr w:rsidR="0046390E" w:rsidRPr="007D6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7C7" w:rsidRDefault="009447C7" w:rsidP="00F72F62">
      <w:pPr>
        <w:spacing w:after="0" w:line="240" w:lineRule="auto"/>
      </w:pPr>
      <w:r>
        <w:separator/>
      </w:r>
    </w:p>
  </w:endnote>
  <w:endnote w:type="continuationSeparator" w:id="0">
    <w:p w:rsidR="009447C7" w:rsidRDefault="009447C7" w:rsidP="00F7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Pro-SemiboldI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othamRounded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7C7" w:rsidRDefault="009447C7" w:rsidP="00F72F62">
      <w:pPr>
        <w:spacing w:after="0" w:line="240" w:lineRule="auto"/>
      </w:pPr>
      <w:r>
        <w:separator/>
      </w:r>
    </w:p>
  </w:footnote>
  <w:footnote w:type="continuationSeparator" w:id="0">
    <w:p w:rsidR="009447C7" w:rsidRDefault="009447C7" w:rsidP="00F7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188A"/>
    <w:multiLevelType w:val="hybridMultilevel"/>
    <w:tmpl w:val="20B041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8A241E"/>
    <w:multiLevelType w:val="hybridMultilevel"/>
    <w:tmpl w:val="B9B6ED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71588A"/>
    <w:multiLevelType w:val="hybridMultilevel"/>
    <w:tmpl w:val="54A826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10690A"/>
    <w:multiLevelType w:val="multilevel"/>
    <w:tmpl w:val="07B2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36921"/>
    <w:multiLevelType w:val="hybridMultilevel"/>
    <w:tmpl w:val="E408B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07DAA"/>
    <w:multiLevelType w:val="hybridMultilevel"/>
    <w:tmpl w:val="9348A6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E50F9"/>
    <w:multiLevelType w:val="hybridMultilevel"/>
    <w:tmpl w:val="521C5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46B12"/>
    <w:multiLevelType w:val="hybridMultilevel"/>
    <w:tmpl w:val="D0980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3319"/>
    <w:multiLevelType w:val="hybridMultilevel"/>
    <w:tmpl w:val="2BA4BC3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78F16F7"/>
    <w:multiLevelType w:val="hybridMultilevel"/>
    <w:tmpl w:val="88BC33D8"/>
    <w:lvl w:ilvl="0" w:tplc="0409000D">
      <w:start w:val="1"/>
      <w:numFmt w:val="bullet"/>
      <w:lvlText w:val=""/>
      <w:lvlJc w:val="left"/>
      <w:pPr>
        <w:ind w:left="44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71" w:hanging="360"/>
      </w:pPr>
      <w:rPr>
        <w:rFonts w:ascii="Wingdings" w:hAnsi="Wingdings" w:hint="default"/>
      </w:rPr>
    </w:lvl>
  </w:abstractNum>
  <w:abstractNum w:abstractNumId="10">
    <w:nsid w:val="58FE4BE8"/>
    <w:multiLevelType w:val="hybridMultilevel"/>
    <w:tmpl w:val="711CB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BD792C"/>
    <w:multiLevelType w:val="hybridMultilevel"/>
    <w:tmpl w:val="A556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4B4DE5"/>
    <w:multiLevelType w:val="hybridMultilevel"/>
    <w:tmpl w:val="12FC8BBE"/>
    <w:lvl w:ilvl="0" w:tplc="D33C28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C20AEE"/>
    <w:multiLevelType w:val="hybridMultilevel"/>
    <w:tmpl w:val="C450DB6C"/>
    <w:lvl w:ilvl="0" w:tplc="0FE4FA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6C1C97"/>
    <w:multiLevelType w:val="hybridMultilevel"/>
    <w:tmpl w:val="030EB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683BE2"/>
    <w:multiLevelType w:val="hybridMultilevel"/>
    <w:tmpl w:val="D450BD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8E63F2"/>
    <w:multiLevelType w:val="hybridMultilevel"/>
    <w:tmpl w:val="F61C1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0"/>
  </w:num>
  <w:num w:numId="5">
    <w:abstractNumId w:val="0"/>
  </w:num>
  <w:num w:numId="6">
    <w:abstractNumId w:val="2"/>
  </w:num>
  <w:num w:numId="7">
    <w:abstractNumId w:val="9"/>
  </w:num>
  <w:num w:numId="8">
    <w:abstractNumId w:val="14"/>
  </w:num>
  <w:num w:numId="9">
    <w:abstractNumId w:val="11"/>
  </w:num>
  <w:num w:numId="10">
    <w:abstractNumId w:val="8"/>
  </w:num>
  <w:num w:numId="11">
    <w:abstractNumId w:val="12"/>
  </w:num>
  <w:num w:numId="12">
    <w:abstractNumId w:val="5"/>
  </w:num>
  <w:num w:numId="13">
    <w:abstractNumId w:val="15"/>
  </w:num>
  <w:num w:numId="14">
    <w:abstractNumId w:val="16"/>
  </w:num>
  <w:num w:numId="15">
    <w:abstractNumId w:val="6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E5"/>
    <w:rsid w:val="0004642E"/>
    <w:rsid w:val="00067BE4"/>
    <w:rsid w:val="000C5082"/>
    <w:rsid w:val="000C5C44"/>
    <w:rsid w:val="000D67C1"/>
    <w:rsid w:val="000E15D0"/>
    <w:rsid w:val="0010175A"/>
    <w:rsid w:val="00105332"/>
    <w:rsid w:val="001226F4"/>
    <w:rsid w:val="00122D61"/>
    <w:rsid w:val="00135869"/>
    <w:rsid w:val="0015298C"/>
    <w:rsid w:val="00154851"/>
    <w:rsid w:val="001631F2"/>
    <w:rsid w:val="0017159E"/>
    <w:rsid w:val="0017477D"/>
    <w:rsid w:val="001775A0"/>
    <w:rsid w:val="001777D4"/>
    <w:rsid w:val="00187CD0"/>
    <w:rsid w:val="001A07B0"/>
    <w:rsid w:val="001A28B5"/>
    <w:rsid w:val="001B2509"/>
    <w:rsid w:val="001B6551"/>
    <w:rsid w:val="001C6C5A"/>
    <w:rsid w:val="001D42F8"/>
    <w:rsid w:val="001D796C"/>
    <w:rsid w:val="001F751F"/>
    <w:rsid w:val="0023225A"/>
    <w:rsid w:val="00232EAA"/>
    <w:rsid w:val="00234384"/>
    <w:rsid w:val="00243AA2"/>
    <w:rsid w:val="00244AC7"/>
    <w:rsid w:val="00254C4A"/>
    <w:rsid w:val="00256404"/>
    <w:rsid w:val="00260808"/>
    <w:rsid w:val="00266279"/>
    <w:rsid w:val="00266303"/>
    <w:rsid w:val="00280FF8"/>
    <w:rsid w:val="00292339"/>
    <w:rsid w:val="00292C6F"/>
    <w:rsid w:val="002B4BBD"/>
    <w:rsid w:val="002B5987"/>
    <w:rsid w:val="002E0273"/>
    <w:rsid w:val="00307D34"/>
    <w:rsid w:val="00313CE9"/>
    <w:rsid w:val="00321A2A"/>
    <w:rsid w:val="0033193A"/>
    <w:rsid w:val="00350113"/>
    <w:rsid w:val="00357EBC"/>
    <w:rsid w:val="00377EFD"/>
    <w:rsid w:val="00386460"/>
    <w:rsid w:val="003865AA"/>
    <w:rsid w:val="003A02E3"/>
    <w:rsid w:val="003A29B4"/>
    <w:rsid w:val="003E08C3"/>
    <w:rsid w:val="003E52EA"/>
    <w:rsid w:val="003E6E1C"/>
    <w:rsid w:val="003F614D"/>
    <w:rsid w:val="004034EF"/>
    <w:rsid w:val="0041237E"/>
    <w:rsid w:val="00422041"/>
    <w:rsid w:val="00427B22"/>
    <w:rsid w:val="00427B9A"/>
    <w:rsid w:val="00441105"/>
    <w:rsid w:val="004442B3"/>
    <w:rsid w:val="004637BD"/>
    <w:rsid w:val="0046390E"/>
    <w:rsid w:val="00470F39"/>
    <w:rsid w:val="00484D7B"/>
    <w:rsid w:val="004946CE"/>
    <w:rsid w:val="0049531D"/>
    <w:rsid w:val="004A1045"/>
    <w:rsid w:val="004A324E"/>
    <w:rsid w:val="004C094F"/>
    <w:rsid w:val="004E3159"/>
    <w:rsid w:val="004F1D3E"/>
    <w:rsid w:val="00517A40"/>
    <w:rsid w:val="00521D4C"/>
    <w:rsid w:val="005317E9"/>
    <w:rsid w:val="00540FE8"/>
    <w:rsid w:val="00545534"/>
    <w:rsid w:val="00554AB1"/>
    <w:rsid w:val="00557E37"/>
    <w:rsid w:val="00563EEA"/>
    <w:rsid w:val="005640C1"/>
    <w:rsid w:val="00571CB9"/>
    <w:rsid w:val="00573EED"/>
    <w:rsid w:val="00576A0A"/>
    <w:rsid w:val="00576ED6"/>
    <w:rsid w:val="00596098"/>
    <w:rsid w:val="005A2471"/>
    <w:rsid w:val="0061152B"/>
    <w:rsid w:val="00614A54"/>
    <w:rsid w:val="00656BB5"/>
    <w:rsid w:val="00660BCE"/>
    <w:rsid w:val="00696920"/>
    <w:rsid w:val="00697D3F"/>
    <w:rsid w:val="006A03C9"/>
    <w:rsid w:val="006A2888"/>
    <w:rsid w:val="006B1B9C"/>
    <w:rsid w:val="006C5290"/>
    <w:rsid w:val="006C638B"/>
    <w:rsid w:val="00701197"/>
    <w:rsid w:val="00720003"/>
    <w:rsid w:val="00726517"/>
    <w:rsid w:val="007501D9"/>
    <w:rsid w:val="0075029D"/>
    <w:rsid w:val="00766720"/>
    <w:rsid w:val="00781A3B"/>
    <w:rsid w:val="00786452"/>
    <w:rsid w:val="00792509"/>
    <w:rsid w:val="007960FE"/>
    <w:rsid w:val="007A5796"/>
    <w:rsid w:val="007C4A45"/>
    <w:rsid w:val="007D6E08"/>
    <w:rsid w:val="007E04BB"/>
    <w:rsid w:val="007F62F3"/>
    <w:rsid w:val="00805001"/>
    <w:rsid w:val="00805EC5"/>
    <w:rsid w:val="00811369"/>
    <w:rsid w:val="00821035"/>
    <w:rsid w:val="00826EE0"/>
    <w:rsid w:val="00830717"/>
    <w:rsid w:val="00847018"/>
    <w:rsid w:val="008512E4"/>
    <w:rsid w:val="008642EE"/>
    <w:rsid w:val="008651AB"/>
    <w:rsid w:val="008736B8"/>
    <w:rsid w:val="008749C8"/>
    <w:rsid w:val="00881BCD"/>
    <w:rsid w:val="00883AFB"/>
    <w:rsid w:val="00884A32"/>
    <w:rsid w:val="008866A3"/>
    <w:rsid w:val="00887B33"/>
    <w:rsid w:val="008938BA"/>
    <w:rsid w:val="008938CE"/>
    <w:rsid w:val="008A24C0"/>
    <w:rsid w:val="008A2E28"/>
    <w:rsid w:val="008E218E"/>
    <w:rsid w:val="00913051"/>
    <w:rsid w:val="00935249"/>
    <w:rsid w:val="009372F1"/>
    <w:rsid w:val="009447C7"/>
    <w:rsid w:val="009661A2"/>
    <w:rsid w:val="009709C3"/>
    <w:rsid w:val="00977A60"/>
    <w:rsid w:val="009828EB"/>
    <w:rsid w:val="00993299"/>
    <w:rsid w:val="009A28B5"/>
    <w:rsid w:val="009B12D2"/>
    <w:rsid w:val="009B5F97"/>
    <w:rsid w:val="009B7103"/>
    <w:rsid w:val="009E1E58"/>
    <w:rsid w:val="009E4439"/>
    <w:rsid w:val="009E6A9E"/>
    <w:rsid w:val="009F3418"/>
    <w:rsid w:val="009F5D31"/>
    <w:rsid w:val="00A130E5"/>
    <w:rsid w:val="00A16FB0"/>
    <w:rsid w:val="00A35139"/>
    <w:rsid w:val="00A44B69"/>
    <w:rsid w:val="00A553E0"/>
    <w:rsid w:val="00A57A37"/>
    <w:rsid w:val="00A6474F"/>
    <w:rsid w:val="00A869AA"/>
    <w:rsid w:val="00A87037"/>
    <w:rsid w:val="00A932B0"/>
    <w:rsid w:val="00A969D3"/>
    <w:rsid w:val="00AA5270"/>
    <w:rsid w:val="00AD07EC"/>
    <w:rsid w:val="00AD57D2"/>
    <w:rsid w:val="00AE61D2"/>
    <w:rsid w:val="00AF511B"/>
    <w:rsid w:val="00B15BCC"/>
    <w:rsid w:val="00B16846"/>
    <w:rsid w:val="00B20F68"/>
    <w:rsid w:val="00B321B6"/>
    <w:rsid w:val="00B335AA"/>
    <w:rsid w:val="00B44122"/>
    <w:rsid w:val="00B54E0C"/>
    <w:rsid w:val="00BA1967"/>
    <w:rsid w:val="00BB71BC"/>
    <w:rsid w:val="00BB75AE"/>
    <w:rsid w:val="00BD442F"/>
    <w:rsid w:val="00BE4194"/>
    <w:rsid w:val="00BF409D"/>
    <w:rsid w:val="00BF4784"/>
    <w:rsid w:val="00C0114C"/>
    <w:rsid w:val="00C02028"/>
    <w:rsid w:val="00C02477"/>
    <w:rsid w:val="00C04F90"/>
    <w:rsid w:val="00C14039"/>
    <w:rsid w:val="00C17CFC"/>
    <w:rsid w:val="00C36888"/>
    <w:rsid w:val="00C377AE"/>
    <w:rsid w:val="00C41E55"/>
    <w:rsid w:val="00C47253"/>
    <w:rsid w:val="00C57231"/>
    <w:rsid w:val="00C63A66"/>
    <w:rsid w:val="00C67D63"/>
    <w:rsid w:val="00C7181A"/>
    <w:rsid w:val="00C821D9"/>
    <w:rsid w:val="00C91F28"/>
    <w:rsid w:val="00C927BD"/>
    <w:rsid w:val="00CA0642"/>
    <w:rsid w:val="00CB3026"/>
    <w:rsid w:val="00CB4BFF"/>
    <w:rsid w:val="00CB5E27"/>
    <w:rsid w:val="00CC467B"/>
    <w:rsid w:val="00CD7A78"/>
    <w:rsid w:val="00CE09E2"/>
    <w:rsid w:val="00CE0CC0"/>
    <w:rsid w:val="00D016F3"/>
    <w:rsid w:val="00D029E9"/>
    <w:rsid w:val="00D03E1D"/>
    <w:rsid w:val="00D11250"/>
    <w:rsid w:val="00D44C7E"/>
    <w:rsid w:val="00D47816"/>
    <w:rsid w:val="00D64AB7"/>
    <w:rsid w:val="00DA0E64"/>
    <w:rsid w:val="00DB2649"/>
    <w:rsid w:val="00DF231C"/>
    <w:rsid w:val="00DF5EE1"/>
    <w:rsid w:val="00E155E9"/>
    <w:rsid w:val="00E1764D"/>
    <w:rsid w:val="00E31350"/>
    <w:rsid w:val="00E46D2C"/>
    <w:rsid w:val="00E476FE"/>
    <w:rsid w:val="00E55E6A"/>
    <w:rsid w:val="00E709A0"/>
    <w:rsid w:val="00EC2F67"/>
    <w:rsid w:val="00ED4A70"/>
    <w:rsid w:val="00ED68C9"/>
    <w:rsid w:val="00ED724F"/>
    <w:rsid w:val="00EE0CE0"/>
    <w:rsid w:val="00EE5380"/>
    <w:rsid w:val="00EF3D04"/>
    <w:rsid w:val="00F02DF8"/>
    <w:rsid w:val="00F0459F"/>
    <w:rsid w:val="00F149E3"/>
    <w:rsid w:val="00F24902"/>
    <w:rsid w:val="00F36681"/>
    <w:rsid w:val="00F37DFE"/>
    <w:rsid w:val="00F428D6"/>
    <w:rsid w:val="00F510D9"/>
    <w:rsid w:val="00F64681"/>
    <w:rsid w:val="00F6719C"/>
    <w:rsid w:val="00F72F62"/>
    <w:rsid w:val="00F805F6"/>
    <w:rsid w:val="00F9376D"/>
    <w:rsid w:val="00FC4FF3"/>
    <w:rsid w:val="00FC6057"/>
    <w:rsid w:val="00FC6BCA"/>
    <w:rsid w:val="00FE4077"/>
    <w:rsid w:val="00FF281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26" Type="http://schemas.openxmlformats.org/officeDocument/2006/relationships/image" Target="media/image9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5" Type="http://schemas.openxmlformats.org/officeDocument/2006/relationships/image" Target="media/image100.jpg"/><Relationship Id="rId2" Type="http://schemas.openxmlformats.org/officeDocument/2006/relationships/styles" Target="styles.xml"/><Relationship Id="rId29" Type="http://schemas.openxmlformats.org/officeDocument/2006/relationships/image" Target="media/image11.emf"/><Relationship Id="rId16" Type="http://schemas.openxmlformats.org/officeDocument/2006/relationships/image" Target="media/image30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8" Type="http://schemas.openxmlformats.org/officeDocument/2006/relationships/image" Target="media/image20.jpg"/><Relationship Id="rId10" Type="http://schemas.openxmlformats.org/officeDocument/2006/relationships/image" Target="media/image3.jpg"/><Relationship Id="rId19" Type="http://schemas.openxmlformats.org/officeDocument/2006/relationships/image" Target="media/image40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7" Type="http://schemas.openxmlformats.org/officeDocument/2006/relationships/image" Target="media/image10.jpg"/><Relationship Id="rId30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Cianfrocca</dc:creator>
  <cp:lastModifiedBy>Todd Cianfrocca</cp:lastModifiedBy>
  <cp:revision>4</cp:revision>
  <cp:lastPrinted>2014-09-04T15:55:00Z</cp:lastPrinted>
  <dcterms:created xsi:type="dcterms:W3CDTF">2015-01-22T16:54:00Z</dcterms:created>
  <dcterms:modified xsi:type="dcterms:W3CDTF">2015-01-22T17:14:00Z</dcterms:modified>
</cp:coreProperties>
</file>