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C1E" w:rsidRDefault="00577D64">
      <w:bookmarkStart w:id="0" w:name="_GoBack"/>
      <w:bookmarkEnd w:id="0"/>
      <w:r>
        <w:rPr>
          <w:noProof/>
          <w:color w:val="auto"/>
          <w:kern w:val="0"/>
          <w:sz w:val="24"/>
          <w:szCs w:val="24"/>
          <w:lang w:val="en-AU" w:eastAsia="en-AU"/>
        </w:rPr>
        <w:drawing>
          <wp:anchor distT="0" distB="0" distL="114300" distR="114300" simplePos="0" relativeHeight="251680256" behindDoc="1" locked="0" layoutInCell="1" allowOverlap="1">
            <wp:simplePos x="0" y="0"/>
            <wp:positionH relativeFrom="column">
              <wp:posOffset>7602855</wp:posOffset>
            </wp:positionH>
            <wp:positionV relativeFrom="paragraph">
              <wp:posOffset>66675</wp:posOffset>
            </wp:positionV>
            <wp:extent cx="4923790" cy="1492250"/>
            <wp:effectExtent l="19050" t="0" r="0" b="0"/>
            <wp:wrapThrough wrapText="bothSides">
              <wp:wrapPolygon edited="0">
                <wp:start x="-84" y="0"/>
                <wp:lineTo x="-84" y="21232"/>
                <wp:lineTo x="21561" y="21232"/>
                <wp:lineTo x="21561" y="0"/>
                <wp:lineTo x="-84" y="0"/>
              </wp:wrapPolygon>
            </wp:wrapThrough>
            <wp:docPr id="88" name="Picture 88" descr="PGD_LOGO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PGD_LOGO_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790" cy="149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E369C">
        <w:rPr>
          <w:noProof/>
          <w:color w:val="auto"/>
          <w:kern w:val="0"/>
          <w:sz w:val="24"/>
          <w:szCs w:val="24"/>
          <w:lang w:val="en-AU" w:eastAsia="en-AU"/>
        </w:rPr>
        <mc:AlternateContent>
          <mc:Choice Requires="wpg">
            <w:drawing>
              <wp:anchor distT="0" distB="0" distL="114300" distR="114300" simplePos="0" relativeHeight="251723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0</wp:posOffset>
                </wp:positionV>
                <wp:extent cx="2089785" cy="10801350"/>
                <wp:effectExtent l="6350" t="9525" r="8890" b="9525"/>
                <wp:wrapNone/>
                <wp:docPr id="69" name="Group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89785" cy="10801350"/>
                          <a:chOff x="360" y="360"/>
                          <a:chExt cx="2951" cy="15220"/>
                        </a:xfrm>
                      </wpg:grpSpPr>
                      <wps:wsp>
                        <wps:cNvPr id="70" name="Freeform 33"/>
                        <wps:cNvSpPr>
                          <a:spLocks/>
                        </wps:cNvSpPr>
                        <wps:spPr bwMode="auto">
                          <a:xfrm>
                            <a:off x="360" y="360"/>
                            <a:ext cx="2951" cy="15120"/>
                          </a:xfrm>
                          <a:custGeom>
                            <a:avLst/>
                            <a:gdLst>
                              <a:gd name="T0" fmla="*/ 401 w 616"/>
                              <a:gd name="T1" fmla="*/ 0 h 3168"/>
                              <a:gd name="T2" fmla="*/ 0 w 616"/>
                              <a:gd name="T3" fmla="*/ 0 h 3168"/>
                              <a:gd name="T4" fmla="*/ 0 w 616"/>
                              <a:gd name="T5" fmla="*/ 3168 h 3168"/>
                              <a:gd name="T6" fmla="*/ 165 w 616"/>
                              <a:gd name="T7" fmla="*/ 3168 h 3168"/>
                              <a:gd name="T8" fmla="*/ 401 w 616"/>
                              <a:gd name="T9" fmla="*/ 0 h 31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16" h="3168">
                                <a:moveTo>
                                  <a:pt x="401" y="0"/>
                                </a:move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ubicBezTo>
                                  <a:pt x="0" y="3168"/>
                                  <a:pt x="0" y="3168"/>
                                  <a:pt x="0" y="3168"/>
                                </a:cubicBezTo>
                                <a:cubicBezTo>
                                  <a:pt x="165" y="3168"/>
                                  <a:pt x="165" y="3168"/>
                                  <a:pt x="165" y="3168"/>
                                </a:cubicBezTo>
                                <a:cubicBezTo>
                                  <a:pt x="616" y="1736"/>
                                  <a:pt x="458" y="375"/>
                                  <a:pt x="40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36699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Freeform 29"/>
                        <wps:cNvSpPr>
                          <a:spLocks/>
                        </wps:cNvSpPr>
                        <wps:spPr bwMode="auto">
                          <a:xfrm>
                            <a:off x="852" y="360"/>
                            <a:ext cx="1644" cy="15220"/>
                          </a:xfrm>
                          <a:custGeom>
                            <a:avLst/>
                            <a:gdLst>
                              <a:gd name="T0" fmla="*/ 28 w 343"/>
                              <a:gd name="T1" fmla="*/ 0 h 3172"/>
                              <a:gd name="T2" fmla="*/ 0 w 343"/>
                              <a:gd name="T3" fmla="*/ 3172 h 31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43" h="3172">
                                <a:moveTo>
                                  <a:pt x="28" y="0"/>
                                </a:moveTo>
                                <a:cubicBezTo>
                                  <a:pt x="343" y="1379"/>
                                  <a:pt x="117" y="2666"/>
                                  <a:pt x="0" y="3172"/>
                                </a:cubicBez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FFFFFE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E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Freeform 37"/>
                        <wps:cNvSpPr>
                          <a:spLocks/>
                        </wps:cNvSpPr>
                        <wps:spPr bwMode="auto">
                          <a:xfrm>
                            <a:off x="981" y="360"/>
                            <a:ext cx="1850" cy="15220"/>
                          </a:xfrm>
                          <a:custGeom>
                            <a:avLst/>
                            <a:gdLst>
                              <a:gd name="T0" fmla="*/ 87 w 386"/>
                              <a:gd name="T1" fmla="*/ 0 h 3164"/>
                              <a:gd name="T2" fmla="*/ 0 w 386"/>
                              <a:gd name="T3" fmla="*/ 3164 h 31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86" h="3164">
                                <a:moveTo>
                                  <a:pt x="87" y="0"/>
                                </a:moveTo>
                                <a:cubicBezTo>
                                  <a:pt x="386" y="1461"/>
                                  <a:pt x="95" y="2793"/>
                                  <a:pt x="0" y="3164"/>
                                </a:cubicBez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FFFFFE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E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4" o:spid="_x0000_s1026" style="position:absolute;margin-left:-1pt;margin-top:0;width:164.55pt;height:850.5pt;z-index:251723264" coordorigin="360,360" coordsize="2951,15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">
                <v:shape id="Freeform 33" o:spid="_x0000_s1027" style="position:absolute;left:360;top:360;width:2951;height:15120;visibility:visible;mso-wrap-style:square;v-text-anchor:top" coordsize="616,3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/XqMEA&#10;AADbAAAADwAAAGRycy9kb3ducmV2LnhtbERPy2rCQBTdC/2H4Ra6q5MItSV1lCJE40prH+vbmdsk&#10;mLkTMmMS/95ZCC4P571YjbYRPXW+dqwgnSYgiLUzNZcKvr/y5zcQPiAbbByTggt5WC0fJgvMjBv4&#10;k/pjKEUMYZ+hgiqENpPS64os+qlriSP37zqLIcKulKbDIYbbRs6SZC4t1hwbKmxpXZE+Hc9WgR3a&#10;l/Sn2RVaXw56+5f/7k+7jVJPj+PHO4hAY7iLb+7CKHiN6+OX+APk8g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v16jBAAAA2wAAAA8AAAAAAAAAAAAAAAAAmAIAAGRycy9kb3du&#10;cmV2LnhtbFBLBQYAAAAABAAEAPUAAACGAwAAAAA=&#10;" path="m401,c,,,,,,,3168,,3168,,3168v165,,165,,165,c616,1736,458,375,401,xe" fillcolor="#369" stroked="f" strokecolor="#212120">
                  <v:shadow color="#8c8682"/>
                  <v:path arrowok="t" o:connecttype="custom" o:connectlocs="1921,0;0,0;0,15120;790,15120;1921,0" o:connectangles="0,0,0,0,0"/>
                </v:shape>
                <v:shape id="Freeform 29" o:spid="_x0000_s1028" style="position:absolute;left:852;top:360;width:1644;height:15220;visibility:visible;mso-wrap-style:square;v-text-anchor:top" coordsize="343,31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vN28UA&#10;AADbAAAADwAAAGRycy9kb3ducmV2LnhtbESP0WrCQBRE3wv9h+UW+lY3ClWJrhJtiyK00tQPuM3e&#10;ZoPZu2l2jfHvXaHQx2FmzjDzZW9r0VHrK8cKhoMEBHHhdMWlgsPX29MUhA/IGmvHpOBCHpaL+7s5&#10;ptqd+ZO6PJQiQtinqMCE0KRS+sKQRT9wDXH0flxrMUTZllK3eI5wW8tRkoylxYrjgsGG1oaKY36y&#10;Cnbfz+a1eB+hy17y7Pdjvzp1m5VSjw99NgMRqA//4b/2ViuYDOH2Jf4Aub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O83bxQAAANsAAAAPAAAAAAAAAAAAAAAAAJgCAABkcnMv&#10;ZG93bnJldi54bWxQSwUGAAAAAAQABAD1AAAAigMAAAAA&#10;" path="m28,c343,1379,117,2666,,3172e" filled="f" fillcolor="#fffffe" strokecolor="#fffffe" strokeweight=".5pt">
                  <v:stroke joinstyle="miter"/>
                  <v:shadow color="#8c8682"/>
                  <v:path arrowok="t" o:connecttype="custom" o:connectlocs="134,0;0,15220" o:connectangles="0,0"/>
                </v:shape>
                <v:shape id="Freeform 37" o:spid="_x0000_s1029" style="position:absolute;left:981;top:360;width:1850;height:15220;visibility:visible;mso-wrap-style:square;v-text-anchor:top" coordsize="386,3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sxrcUA&#10;AADbAAAADwAAAGRycy9kb3ducmV2LnhtbESPQWvCQBSE7wX/w/KEXopu9NBKzEZEKFiCiDa210f2&#10;maTNvg27W03/vSsUehxm5hsmWw2mExdyvrWsYDZNQBBXVrdcKyjfXycLED4ga+wsk4Jf8rDKRw8Z&#10;ptpe+UCXY6hFhLBPUUETQp9K6auGDPqp7Ymjd7bOYIjS1VI7vEa46eQ8SZ6lwZbjQoM9bRqqvo8/&#10;RsGu+ChcIcvZ59tw2u6+TtIXT3ulHsfDegki0BD+w3/trVbwMof7l/gDZH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mzGtxQAAANsAAAAPAAAAAAAAAAAAAAAAAJgCAABkcnMv&#10;ZG93bnJldi54bWxQSwUGAAAAAAQABAD1AAAAigMAAAAA&#10;" path="m87,c386,1461,95,2793,,3164e" filled="f" fillcolor="#fffffe" strokecolor="#fffffe" strokeweight=".5pt">
                  <v:stroke joinstyle="miter"/>
                  <v:shadow color="#8c8682"/>
                  <v:path arrowok="t" o:connecttype="custom" o:connectlocs="417,0;0,15220" o:connectangles="0,0"/>
                </v:shape>
              </v:group>
            </w:pict>
          </mc:Fallback>
        </mc:AlternateContent>
      </w:r>
      <w:r w:rsidR="003E369C">
        <w:rPr>
          <w:noProof/>
          <w:color w:val="auto"/>
          <w:kern w:val="0"/>
          <w:sz w:val="24"/>
          <w:szCs w:val="24"/>
          <w:lang w:val="en-AU" w:eastAsia="en-AU"/>
        </w:rPr>
        <mc:AlternateContent>
          <mc:Choice Requires="wpg">
            <w:drawing>
              <wp:anchor distT="0" distB="0" distL="114300" distR="114300" simplePos="0" relativeHeight="251719168" behindDoc="0" locked="0" layoutInCell="1" allowOverlap="1">
                <wp:simplePos x="0" y="0"/>
                <wp:positionH relativeFrom="column">
                  <wp:posOffset>13639800</wp:posOffset>
                </wp:positionH>
                <wp:positionV relativeFrom="paragraph">
                  <wp:posOffset>-76200</wp:posOffset>
                </wp:positionV>
                <wp:extent cx="1938020" cy="10793730"/>
                <wp:effectExtent l="0" t="9525" r="5080" b="7620"/>
                <wp:wrapNone/>
                <wp:docPr id="65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8020" cy="10793730"/>
                          <a:chOff x="21887" y="360"/>
                          <a:chExt cx="2465" cy="15120"/>
                        </a:xfrm>
                      </wpg:grpSpPr>
                      <wps:wsp>
                        <wps:cNvPr id="66" name="Freeform 25"/>
                        <wps:cNvSpPr>
                          <a:spLocks/>
                        </wps:cNvSpPr>
                        <wps:spPr bwMode="auto">
                          <a:xfrm>
                            <a:off x="21887" y="360"/>
                            <a:ext cx="2465" cy="15120"/>
                          </a:xfrm>
                          <a:custGeom>
                            <a:avLst/>
                            <a:gdLst>
                              <a:gd name="T0" fmla="*/ 502 w 502"/>
                              <a:gd name="T1" fmla="*/ 0 h 3168"/>
                              <a:gd name="T2" fmla="*/ 93 w 502"/>
                              <a:gd name="T3" fmla="*/ 0 h 3168"/>
                              <a:gd name="T4" fmla="*/ 0 w 502"/>
                              <a:gd name="T5" fmla="*/ 3168 h 3168"/>
                              <a:gd name="T6" fmla="*/ 502 w 502"/>
                              <a:gd name="T7" fmla="*/ 3168 h 3168"/>
                              <a:gd name="T8" fmla="*/ 502 w 502"/>
                              <a:gd name="T9" fmla="*/ 0 h 31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02" h="3168">
                                <a:moveTo>
                                  <a:pt x="502" y="0"/>
                                </a:moveTo>
                                <a:cubicBezTo>
                                  <a:pt x="93" y="0"/>
                                  <a:pt x="93" y="0"/>
                                  <a:pt x="93" y="0"/>
                                </a:cubicBezTo>
                                <a:cubicBezTo>
                                  <a:pt x="146" y="383"/>
                                  <a:pt x="323" y="1900"/>
                                  <a:pt x="0" y="3168"/>
                                </a:cubicBezTo>
                                <a:cubicBezTo>
                                  <a:pt x="502" y="3168"/>
                                  <a:pt x="502" y="3168"/>
                                  <a:pt x="502" y="3168"/>
                                </a:cubicBezTo>
                                <a:lnTo>
                                  <a:pt x="5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6699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chemeClr val="lt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1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26"/>
                        <wps:cNvSpPr>
                          <a:spLocks/>
                        </wps:cNvSpPr>
                        <wps:spPr bwMode="auto">
                          <a:xfrm>
                            <a:off x="22132" y="360"/>
                            <a:ext cx="1855" cy="15120"/>
                          </a:xfrm>
                          <a:custGeom>
                            <a:avLst/>
                            <a:gdLst>
                              <a:gd name="T0" fmla="*/ 101 w 387"/>
                              <a:gd name="T1" fmla="*/ 0 h 3172"/>
                              <a:gd name="T2" fmla="*/ 0 w 387"/>
                              <a:gd name="T3" fmla="*/ 3172 h 31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87" h="3172">
                                <a:moveTo>
                                  <a:pt x="101" y="0"/>
                                </a:moveTo>
                                <a:cubicBezTo>
                                  <a:pt x="387" y="1404"/>
                                  <a:pt x="122" y="2697"/>
                                  <a:pt x="0" y="3172"/>
                                </a:cubicBez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FFFFFE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E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27"/>
                        <wps:cNvSpPr>
                          <a:spLocks/>
                        </wps:cNvSpPr>
                        <wps:spPr bwMode="auto">
                          <a:xfrm>
                            <a:off x="22740" y="360"/>
                            <a:ext cx="1600" cy="15120"/>
                          </a:xfrm>
                          <a:custGeom>
                            <a:avLst/>
                            <a:gdLst>
                              <a:gd name="T0" fmla="*/ 0 w 334"/>
                              <a:gd name="T1" fmla="*/ 0 h 3172"/>
                              <a:gd name="T2" fmla="*/ 16 w 334"/>
                              <a:gd name="T3" fmla="*/ 3172 h 31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34" h="3172">
                                <a:moveTo>
                                  <a:pt x="0" y="0"/>
                                </a:moveTo>
                                <a:cubicBezTo>
                                  <a:pt x="334" y="1375"/>
                                  <a:pt x="126" y="2664"/>
                                  <a:pt x="16" y="3172"/>
                                </a:cubicBez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FFFFFE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E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3" o:spid="_x0000_s1026" style="position:absolute;margin-left:1074pt;margin-top:-6pt;width:152.6pt;height:849.9pt;z-index:251719168" coordorigin="21887,360" coordsize="2465,15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">
                <v:shape id="Freeform 25" o:spid="_x0000_s1027" style="position:absolute;left:21887;top:360;width:2465;height:15120;visibility:visible;mso-wrap-style:square;v-text-anchor:top" coordsize="502,3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ZO4sEA&#10;AADbAAAADwAAAGRycy9kb3ducmV2LnhtbESPQWsCMRSE7wX/Q3hCbzW7RVdZjSKFisdq6/2xeW4W&#10;Ny9Lkmrqr2+EQo/DzHzDrDbJ9uJKPnSOFZSTAgRx43THrYKvz/eXBYgQkTX2jknBDwXYrEdPK6y1&#10;u/GBrsfYigzhUKMCE+NQSxkaQxbDxA3E2Ts7bzFm6VupPd4y3PbytSgqabHjvGBwoDdDzeX4bRVM&#10;Z8EuOl/aWM53B3P6SEW6J6Wex2m7BBEpxf/wX3uvFVQVPL7kHy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uWTuLBAAAA2wAAAA8AAAAAAAAAAAAAAAAAmAIAAGRycy9kb3du&#10;cmV2LnhtbFBLBQYAAAAABAAEAPUAAACGAwAAAAA=&#10;" path="m502,c93,,93,,93,,146,383,323,1900,,3168v502,,502,,502,l502,xe" fillcolor="#369" stroked="f" strokecolor="#f2f2f2 [3041]" strokeweight="3pt">
                  <v:shadow color="#243f60 [1604]" opacity=".5" offset="1pt"/>
                  <v:path arrowok="t" o:connecttype="custom" o:connectlocs="2465,0;457,0;0,15120;2465,15120;2465,0" o:connectangles="0,0,0,0,0"/>
                </v:shape>
                <v:shape id="Freeform 26" o:spid="_x0000_s1028" style="position:absolute;left:22132;top:360;width:1855;height:15120;visibility:visible;mso-wrap-style:square;v-text-anchor:top" coordsize="387,31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5e9MAA&#10;AADbAAAADwAAAGRycy9kb3ducmV2LnhtbESPQYvCMBSE78L+h/AWvNlUkSrVtMjiwl6tBa/P5tkW&#10;m5duE7X77zeC4HGYmW+YbT6aTtxpcK1lBfMoBkFcWd1yraA8fs/WIJxH1thZJgV/5CDPPiZbTLV9&#10;8IHuha9FgLBLUUHjfZ9K6aqGDLrI9sTBu9jBoA9yqKUe8BHgppOLOE6kwZbDQoM9fTVUXYubUXCq&#10;9dklMfqltGWhy8u+mP/ulZp+jrsNCE+jf4df7R+tIFnB80v4ATL7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55e9MAAAADbAAAADwAAAAAAAAAAAAAAAACYAgAAZHJzL2Rvd25y&#10;ZXYueG1sUEsFBgAAAAAEAAQA9QAAAIUDAAAAAA==&#10;" path="m101,c387,1404,122,2697,,3172e" filled="f" fillcolor="#fffffe" strokecolor="#fffffe" strokeweight=".5pt">
                  <v:stroke joinstyle="miter"/>
                  <v:shadow color="#8c8682"/>
                  <v:path arrowok="t" o:connecttype="custom" o:connectlocs="484,0;0,15120" o:connectangles="0,0"/>
                </v:shape>
                <v:shape id="Freeform 27" o:spid="_x0000_s1029" style="position:absolute;left:22740;top:360;width:1600;height:15120;visibility:visible;mso-wrap-style:square;v-text-anchor:top" coordsize="334,31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TmFMIA&#10;AADbAAAADwAAAGRycy9kb3ducmV2LnhtbERPy2rCQBTdC/2H4Rbc6USFVKKjSEDQhbSND1zeZm6T&#10;YOZOzIwa/76zKLg8nPd82Zla3Kl1lWUFo2EEgji3uuJCwWG/HkxBOI+ssbZMCp7kYLl4680x0fbB&#10;33TPfCFCCLsEFZTeN4mULi/JoBvahjhwv7Y16ANsC6lbfIRwU8txFMXSYMWhocSG0pLyS3YzCrby&#10;GX8cP7PpZJVeu5/d+es0Tgul+u/dagbCU+df4n/3RiuIw9jwJfwA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FOYUwgAAANsAAAAPAAAAAAAAAAAAAAAAAJgCAABkcnMvZG93&#10;bnJldi54bWxQSwUGAAAAAAQABAD1AAAAhwMAAAAA&#10;" path="m,c334,1375,126,2664,16,3172e" filled="f" fillcolor="#fffffe" strokecolor="#fffffe" strokeweight=".5pt">
                  <v:stroke joinstyle="miter"/>
                  <v:shadow color="#8c8682"/>
                  <v:path arrowok="t" o:connecttype="custom" o:connectlocs="0,0;77,15120" o:connectangles="0,0"/>
                </v:shape>
              </v:group>
            </w:pict>
          </mc:Fallback>
        </mc:AlternateContent>
      </w:r>
    </w:p>
    <w:p w:rsidR="005F70E4" w:rsidRDefault="003E369C" w:rsidP="00784785">
      <w:r>
        <w:rPr>
          <w:noProof/>
          <w:color w:val="auto"/>
          <w:kern w:val="0"/>
          <w:sz w:val="24"/>
          <w:szCs w:val="24"/>
          <w:lang w:val="en-AU" w:eastAsia="en-AU"/>
        </w:rPr>
        <mc:AlternateContent>
          <mc:Choice Requires="wps">
            <w:drawing>
              <wp:anchor distT="36576" distB="36576" distL="36576" distR="36576" simplePos="0" relativeHeight="251646464" behindDoc="0" locked="0" layoutInCell="1" allowOverlap="1">
                <wp:simplePos x="0" y="0"/>
                <wp:positionH relativeFrom="page">
                  <wp:posOffset>7719695</wp:posOffset>
                </wp:positionH>
                <wp:positionV relativeFrom="page">
                  <wp:posOffset>9076690</wp:posOffset>
                </wp:positionV>
                <wp:extent cx="6228715" cy="1400175"/>
                <wp:effectExtent l="4445" t="0" r="0" b="635"/>
                <wp:wrapNone/>
                <wp:docPr id="6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8715" cy="1400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5718D" w:rsidRPr="00755EC3" w:rsidRDefault="00C60F9F" w:rsidP="00C60F9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</w:pPr>
                            <w:r w:rsidRPr="00755EC3">
                              <w:rPr>
                                <w:rFonts w:ascii="Arial" w:hAnsi="Arial" w:cs="Arial"/>
                                <w:b/>
                                <w:i/>
                                <w:color w:val="auto"/>
                                <w:sz w:val="36"/>
                                <w:szCs w:val="36"/>
                              </w:rPr>
                              <w:t>“E</w:t>
                            </w:r>
                            <w:r w:rsidR="00F5718D" w:rsidRPr="00755EC3">
                              <w:rPr>
                                <w:rFonts w:ascii="Arial" w:hAnsi="Arial" w:cs="Arial"/>
                                <w:b/>
                                <w:i/>
                                <w:color w:val="auto"/>
                                <w:sz w:val="36"/>
                                <w:szCs w:val="36"/>
                              </w:rPr>
                              <w:t xml:space="preserve">very project receives a level of dedication, </w:t>
                            </w:r>
                            <w:r w:rsidRPr="00755EC3">
                              <w:rPr>
                                <w:rFonts w:ascii="Arial" w:hAnsi="Arial" w:cs="Arial"/>
                                <w:b/>
                                <w:i/>
                                <w:color w:val="auto"/>
                                <w:sz w:val="36"/>
                                <w:szCs w:val="36"/>
                              </w:rPr>
                              <w:t>c</w:t>
                            </w:r>
                            <w:r w:rsidR="00F5718D" w:rsidRPr="00755EC3">
                              <w:rPr>
                                <w:rFonts w:ascii="Arial" w:hAnsi="Arial" w:cs="Arial"/>
                                <w:b/>
                                <w:i/>
                                <w:color w:val="auto"/>
                                <w:sz w:val="36"/>
                                <w:szCs w:val="36"/>
                              </w:rPr>
                              <w:t>ommitment and service to ensure client expectations</w:t>
                            </w:r>
                            <w:r w:rsidRPr="00755EC3">
                              <w:rPr>
                                <w:rFonts w:ascii="Arial" w:hAnsi="Arial" w:cs="Arial"/>
                                <w:b/>
                                <w:i/>
                                <w:color w:val="auto"/>
                                <w:sz w:val="36"/>
                                <w:szCs w:val="36"/>
                              </w:rPr>
                              <w:t xml:space="preserve"> are exceeded”</w:t>
                            </w:r>
                          </w:p>
                          <w:p w:rsidR="00195ED9" w:rsidRPr="00F5718D" w:rsidRDefault="00195ED9" w:rsidP="00F5718D">
                            <w:pPr>
                              <w:rPr>
                                <w:szCs w:val="46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margin-left:607.85pt;margin-top:714.7pt;width:490.45pt;height:110.25pt;z-index:25164646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" filled="f" fillcolor="#fffffe" stroked="f" strokecolor="black [3213]" insetpen="t">
                <v:textbox inset="2.88pt,2.88pt,2.88pt,2.88pt">
                  <w:txbxContent>
                    <w:p w:rsidR="00F5718D" w:rsidRPr="00755EC3" w:rsidRDefault="00C60F9F" w:rsidP="00C60F9F">
                      <w:pPr>
                        <w:jc w:val="center"/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</w:pPr>
                      <w:r w:rsidRPr="00755EC3">
                        <w:rPr>
                          <w:rFonts w:ascii="Arial" w:hAnsi="Arial" w:cs="Arial"/>
                          <w:b/>
                          <w:i/>
                          <w:color w:val="auto"/>
                          <w:sz w:val="36"/>
                          <w:szCs w:val="36"/>
                        </w:rPr>
                        <w:t>“E</w:t>
                      </w:r>
                      <w:r w:rsidR="00F5718D" w:rsidRPr="00755EC3">
                        <w:rPr>
                          <w:rFonts w:ascii="Arial" w:hAnsi="Arial" w:cs="Arial"/>
                          <w:b/>
                          <w:i/>
                          <w:color w:val="auto"/>
                          <w:sz w:val="36"/>
                          <w:szCs w:val="36"/>
                        </w:rPr>
                        <w:t xml:space="preserve">very project receives a level of dedication, </w:t>
                      </w:r>
                      <w:r w:rsidRPr="00755EC3">
                        <w:rPr>
                          <w:rFonts w:ascii="Arial" w:hAnsi="Arial" w:cs="Arial"/>
                          <w:b/>
                          <w:i/>
                          <w:color w:val="auto"/>
                          <w:sz w:val="36"/>
                          <w:szCs w:val="36"/>
                        </w:rPr>
                        <w:t>c</w:t>
                      </w:r>
                      <w:r w:rsidR="00F5718D" w:rsidRPr="00755EC3">
                        <w:rPr>
                          <w:rFonts w:ascii="Arial" w:hAnsi="Arial" w:cs="Arial"/>
                          <w:b/>
                          <w:i/>
                          <w:color w:val="auto"/>
                          <w:sz w:val="36"/>
                          <w:szCs w:val="36"/>
                        </w:rPr>
                        <w:t>ommitment and service to ensure client expectations</w:t>
                      </w:r>
                      <w:r w:rsidRPr="00755EC3">
                        <w:rPr>
                          <w:rFonts w:ascii="Arial" w:hAnsi="Arial" w:cs="Arial"/>
                          <w:b/>
                          <w:i/>
                          <w:color w:val="auto"/>
                          <w:sz w:val="36"/>
                          <w:szCs w:val="36"/>
                        </w:rPr>
                        <w:t xml:space="preserve"> are exceeded”</w:t>
                      </w:r>
                    </w:p>
                    <w:p w:rsidR="00195ED9" w:rsidRPr="00F5718D" w:rsidRDefault="00195ED9" w:rsidP="00F5718D">
                      <w:pPr>
                        <w:rPr>
                          <w:szCs w:val="4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80013" w:rsidRPr="00E80013">
        <w:rPr>
          <w:noProof/>
          <w:lang w:val="en-AU" w:eastAsia="en-AU"/>
        </w:rPr>
        <w:drawing>
          <wp:anchor distT="0" distB="0" distL="114300" distR="114300" simplePos="0" relativeHeight="251635197" behindDoc="0" locked="0" layoutInCell="1" allowOverlap="1">
            <wp:simplePos x="0" y="0"/>
            <wp:positionH relativeFrom="column">
              <wp:posOffset>7606393</wp:posOffset>
            </wp:positionH>
            <wp:positionV relativeFrom="paragraph">
              <wp:posOffset>1660979</wp:posOffset>
            </wp:positionV>
            <wp:extent cx="7089321" cy="7086600"/>
            <wp:effectExtent l="19050" t="0" r="0" b="0"/>
            <wp:wrapNone/>
            <wp:docPr id="9" name="Picture 1" descr="http://bonafideba.com.au/wp-content/uploads/2010/09/building-pla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onafideba.com.au/wp-content/uploads/2010/09/building-plan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9321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AU" w:eastAsia="en-AU"/>
        </w:rPr>
        <mc:AlternateContent>
          <mc:Choice Requires="wps">
            <w:drawing>
              <wp:anchor distT="36576" distB="36576" distL="36576" distR="36576" simplePos="0" relativeHeight="251658752" behindDoc="0" locked="0" layoutInCell="1" allowOverlap="1">
                <wp:simplePos x="0" y="0"/>
                <wp:positionH relativeFrom="page">
                  <wp:posOffset>1737360</wp:posOffset>
                </wp:positionH>
                <wp:positionV relativeFrom="page">
                  <wp:posOffset>518795</wp:posOffset>
                </wp:positionV>
                <wp:extent cx="5607050" cy="8848725"/>
                <wp:effectExtent l="3810" t="4445" r="0" b="0"/>
                <wp:wrapNone/>
                <wp:docPr id="31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7050" cy="8848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B0C45" w:rsidRPr="00B66DE4" w:rsidRDefault="00AB0B19" w:rsidP="00DB0C45">
                            <w:pPr>
                              <w:widowControl w:val="0"/>
                              <w:spacing w:line="280" w:lineRule="exact"/>
                              <w:rPr>
                                <w:rFonts w:ascii="Arial" w:hAnsi="Arial" w:cs="Arial"/>
                                <w:b/>
                                <w:caps/>
                                <w:color w:val="1F497D" w:themeColor="text2"/>
                                <w:spacing w:val="20"/>
                                <w:w w:val="90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b/>
                                <w:caps/>
                                <w:color w:val="1F497D" w:themeColor="text2"/>
                                <w:spacing w:val="20"/>
                                <w:w w:val="90"/>
                              </w:rPr>
                              <w:t>ABOUT US</w:t>
                            </w:r>
                          </w:p>
                          <w:p w:rsidR="00D83064" w:rsidRPr="008C021E" w:rsidRDefault="00D83064" w:rsidP="00DB0C45">
                            <w:pPr>
                              <w:widowControl w:val="0"/>
                              <w:spacing w:line="280" w:lineRule="exact"/>
                              <w:rPr>
                                <w:rFonts w:ascii="Arial" w:hAnsi="Arial" w:cs="Arial"/>
                                <w:caps/>
                                <w:color w:val="EF792F"/>
                                <w:spacing w:val="20"/>
                                <w:w w:val="90"/>
                                <w:sz w:val="24"/>
                                <w:szCs w:val="24"/>
                              </w:rPr>
                            </w:pPr>
                          </w:p>
                          <w:p w:rsidR="006D70C1" w:rsidRPr="00B66DE4" w:rsidRDefault="006D70C1" w:rsidP="00D83064">
                            <w:pPr>
                              <w:ind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PGD was formed in November 1998 and has evolved into one of Perth’s leading building services consulting practices.</w:t>
                            </w:r>
                          </w:p>
                          <w:p w:rsidR="006D70C1" w:rsidRPr="00B66DE4" w:rsidRDefault="006D70C1" w:rsidP="00D83064">
                            <w:pPr>
                              <w:ind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:rsidR="006D70C1" w:rsidRPr="00B66DE4" w:rsidRDefault="006D70C1" w:rsidP="00D83064">
                            <w:pPr>
                              <w:ind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Our award winning projects cover all states and territories of Australia demonstrating our depth of experience.</w:t>
                            </w:r>
                          </w:p>
                          <w:p w:rsidR="006D70C1" w:rsidRPr="00B66DE4" w:rsidRDefault="006D70C1" w:rsidP="00D83064">
                            <w:pPr>
                              <w:ind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:rsidR="006D70C1" w:rsidRPr="00B66DE4" w:rsidRDefault="006D70C1" w:rsidP="00D83064">
                            <w:pPr>
                              <w:ind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We work with all sectors of the property, infrastructure, mining, oil and gas and construction industries delivering</w:t>
                            </w:r>
                            <w:r w:rsidR="00636E6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complex, multidiscipline</w:t>
                            </w: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building services engineering</w:t>
                            </w:r>
                            <w:r w:rsidR="00636E6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solutions</w:t>
                            </w: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. </w:t>
                            </w:r>
                          </w:p>
                          <w:p w:rsidR="006D70C1" w:rsidRPr="00B66DE4" w:rsidRDefault="006D70C1" w:rsidP="00D83064">
                            <w:pPr>
                              <w:ind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:rsidR="006D70C1" w:rsidRPr="00B66DE4" w:rsidRDefault="006D70C1" w:rsidP="00D83064">
                            <w:pPr>
                              <w:ind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Our client base includes national, state and local governments, developers, tenants, builders, architects, project managers, </w:t>
                            </w:r>
                            <w:r w:rsidR="00AE3361"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interior</w:t>
                            </w: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designers and property</w:t>
                            </w:r>
                            <w:r w:rsidR="00C60F9F"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/</w:t>
                            </w: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portfolio </w:t>
                            </w:r>
                            <w:r w:rsidR="00AE3361"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managers</w:t>
                            </w: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6D70C1" w:rsidRPr="00B66DE4" w:rsidRDefault="006D70C1" w:rsidP="00D83064">
                            <w:pPr>
                              <w:ind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:rsidR="00D83064" w:rsidRPr="00B66DE4" w:rsidRDefault="00D83064" w:rsidP="00D83064">
                            <w:pPr>
                              <w:ind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PGD </w:t>
                            </w:r>
                            <w:r w:rsidR="006D70C1"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provides</w:t>
                            </w: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design, documentation and contract </w:t>
                            </w:r>
                            <w:r w:rsidR="00AE3361"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administration</w:t>
                            </w: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services associated with:</w:t>
                            </w:r>
                          </w:p>
                          <w:p w:rsidR="00D83064" w:rsidRPr="00B66DE4" w:rsidRDefault="00D83064" w:rsidP="00D83064">
                            <w:pPr>
                              <w:ind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:rsidR="00636E64" w:rsidRPr="00B66DE4" w:rsidRDefault="00636E64" w:rsidP="00636E64">
                            <w:pPr>
                              <w:numPr>
                                <w:ilvl w:val="0"/>
                                <w:numId w:val="1"/>
                              </w:numPr>
                              <w:spacing w:after="120"/>
                              <w:ind w:left="714" w:right="45" w:hanging="357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Electrical</w:t>
                            </w:r>
                          </w:p>
                          <w:p w:rsidR="00636E64" w:rsidRPr="00B66DE4" w:rsidRDefault="00636E64" w:rsidP="00636E64">
                            <w:pPr>
                              <w:numPr>
                                <w:ilvl w:val="0"/>
                                <w:numId w:val="1"/>
                              </w:numPr>
                              <w:spacing w:after="120"/>
                              <w:ind w:left="714" w:right="45" w:hanging="357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Mechanical</w:t>
                            </w:r>
                          </w:p>
                          <w:p w:rsidR="00636E64" w:rsidRPr="00B66DE4" w:rsidRDefault="00636E64" w:rsidP="00636E64">
                            <w:pPr>
                              <w:numPr>
                                <w:ilvl w:val="0"/>
                                <w:numId w:val="1"/>
                              </w:numPr>
                              <w:spacing w:after="120"/>
                              <w:ind w:left="714" w:right="45" w:hanging="357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Communications</w:t>
                            </w:r>
                          </w:p>
                          <w:p w:rsidR="00636E64" w:rsidRPr="00B66DE4" w:rsidRDefault="00636E64" w:rsidP="00636E64">
                            <w:pPr>
                              <w:numPr>
                                <w:ilvl w:val="0"/>
                                <w:numId w:val="1"/>
                              </w:numPr>
                              <w:spacing w:after="120"/>
                              <w:ind w:left="714" w:right="45" w:hanging="357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Fire</w:t>
                            </w:r>
                          </w:p>
                          <w:p w:rsidR="00636E64" w:rsidRPr="00B66DE4" w:rsidRDefault="00636E64" w:rsidP="00636E64">
                            <w:pPr>
                              <w:numPr>
                                <w:ilvl w:val="0"/>
                                <w:numId w:val="1"/>
                              </w:numPr>
                              <w:spacing w:after="120"/>
                              <w:ind w:left="714" w:right="45" w:hanging="357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Security</w:t>
                            </w:r>
                          </w:p>
                          <w:p w:rsidR="00D83064" w:rsidRPr="00B66DE4" w:rsidRDefault="00D83064" w:rsidP="00C60F9F">
                            <w:pPr>
                              <w:numPr>
                                <w:ilvl w:val="0"/>
                                <w:numId w:val="1"/>
                              </w:numPr>
                              <w:spacing w:after="120"/>
                              <w:ind w:left="714" w:right="45" w:hanging="357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Lighting</w:t>
                            </w:r>
                          </w:p>
                          <w:p w:rsidR="00D83064" w:rsidRPr="00B66DE4" w:rsidRDefault="00D83064" w:rsidP="00C60F9F">
                            <w:pPr>
                              <w:numPr>
                                <w:ilvl w:val="0"/>
                                <w:numId w:val="1"/>
                              </w:numPr>
                              <w:spacing w:after="120"/>
                              <w:ind w:left="714" w:right="45" w:hanging="357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Hydraulics</w:t>
                            </w:r>
                          </w:p>
                          <w:p w:rsidR="00636E64" w:rsidRPr="00B66DE4" w:rsidRDefault="00636E64" w:rsidP="00636E64">
                            <w:pPr>
                              <w:numPr>
                                <w:ilvl w:val="0"/>
                                <w:numId w:val="1"/>
                              </w:numPr>
                              <w:spacing w:after="120"/>
                              <w:ind w:left="714" w:right="45" w:hanging="357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Computer Suite</w:t>
                            </w:r>
                          </w:p>
                          <w:p w:rsidR="00D83064" w:rsidRPr="00B66DE4" w:rsidRDefault="00D83064" w:rsidP="00C60F9F">
                            <w:pPr>
                              <w:numPr>
                                <w:ilvl w:val="0"/>
                                <w:numId w:val="1"/>
                              </w:numPr>
                              <w:spacing w:after="120"/>
                              <w:ind w:left="714" w:right="45" w:hanging="357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Building Assessments</w:t>
                            </w:r>
                          </w:p>
                          <w:p w:rsidR="00C60F9F" w:rsidRDefault="00C60F9F" w:rsidP="00D83064">
                            <w:pPr>
                              <w:ind w:right="46"/>
                              <w:rPr>
                                <w:rFonts w:ascii="Arial" w:hAnsi="Arial" w:cs="Arial"/>
                                <w:b/>
                                <w:color w:val="17365D" w:themeColor="text2" w:themeShade="BF"/>
                                <w:spacing w:val="20"/>
                              </w:rPr>
                            </w:pPr>
                          </w:p>
                          <w:p w:rsidR="00C60F9F" w:rsidRDefault="00C60F9F" w:rsidP="00D83064">
                            <w:pPr>
                              <w:ind w:right="46"/>
                              <w:rPr>
                                <w:rFonts w:ascii="Arial" w:hAnsi="Arial" w:cs="Arial"/>
                                <w:b/>
                                <w:color w:val="17365D" w:themeColor="text2" w:themeShade="BF"/>
                                <w:spacing w:val="20"/>
                              </w:rPr>
                            </w:pPr>
                          </w:p>
                          <w:p w:rsidR="00B66DE4" w:rsidRPr="00C60F9F" w:rsidRDefault="00B66DE4" w:rsidP="00D83064">
                            <w:pPr>
                              <w:ind w:right="46"/>
                              <w:rPr>
                                <w:rFonts w:ascii="Arial" w:hAnsi="Arial" w:cs="Arial"/>
                                <w:b/>
                                <w:color w:val="17365D" w:themeColor="text2" w:themeShade="BF"/>
                                <w:spacing w:val="20"/>
                              </w:rPr>
                            </w:pPr>
                          </w:p>
                          <w:p w:rsidR="00D83064" w:rsidRPr="00B66DE4" w:rsidRDefault="006D70C1" w:rsidP="00D83064">
                            <w:pPr>
                              <w:ind w:right="46"/>
                              <w:rPr>
                                <w:rFonts w:ascii="Arial" w:hAnsi="Arial" w:cs="Arial"/>
                                <w:b/>
                                <w:color w:val="17365D" w:themeColor="text2" w:themeShade="BF"/>
                                <w:spacing w:val="20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b/>
                                <w:color w:val="17365D" w:themeColor="text2" w:themeShade="BF"/>
                                <w:spacing w:val="20"/>
                              </w:rPr>
                              <w:t>OBJECTIVES</w:t>
                            </w:r>
                          </w:p>
                          <w:p w:rsidR="00AE3361" w:rsidRDefault="00AE3361" w:rsidP="00D83064">
                            <w:pPr>
                              <w:ind w:right="46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6D70C1" w:rsidRPr="00B66DE4" w:rsidRDefault="00C60F9F" w:rsidP="00D83064">
                            <w:pPr>
                              <w:ind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 p</w:t>
                            </w:r>
                            <w:r w:rsidR="006D70C1"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rovide </w:t>
                            </w:r>
                            <w:r w:rsidR="00636E6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the optimum</w:t>
                            </w:r>
                            <w:r w:rsidR="008A2DD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</w:t>
                            </w:r>
                            <w:r w:rsidR="00636E6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D70C1"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cost effecti</w:t>
                            </w:r>
                            <w:r w:rsidR="00636E6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ve, energy efficient</w:t>
                            </w:r>
                            <w:r w:rsidR="006D70C1"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design solutions </w:t>
                            </w: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using</w:t>
                            </w:r>
                            <w:r w:rsidR="006D70C1"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the latest technological innovations.</w:t>
                            </w:r>
                          </w:p>
                          <w:p w:rsidR="006D70C1" w:rsidRPr="00B66DE4" w:rsidRDefault="006D70C1" w:rsidP="00D83064">
                            <w:pPr>
                              <w:ind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:rsidR="006D70C1" w:rsidRPr="00B66DE4" w:rsidRDefault="006D70C1" w:rsidP="00D83064">
                            <w:pPr>
                              <w:ind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Our team at PGD aspires to:-</w:t>
                            </w:r>
                          </w:p>
                          <w:p w:rsidR="006D70C1" w:rsidRPr="00B66DE4" w:rsidRDefault="006D70C1" w:rsidP="00D83064">
                            <w:pPr>
                              <w:ind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:rsidR="006D70C1" w:rsidRPr="00B66DE4" w:rsidRDefault="006D70C1" w:rsidP="00AE336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20"/>
                              <w:ind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Surpass client expectation</w:t>
                            </w:r>
                          </w:p>
                          <w:p w:rsidR="006D70C1" w:rsidRPr="00B66DE4" w:rsidRDefault="006D70C1" w:rsidP="00AE336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20"/>
                              <w:ind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Ensure client understanding of design concepts</w:t>
                            </w:r>
                          </w:p>
                          <w:p w:rsidR="006D70C1" w:rsidRPr="00B66DE4" w:rsidRDefault="00C60F9F" w:rsidP="00AE336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Ensure t</w:t>
                            </w:r>
                            <w:r w:rsidR="006D70C1"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imely provision of design input allowing ample time for consideration and inclusion</w:t>
                            </w:r>
                          </w:p>
                          <w:p w:rsidR="006D70C1" w:rsidRPr="00C60F9F" w:rsidRDefault="006D70C1" w:rsidP="006D70C1">
                            <w:pPr>
                              <w:ind w:right="46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C60F9F" w:rsidRDefault="00C60F9F" w:rsidP="006D70C1">
                            <w:pPr>
                              <w:ind w:right="46"/>
                              <w:rPr>
                                <w:rFonts w:ascii="Arial" w:hAnsi="Arial" w:cs="Arial"/>
                                <w:b/>
                                <w:color w:val="17365D" w:themeColor="text2" w:themeShade="BF"/>
                                <w:spacing w:val="20"/>
                              </w:rPr>
                            </w:pPr>
                          </w:p>
                          <w:p w:rsidR="00B66DE4" w:rsidRDefault="00B66DE4" w:rsidP="006D70C1">
                            <w:pPr>
                              <w:ind w:right="46"/>
                              <w:rPr>
                                <w:rFonts w:ascii="Arial" w:hAnsi="Arial" w:cs="Arial"/>
                                <w:b/>
                                <w:color w:val="17365D" w:themeColor="text2" w:themeShade="BF"/>
                                <w:spacing w:val="20"/>
                              </w:rPr>
                            </w:pPr>
                          </w:p>
                          <w:p w:rsidR="00C60F9F" w:rsidRPr="00C60F9F" w:rsidRDefault="00C60F9F" w:rsidP="006D70C1">
                            <w:pPr>
                              <w:ind w:right="46"/>
                              <w:rPr>
                                <w:rFonts w:ascii="Arial" w:hAnsi="Arial" w:cs="Arial"/>
                                <w:b/>
                                <w:color w:val="17365D" w:themeColor="text2" w:themeShade="BF"/>
                                <w:spacing w:val="20"/>
                              </w:rPr>
                            </w:pPr>
                          </w:p>
                          <w:p w:rsidR="006D70C1" w:rsidRPr="00B66DE4" w:rsidRDefault="006D70C1" w:rsidP="006D70C1">
                            <w:pPr>
                              <w:ind w:right="46"/>
                              <w:rPr>
                                <w:rFonts w:ascii="Arial" w:hAnsi="Arial" w:cs="Arial"/>
                                <w:b/>
                                <w:color w:val="17365D" w:themeColor="text2" w:themeShade="BF"/>
                                <w:spacing w:val="20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b/>
                                <w:color w:val="17365D" w:themeColor="text2" w:themeShade="BF"/>
                                <w:spacing w:val="20"/>
                              </w:rPr>
                              <w:t>WORK ETHIC</w:t>
                            </w:r>
                          </w:p>
                          <w:p w:rsidR="00AE3361" w:rsidRPr="00AE3361" w:rsidRDefault="00AE3361" w:rsidP="006D70C1">
                            <w:pPr>
                              <w:ind w:right="46"/>
                              <w:rPr>
                                <w:rFonts w:ascii="Arial Bold" w:hAnsi="Arial Bold" w:cs="Arial"/>
                                <w:b/>
                                <w:color w:val="17365D" w:themeColor="text2" w:themeShade="BF"/>
                                <w:spacing w:val="20"/>
                                <w:sz w:val="24"/>
                              </w:rPr>
                            </w:pPr>
                          </w:p>
                          <w:p w:rsidR="006D70C1" w:rsidRPr="00B66DE4" w:rsidRDefault="006D70C1" w:rsidP="00AE336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120"/>
                              <w:ind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 protect the engineering interests of our clients from initial involvement to the conclusion of each project</w:t>
                            </w:r>
                          </w:p>
                          <w:p w:rsidR="00C60F9F" w:rsidRPr="00B66DE4" w:rsidRDefault="00C60F9F" w:rsidP="00C60F9F">
                            <w:pPr>
                              <w:spacing w:after="120"/>
                              <w:ind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 provide:-</w:t>
                            </w:r>
                          </w:p>
                          <w:p w:rsidR="006D70C1" w:rsidRPr="00B66DE4" w:rsidRDefault="006D70C1" w:rsidP="00C60F9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120"/>
                              <w:ind w:left="1276"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 level of diligence, based on sound preparation that will ensure client satisfaction</w:t>
                            </w:r>
                          </w:p>
                          <w:p w:rsidR="006D70C1" w:rsidRPr="00B66DE4" w:rsidRDefault="006D70C1" w:rsidP="00C60F9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120"/>
                              <w:ind w:left="1276"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Innovation in design</w:t>
                            </w:r>
                          </w:p>
                          <w:p w:rsidR="006D70C1" w:rsidRPr="00B66DE4" w:rsidRDefault="006D70C1" w:rsidP="00C60F9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120"/>
                              <w:ind w:left="1276"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 service orientated and responsive approach</w:t>
                            </w:r>
                          </w:p>
                          <w:p w:rsidR="006D70C1" w:rsidRPr="00B66DE4" w:rsidRDefault="006D70C1" w:rsidP="00C60F9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120"/>
                              <w:ind w:left="1276"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Continual implementation across all aspects of each project</w:t>
                            </w:r>
                          </w:p>
                          <w:p w:rsidR="006D70C1" w:rsidRPr="00B66DE4" w:rsidRDefault="006D70C1" w:rsidP="00C60F9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1276" w:right="46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 unique, detailed and focused approach to each project</w:t>
                            </w:r>
                          </w:p>
                          <w:p w:rsidR="00D83064" w:rsidRDefault="00D83064" w:rsidP="00D83064">
                            <w:pPr>
                              <w:ind w:right="46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D83064" w:rsidRDefault="00D83064" w:rsidP="00D83064">
                            <w:pPr>
                              <w:ind w:right="46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D83064" w:rsidRDefault="00D83064" w:rsidP="00D83064">
                            <w:pPr>
                              <w:ind w:right="46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D83064" w:rsidRDefault="00D83064" w:rsidP="00D83064">
                            <w:pPr>
                              <w:ind w:right="46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D83064" w:rsidRDefault="00D83064" w:rsidP="00D83064">
                            <w:pPr>
                              <w:ind w:right="46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D83064" w:rsidRDefault="00D83064" w:rsidP="00D83064">
                            <w:pPr>
                              <w:ind w:right="46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D83064" w:rsidRDefault="00D83064" w:rsidP="00D83064">
                            <w:pPr>
                              <w:ind w:right="46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D83064" w:rsidRDefault="00D83064" w:rsidP="00D83064">
                            <w:pPr>
                              <w:ind w:right="46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D83064" w:rsidRDefault="00D83064" w:rsidP="00D83064">
                            <w:pPr>
                              <w:ind w:right="46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7" o:spid="_x0000_s1027" type="#_x0000_t202" style="position:absolute;margin-left:136.8pt;margin-top:40.85pt;width:441.5pt;height:696.75pt;z-index:251658752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" filled="f" fillcolor="#fffffe" stroked="f" strokecolor="#212120" insetpen="t">
                <v:textbox inset="2.88pt,2.88pt,2.88pt,2.88pt">
                  <w:txbxContent>
                    <w:p w:rsidR="00DB0C45" w:rsidRPr="00B66DE4" w:rsidRDefault="00AB0B19" w:rsidP="00DB0C45">
                      <w:pPr>
                        <w:widowControl w:val="0"/>
                        <w:spacing w:line="280" w:lineRule="exact"/>
                        <w:rPr>
                          <w:rFonts w:ascii="Arial" w:hAnsi="Arial" w:cs="Arial"/>
                          <w:b/>
                          <w:caps/>
                          <w:color w:val="1F497D" w:themeColor="text2"/>
                          <w:spacing w:val="20"/>
                          <w:w w:val="90"/>
                        </w:rPr>
                      </w:pPr>
                      <w:r w:rsidRPr="00B66DE4">
                        <w:rPr>
                          <w:rFonts w:ascii="Arial" w:hAnsi="Arial" w:cs="Arial"/>
                          <w:b/>
                          <w:caps/>
                          <w:color w:val="1F497D" w:themeColor="text2"/>
                          <w:spacing w:val="20"/>
                          <w:w w:val="90"/>
                        </w:rPr>
                        <w:t>ABOUT US</w:t>
                      </w:r>
                    </w:p>
                    <w:p w:rsidR="00D83064" w:rsidRPr="008C021E" w:rsidRDefault="00D83064" w:rsidP="00DB0C45">
                      <w:pPr>
                        <w:widowControl w:val="0"/>
                        <w:spacing w:line="280" w:lineRule="exact"/>
                        <w:rPr>
                          <w:rFonts w:ascii="Arial" w:hAnsi="Arial" w:cs="Arial"/>
                          <w:caps/>
                          <w:color w:val="EF792F"/>
                          <w:spacing w:val="20"/>
                          <w:w w:val="90"/>
                          <w:sz w:val="24"/>
                          <w:szCs w:val="24"/>
                        </w:rPr>
                      </w:pPr>
                    </w:p>
                    <w:p w:rsidR="006D70C1" w:rsidRPr="00B66DE4" w:rsidRDefault="006D70C1" w:rsidP="00D83064">
                      <w:pPr>
                        <w:ind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PGD was formed in November 1998 and has evolved into one of Perth’s leading building services consulting practices.</w:t>
                      </w:r>
                    </w:p>
                    <w:p w:rsidR="006D70C1" w:rsidRPr="00B66DE4" w:rsidRDefault="006D70C1" w:rsidP="00D83064">
                      <w:pPr>
                        <w:ind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:rsidR="006D70C1" w:rsidRPr="00B66DE4" w:rsidRDefault="006D70C1" w:rsidP="00D83064">
                      <w:pPr>
                        <w:ind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Our award winning projects cover all states and territories of Australia demonstrating our depth of experience.</w:t>
                      </w:r>
                    </w:p>
                    <w:p w:rsidR="006D70C1" w:rsidRPr="00B66DE4" w:rsidRDefault="006D70C1" w:rsidP="00D83064">
                      <w:pPr>
                        <w:ind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:rsidR="006D70C1" w:rsidRPr="00B66DE4" w:rsidRDefault="006D70C1" w:rsidP="00D83064">
                      <w:pPr>
                        <w:ind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We work with all sectors of the property, infrastructure, mining, oil and gas and construction industries delivering</w:t>
                      </w:r>
                      <w:r w:rsidR="00636E64">
                        <w:rPr>
                          <w:rFonts w:ascii="Arial" w:hAnsi="Arial" w:cs="Arial"/>
                          <w:sz w:val="18"/>
                          <w:szCs w:val="18"/>
                        </w:rPr>
                        <w:t>, complex, multidiscipline</w:t>
                      </w: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building services engineering</w:t>
                      </w:r>
                      <w:r w:rsidR="00636E6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solutions</w:t>
                      </w: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. </w:t>
                      </w:r>
                    </w:p>
                    <w:p w:rsidR="006D70C1" w:rsidRPr="00B66DE4" w:rsidRDefault="006D70C1" w:rsidP="00D83064">
                      <w:pPr>
                        <w:ind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:rsidR="006D70C1" w:rsidRPr="00B66DE4" w:rsidRDefault="006D70C1" w:rsidP="00D83064">
                      <w:pPr>
                        <w:ind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Our client base includes national, state and local governments, developers, tenants, builders, architects, project managers, </w:t>
                      </w:r>
                      <w:r w:rsidR="00AE3361"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interior</w:t>
                      </w: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designers and property</w:t>
                      </w:r>
                      <w:r w:rsidR="00C60F9F"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/</w:t>
                      </w: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portfolio </w:t>
                      </w:r>
                      <w:r w:rsidR="00AE3361"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managers</w:t>
                      </w: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.</w:t>
                      </w:r>
                    </w:p>
                    <w:p w:rsidR="006D70C1" w:rsidRPr="00B66DE4" w:rsidRDefault="006D70C1" w:rsidP="00D83064">
                      <w:pPr>
                        <w:ind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:rsidR="00D83064" w:rsidRPr="00B66DE4" w:rsidRDefault="00D83064" w:rsidP="00D83064">
                      <w:pPr>
                        <w:ind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PGD </w:t>
                      </w:r>
                      <w:r w:rsidR="006D70C1"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provides</w:t>
                      </w: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design, documentation and contract </w:t>
                      </w:r>
                      <w:r w:rsidR="00AE3361"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administration</w:t>
                      </w: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services associated with:</w:t>
                      </w:r>
                    </w:p>
                    <w:p w:rsidR="00D83064" w:rsidRPr="00B66DE4" w:rsidRDefault="00D83064" w:rsidP="00D83064">
                      <w:pPr>
                        <w:ind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:rsidR="00636E64" w:rsidRPr="00B66DE4" w:rsidRDefault="00636E64" w:rsidP="00636E64">
                      <w:pPr>
                        <w:numPr>
                          <w:ilvl w:val="0"/>
                          <w:numId w:val="1"/>
                        </w:numPr>
                        <w:spacing w:after="120"/>
                        <w:ind w:left="714" w:right="45" w:hanging="357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Electrical</w:t>
                      </w:r>
                    </w:p>
                    <w:p w:rsidR="00636E64" w:rsidRPr="00B66DE4" w:rsidRDefault="00636E64" w:rsidP="00636E64">
                      <w:pPr>
                        <w:numPr>
                          <w:ilvl w:val="0"/>
                          <w:numId w:val="1"/>
                        </w:numPr>
                        <w:spacing w:after="120"/>
                        <w:ind w:left="714" w:right="45" w:hanging="357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Mechanical</w:t>
                      </w:r>
                    </w:p>
                    <w:p w:rsidR="00636E64" w:rsidRPr="00B66DE4" w:rsidRDefault="00636E64" w:rsidP="00636E64">
                      <w:pPr>
                        <w:numPr>
                          <w:ilvl w:val="0"/>
                          <w:numId w:val="1"/>
                        </w:numPr>
                        <w:spacing w:after="120"/>
                        <w:ind w:left="714" w:right="45" w:hanging="357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Communications</w:t>
                      </w:r>
                    </w:p>
                    <w:p w:rsidR="00636E64" w:rsidRPr="00B66DE4" w:rsidRDefault="00636E64" w:rsidP="00636E64">
                      <w:pPr>
                        <w:numPr>
                          <w:ilvl w:val="0"/>
                          <w:numId w:val="1"/>
                        </w:numPr>
                        <w:spacing w:after="120"/>
                        <w:ind w:left="714" w:right="45" w:hanging="357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Fire</w:t>
                      </w:r>
                    </w:p>
                    <w:p w:rsidR="00636E64" w:rsidRPr="00B66DE4" w:rsidRDefault="00636E64" w:rsidP="00636E64">
                      <w:pPr>
                        <w:numPr>
                          <w:ilvl w:val="0"/>
                          <w:numId w:val="1"/>
                        </w:numPr>
                        <w:spacing w:after="120"/>
                        <w:ind w:left="714" w:right="45" w:hanging="357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Security</w:t>
                      </w:r>
                    </w:p>
                    <w:p w:rsidR="00D83064" w:rsidRPr="00B66DE4" w:rsidRDefault="00D83064" w:rsidP="00C60F9F">
                      <w:pPr>
                        <w:numPr>
                          <w:ilvl w:val="0"/>
                          <w:numId w:val="1"/>
                        </w:numPr>
                        <w:spacing w:after="120"/>
                        <w:ind w:left="714" w:right="45" w:hanging="357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Lighting</w:t>
                      </w:r>
                    </w:p>
                    <w:p w:rsidR="00D83064" w:rsidRPr="00B66DE4" w:rsidRDefault="00D83064" w:rsidP="00C60F9F">
                      <w:pPr>
                        <w:numPr>
                          <w:ilvl w:val="0"/>
                          <w:numId w:val="1"/>
                        </w:numPr>
                        <w:spacing w:after="120"/>
                        <w:ind w:left="714" w:right="45" w:hanging="357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Hydraulics</w:t>
                      </w:r>
                    </w:p>
                    <w:p w:rsidR="00636E64" w:rsidRPr="00B66DE4" w:rsidRDefault="00636E64" w:rsidP="00636E64">
                      <w:pPr>
                        <w:numPr>
                          <w:ilvl w:val="0"/>
                          <w:numId w:val="1"/>
                        </w:numPr>
                        <w:spacing w:after="120"/>
                        <w:ind w:left="714" w:right="45" w:hanging="357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Computer Suite</w:t>
                      </w:r>
                    </w:p>
                    <w:p w:rsidR="00D83064" w:rsidRPr="00B66DE4" w:rsidRDefault="00D83064" w:rsidP="00C60F9F">
                      <w:pPr>
                        <w:numPr>
                          <w:ilvl w:val="0"/>
                          <w:numId w:val="1"/>
                        </w:numPr>
                        <w:spacing w:after="120"/>
                        <w:ind w:left="714" w:right="45" w:hanging="357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Building Assessments</w:t>
                      </w:r>
                    </w:p>
                    <w:p w:rsidR="00C60F9F" w:rsidRDefault="00C60F9F" w:rsidP="00D83064">
                      <w:pPr>
                        <w:ind w:right="46"/>
                        <w:rPr>
                          <w:rFonts w:ascii="Arial" w:hAnsi="Arial" w:cs="Arial"/>
                          <w:b/>
                          <w:color w:val="17365D" w:themeColor="text2" w:themeShade="BF"/>
                          <w:spacing w:val="20"/>
                        </w:rPr>
                      </w:pPr>
                    </w:p>
                    <w:p w:rsidR="00C60F9F" w:rsidRDefault="00C60F9F" w:rsidP="00D83064">
                      <w:pPr>
                        <w:ind w:right="46"/>
                        <w:rPr>
                          <w:rFonts w:ascii="Arial" w:hAnsi="Arial" w:cs="Arial"/>
                          <w:b/>
                          <w:color w:val="17365D" w:themeColor="text2" w:themeShade="BF"/>
                          <w:spacing w:val="20"/>
                        </w:rPr>
                      </w:pPr>
                    </w:p>
                    <w:p w:rsidR="00B66DE4" w:rsidRPr="00C60F9F" w:rsidRDefault="00B66DE4" w:rsidP="00D83064">
                      <w:pPr>
                        <w:ind w:right="46"/>
                        <w:rPr>
                          <w:rFonts w:ascii="Arial" w:hAnsi="Arial" w:cs="Arial"/>
                          <w:b/>
                          <w:color w:val="17365D" w:themeColor="text2" w:themeShade="BF"/>
                          <w:spacing w:val="20"/>
                        </w:rPr>
                      </w:pPr>
                    </w:p>
                    <w:p w:rsidR="00D83064" w:rsidRPr="00B66DE4" w:rsidRDefault="006D70C1" w:rsidP="00D83064">
                      <w:pPr>
                        <w:ind w:right="46"/>
                        <w:rPr>
                          <w:rFonts w:ascii="Arial" w:hAnsi="Arial" w:cs="Arial"/>
                          <w:b/>
                          <w:color w:val="17365D" w:themeColor="text2" w:themeShade="BF"/>
                          <w:spacing w:val="20"/>
                        </w:rPr>
                      </w:pPr>
                      <w:r w:rsidRPr="00B66DE4">
                        <w:rPr>
                          <w:rFonts w:ascii="Arial" w:hAnsi="Arial" w:cs="Arial"/>
                          <w:b/>
                          <w:color w:val="17365D" w:themeColor="text2" w:themeShade="BF"/>
                          <w:spacing w:val="20"/>
                        </w:rPr>
                        <w:t>OBJECTIVES</w:t>
                      </w:r>
                    </w:p>
                    <w:p w:rsidR="00AE3361" w:rsidRDefault="00AE3361" w:rsidP="00D83064">
                      <w:pPr>
                        <w:ind w:right="46"/>
                        <w:rPr>
                          <w:rFonts w:ascii="Arial" w:hAnsi="Arial" w:cs="Arial"/>
                          <w:b/>
                        </w:rPr>
                      </w:pPr>
                    </w:p>
                    <w:p w:rsidR="006D70C1" w:rsidRPr="00B66DE4" w:rsidRDefault="00C60F9F" w:rsidP="00D83064">
                      <w:pPr>
                        <w:ind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To p</w:t>
                      </w:r>
                      <w:r w:rsidR="006D70C1"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rovide </w:t>
                      </w:r>
                      <w:r w:rsidR="00636E64">
                        <w:rPr>
                          <w:rFonts w:ascii="Arial" w:hAnsi="Arial" w:cs="Arial"/>
                          <w:sz w:val="18"/>
                          <w:szCs w:val="18"/>
                        </w:rPr>
                        <w:t>the optimum</w:t>
                      </w:r>
                      <w:r w:rsidR="008A2DD3">
                        <w:rPr>
                          <w:rFonts w:ascii="Arial" w:hAnsi="Arial" w:cs="Arial"/>
                          <w:sz w:val="18"/>
                          <w:szCs w:val="18"/>
                        </w:rPr>
                        <w:t>,</w:t>
                      </w:r>
                      <w:r w:rsidR="00636E6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6D70C1"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cost effecti</w:t>
                      </w:r>
                      <w:r w:rsidR="00636E64">
                        <w:rPr>
                          <w:rFonts w:ascii="Arial" w:hAnsi="Arial" w:cs="Arial"/>
                          <w:sz w:val="18"/>
                          <w:szCs w:val="18"/>
                        </w:rPr>
                        <w:t>ve, energy efficient</w:t>
                      </w:r>
                      <w:r w:rsidR="006D70C1"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design solutions </w:t>
                      </w: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using</w:t>
                      </w:r>
                      <w:r w:rsidR="006D70C1"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the latest technological innovations.</w:t>
                      </w:r>
                    </w:p>
                    <w:p w:rsidR="006D70C1" w:rsidRPr="00B66DE4" w:rsidRDefault="006D70C1" w:rsidP="00D83064">
                      <w:pPr>
                        <w:ind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:rsidR="006D70C1" w:rsidRPr="00B66DE4" w:rsidRDefault="006D70C1" w:rsidP="00D83064">
                      <w:pPr>
                        <w:ind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Our team at PGD aspires to:-</w:t>
                      </w:r>
                    </w:p>
                    <w:p w:rsidR="006D70C1" w:rsidRPr="00B66DE4" w:rsidRDefault="006D70C1" w:rsidP="00D83064">
                      <w:pPr>
                        <w:ind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:rsidR="006D70C1" w:rsidRPr="00B66DE4" w:rsidRDefault="006D70C1" w:rsidP="00AE336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20"/>
                        <w:ind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Surpass client expectation</w:t>
                      </w:r>
                    </w:p>
                    <w:p w:rsidR="006D70C1" w:rsidRPr="00B66DE4" w:rsidRDefault="006D70C1" w:rsidP="00AE336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20"/>
                        <w:ind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Ensure client understanding of design concepts</w:t>
                      </w:r>
                    </w:p>
                    <w:p w:rsidR="006D70C1" w:rsidRPr="00B66DE4" w:rsidRDefault="00C60F9F" w:rsidP="00AE336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Ensure t</w:t>
                      </w:r>
                      <w:r w:rsidR="006D70C1"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imely provision of design input allowing ample time for consideration and inclusion</w:t>
                      </w:r>
                    </w:p>
                    <w:p w:rsidR="006D70C1" w:rsidRPr="00C60F9F" w:rsidRDefault="006D70C1" w:rsidP="006D70C1">
                      <w:pPr>
                        <w:ind w:right="46"/>
                        <w:rPr>
                          <w:rFonts w:ascii="Arial" w:hAnsi="Arial" w:cs="Arial"/>
                          <w:b/>
                        </w:rPr>
                      </w:pPr>
                    </w:p>
                    <w:p w:rsidR="00C60F9F" w:rsidRDefault="00C60F9F" w:rsidP="006D70C1">
                      <w:pPr>
                        <w:ind w:right="46"/>
                        <w:rPr>
                          <w:rFonts w:ascii="Arial" w:hAnsi="Arial" w:cs="Arial"/>
                          <w:b/>
                          <w:color w:val="17365D" w:themeColor="text2" w:themeShade="BF"/>
                          <w:spacing w:val="20"/>
                        </w:rPr>
                      </w:pPr>
                    </w:p>
                    <w:p w:rsidR="00B66DE4" w:rsidRDefault="00B66DE4" w:rsidP="006D70C1">
                      <w:pPr>
                        <w:ind w:right="46"/>
                        <w:rPr>
                          <w:rFonts w:ascii="Arial" w:hAnsi="Arial" w:cs="Arial"/>
                          <w:b/>
                          <w:color w:val="17365D" w:themeColor="text2" w:themeShade="BF"/>
                          <w:spacing w:val="20"/>
                        </w:rPr>
                      </w:pPr>
                    </w:p>
                    <w:p w:rsidR="00C60F9F" w:rsidRPr="00C60F9F" w:rsidRDefault="00C60F9F" w:rsidP="006D70C1">
                      <w:pPr>
                        <w:ind w:right="46"/>
                        <w:rPr>
                          <w:rFonts w:ascii="Arial" w:hAnsi="Arial" w:cs="Arial"/>
                          <w:b/>
                          <w:color w:val="17365D" w:themeColor="text2" w:themeShade="BF"/>
                          <w:spacing w:val="20"/>
                        </w:rPr>
                      </w:pPr>
                    </w:p>
                    <w:p w:rsidR="006D70C1" w:rsidRPr="00B66DE4" w:rsidRDefault="006D70C1" w:rsidP="006D70C1">
                      <w:pPr>
                        <w:ind w:right="46"/>
                        <w:rPr>
                          <w:rFonts w:ascii="Arial" w:hAnsi="Arial" w:cs="Arial"/>
                          <w:b/>
                          <w:color w:val="17365D" w:themeColor="text2" w:themeShade="BF"/>
                          <w:spacing w:val="20"/>
                        </w:rPr>
                      </w:pPr>
                      <w:r w:rsidRPr="00B66DE4">
                        <w:rPr>
                          <w:rFonts w:ascii="Arial" w:hAnsi="Arial" w:cs="Arial"/>
                          <w:b/>
                          <w:color w:val="17365D" w:themeColor="text2" w:themeShade="BF"/>
                          <w:spacing w:val="20"/>
                        </w:rPr>
                        <w:t>WORK ETHIC</w:t>
                      </w:r>
                    </w:p>
                    <w:p w:rsidR="00AE3361" w:rsidRPr="00AE3361" w:rsidRDefault="00AE3361" w:rsidP="006D70C1">
                      <w:pPr>
                        <w:ind w:right="46"/>
                        <w:rPr>
                          <w:rFonts w:ascii="Arial Bold" w:hAnsi="Arial Bold" w:cs="Arial"/>
                          <w:b/>
                          <w:color w:val="17365D" w:themeColor="text2" w:themeShade="BF"/>
                          <w:spacing w:val="20"/>
                          <w:sz w:val="24"/>
                        </w:rPr>
                      </w:pPr>
                    </w:p>
                    <w:p w:rsidR="006D70C1" w:rsidRPr="00B66DE4" w:rsidRDefault="006D70C1" w:rsidP="00AE336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120"/>
                        <w:ind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To protect the engineering interests of our clients from initial involvement to the conclusion of each project</w:t>
                      </w:r>
                    </w:p>
                    <w:p w:rsidR="00C60F9F" w:rsidRPr="00B66DE4" w:rsidRDefault="00C60F9F" w:rsidP="00C60F9F">
                      <w:pPr>
                        <w:spacing w:after="120"/>
                        <w:ind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To provide:-</w:t>
                      </w:r>
                    </w:p>
                    <w:p w:rsidR="006D70C1" w:rsidRPr="00B66DE4" w:rsidRDefault="006D70C1" w:rsidP="00C60F9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120"/>
                        <w:ind w:left="1276"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A level of diligence, based on sound preparation that will ensure client satisfaction</w:t>
                      </w:r>
                    </w:p>
                    <w:p w:rsidR="006D70C1" w:rsidRPr="00B66DE4" w:rsidRDefault="006D70C1" w:rsidP="00C60F9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120"/>
                        <w:ind w:left="1276"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Innovation in design</w:t>
                      </w:r>
                    </w:p>
                    <w:p w:rsidR="006D70C1" w:rsidRPr="00B66DE4" w:rsidRDefault="006D70C1" w:rsidP="00C60F9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120"/>
                        <w:ind w:left="1276"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A service orientated and responsive approach</w:t>
                      </w:r>
                    </w:p>
                    <w:p w:rsidR="006D70C1" w:rsidRPr="00B66DE4" w:rsidRDefault="006D70C1" w:rsidP="00C60F9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120"/>
                        <w:ind w:left="1276"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Continual implementation across all aspects of each project</w:t>
                      </w:r>
                    </w:p>
                    <w:p w:rsidR="006D70C1" w:rsidRPr="00B66DE4" w:rsidRDefault="006D70C1" w:rsidP="00C60F9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1276" w:right="46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66DE4">
                        <w:rPr>
                          <w:rFonts w:ascii="Arial" w:hAnsi="Arial" w:cs="Arial"/>
                          <w:sz w:val="18"/>
                          <w:szCs w:val="18"/>
                        </w:rPr>
                        <w:t>A unique, detailed and focused approach to each project</w:t>
                      </w:r>
                    </w:p>
                    <w:p w:rsidR="00D83064" w:rsidRDefault="00D83064" w:rsidP="00D83064">
                      <w:pPr>
                        <w:ind w:right="46"/>
                        <w:rPr>
                          <w:rFonts w:ascii="Arial" w:hAnsi="Arial" w:cs="Arial"/>
                          <w:b/>
                        </w:rPr>
                      </w:pPr>
                    </w:p>
                    <w:p w:rsidR="00D83064" w:rsidRDefault="00D83064" w:rsidP="00D83064">
                      <w:pPr>
                        <w:ind w:right="46"/>
                        <w:rPr>
                          <w:rFonts w:ascii="Arial" w:hAnsi="Arial" w:cs="Arial"/>
                          <w:b/>
                        </w:rPr>
                      </w:pPr>
                    </w:p>
                    <w:p w:rsidR="00D83064" w:rsidRDefault="00D83064" w:rsidP="00D83064">
                      <w:pPr>
                        <w:ind w:right="46"/>
                        <w:rPr>
                          <w:rFonts w:ascii="Arial" w:hAnsi="Arial" w:cs="Arial"/>
                          <w:b/>
                        </w:rPr>
                      </w:pPr>
                    </w:p>
                    <w:p w:rsidR="00D83064" w:rsidRDefault="00D83064" w:rsidP="00D83064">
                      <w:pPr>
                        <w:ind w:right="46"/>
                        <w:rPr>
                          <w:rFonts w:ascii="Arial" w:hAnsi="Arial" w:cs="Arial"/>
                          <w:b/>
                        </w:rPr>
                      </w:pPr>
                    </w:p>
                    <w:p w:rsidR="00D83064" w:rsidRDefault="00D83064" w:rsidP="00D83064">
                      <w:pPr>
                        <w:ind w:right="46"/>
                        <w:rPr>
                          <w:rFonts w:ascii="Arial" w:hAnsi="Arial" w:cs="Arial"/>
                          <w:b/>
                        </w:rPr>
                      </w:pPr>
                    </w:p>
                    <w:p w:rsidR="00D83064" w:rsidRDefault="00D83064" w:rsidP="00D83064">
                      <w:pPr>
                        <w:ind w:right="46"/>
                        <w:rPr>
                          <w:rFonts w:ascii="Arial" w:hAnsi="Arial" w:cs="Arial"/>
                          <w:b/>
                        </w:rPr>
                      </w:pPr>
                    </w:p>
                    <w:p w:rsidR="00D83064" w:rsidRDefault="00D83064" w:rsidP="00D83064">
                      <w:pPr>
                        <w:ind w:right="46"/>
                        <w:rPr>
                          <w:rFonts w:ascii="Arial" w:hAnsi="Arial" w:cs="Arial"/>
                          <w:b/>
                        </w:rPr>
                      </w:pPr>
                    </w:p>
                    <w:p w:rsidR="00D83064" w:rsidRDefault="00D83064" w:rsidP="00D83064">
                      <w:pPr>
                        <w:ind w:right="46"/>
                        <w:rPr>
                          <w:rFonts w:ascii="Arial" w:hAnsi="Arial" w:cs="Arial"/>
                          <w:b/>
                        </w:rPr>
                      </w:pPr>
                    </w:p>
                    <w:p w:rsidR="00D83064" w:rsidRDefault="00D83064" w:rsidP="00D83064">
                      <w:pPr>
                        <w:ind w:right="46"/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color w:val="auto"/>
          <w:kern w:val="0"/>
          <w:sz w:val="24"/>
          <w:szCs w:val="24"/>
          <w:lang w:val="en-AU" w:eastAsia="en-AU"/>
        </w:rPr>
        <mc:AlternateContent>
          <mc:Choice Requires="wps">
            <w:drawing>
              <wp:anchor distT="36576" distB="36576" distL="36576" distR="36576" simplePos="0" relativeHeight="251645440" behindDoc="0" locked="0" layoutInCell="1" allowOverlap="1">
                <wp:simplePos x="0" y="0"/>
                <wp:positionH relativeFrom="page">
                  <wp:posOffset>822325</wp:posOffset>
                </wp:positionH>
                <wp:positionV relativeFrom="page">
                  <wp:posOffset>10281920</wp:posOffset>
                </wp:positionV>
                <wp:extent cx="6228715" cy="326390"/>
                <wp:effectExtent l="3175" t="4445" r="0" b="2540"/>
                <wp:wrapNone/>
                <wp:docPr id="30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8715" cy="326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AE3361" w:rsidRPr="00B66DE4" w:rsidRDefault="006962F8" w:rsidP="00AE3361">
                            <w:pPr>
                              <w:jc w:val="center"/>
                              <w:rPr>
                                <w:rFonts w:ascii="Arial" w:hAnsi="Arial" w:cs="Arial"/>
                                <w:color w:val="auto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w w:val="90"/>
                              </w:rPr>
                              <w:t>T:</w:t>
                            </w:r>
                            <w:r w:rsidRPr="00B66DE4">
                              <w:rPr>
                                <w:rFonts w:ascii="Arial" w:hAnsi="Arial" w:cs="Arial"/>
                                <w:bCs/>
                                <w:color w:val="auto"/>
                                <w:w w:val="90"/>
                              </w:rPr>
                              <w:t xml:space="preserve"> </w:t>
                            </w:r>
                            <w:r w:rsidR="00B66DE4" w:rsidRPr="00B66DE4">
                              <w:rPr>
                                <w:rFonts w:ascii="Arial" w:hAnsi="Arial" w:cs="Arial"/>
                                <w:bCs/>
                                <w:color w:val="auto"/>
                                <w:w w:val="90"/>
                              </w:rPr>
                              <w:t xml:space="preserve"> </w:t>
                            </w:r>
                            <w:r w:rsidRPr="00B66DE4">
                              <w:rPr>
                                <w:rFonts w:ascii="Arial" w:hAnsi="Arial" w:cs="Arial"/>
                                <w:color w:val="auto"/>
                                <w:w w:val="90"/>
                              </w:rPr>
                              <w:t>08 9481 7722   </w:t>
                            </w:r>
                            <w:r w:rsidR="00B66DE4" w:rsidRPr="00B66DE4">
                              <w:rPr>
                                <w:rFonts w:ascii="Arial" w:hAnsi="Arial" w:cs="Arial"/>
                                <w:b/>
                                <w:color w:val="auto"/>
                                <w:w w:val="90"/>
                              </w:rPr>
                              <w:t>W:</w:t>
                            </w:r>
                            <w:r w:rsidR="00B66DE4" w:rsidRPr="00B66DE4">
                              <w:rPr>
                                <w:rFonts w:ascii="Arial" w:hAnsi="Arial" w:cs="Arial"/>
                                <w:color w:val="auto"/>
                                <w:w w:val="90"/>
                              </w:rPr>
                              <w:t xml:space="preserve"> </w:t>
                            </w:r>
                            <w:hyperlink r:id="rId8" w:tooltip="blocked::http://www.pgdconsulting.com.au/" w:history="1">
                              <w:r w:rsidRPr="00B66DE4">
                                <w:rPr>
                                  <w:rStyle w:val="Hyperlink"/>
                                  <w:rFonts w:ascii="Arial" w:hAnsi="Arial" w:cs="Arial"/>
                                  <w:color w:val="auto"/>
                                  <w:w w:val="90"/>
                                  <w:u w:val="none"/>
                                </w:rPr>
                                <w:t>www.pgdconsulting.com.au</w:t>
                              </w:r>
                            </w:hyperlink>
                            <w:r w:rsidRPr="00B66DE4">
                              <w:t xml:space="preserve">   </w:t>
                            </w:r>
                            <w:r w:rsidR="00B66DE4" w:rsidRPr="00B66DE4">
                              <w:rPr>
                                <w:rFonts w:ascii="Arial" w:hAnsi="Arial" w:cs="Arial"/>
                                <w:b/>
                                <w:color w:val="auto"/>
                                <w:w w:val="90"/>
                              </w:rPr>
                              <w:t>E:</w:t>
                            </w:r>
                            <w:r w:rsidR="00B66DE4" w:rsidRPr="00B66DE4">
                              <w:rPr>
                                <w:rFonts w:ascii="Arial" w:hAnsi="Arial" w:cs="Arial"/>
                                <w:color w:val="auto"/>
                                <w:w w:val="90"/>
                              </w:rPr>
                              <w:t xml:space="preserve"> pgd@pgdconsulting.com.au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28" type="#_x0000_t202" style="position:absolute;margin-left:64.75pt;margin-top:809.6pt;width:490.45pt;height:25.7pt;z-index:25164544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" filled="f" fillcolor="#fffffe" stroked="f" strokecolor="black [3213]" insetpen="t">
                <v:textbox inset="2.88pt,2.88pt,2.88pt,2.88pt">
                  <w:txbxContent>
                    <w:p w:rsidR="00AE3361" w:rsidRPr="00B66DE4" w:rsidRDefault="006962F8" w:rsidP="00AE3361">
                      <w:pPr>
                        <w:jc w:val="center"/>
                        <w:rPr>
                          <w:rFonts w:ascii="Arial" w:hAnsi="Arial" w:cs="Arial"/>
                          <w:color w:val="auto"/>
                        </w:rPr>
                      </w:pPr>
                      <w:r w:rsidRPr="00B66DE4">
                        <w:rPr>
                          <w:rFonts w:ascii="Arial" w:hAnsi="Arial" w:cs="Arial"/>
                          <w:b/>
                          <w:bCs/>
                          <w:color w:val="auto"/>
                          <w:w w:val="90"/>
                        </w:rPr>
                        <w:t>T:</w:t>
                      </w:r>
                      <w:r w:rsidRPr="00B66DE4">
                        <w:rPr>
                          <w:rFonts w:ascii="Arial" w:hAnsi="Arial" w:cs="Arial"/>
                          <w:bCs/>
                          <w:color w:val="auto"/>
                          <w:w w:val="90"/>
                        </w:rPr>
                        <w:t xml:space="preserve"> </w:t>
                      </w:r>
                      <w:r w:rsidR="00B66DE4" w:rsidRPr="00B66DE4">
                        <w:rPr>
                          <w:rFonts w:ascii="Arial" w:hAnsi="Arial" w:cs="Arial"/>
                          <w:bCs/>
                          <w:color w:val="auto"/>
                          <w:w w:val="90"/>
                        </w:rPr>
                        <w:t xml:space="preserve"> </w:t>
                      </w:r>
                      <w:r w:rsidRPr="00B66DE4">
                        <w:rPr>
                          <w:rFonts w:ascii="Arial" w:hAnsi="Arial" w:cs="Arial"/>
                          <w:color w:val="auto"/>
                          <w:w w:val="90"/>
                        </w:rPr>
                        <w:t>08 9481 7722   </w:t>
                      </w:r>
                      <w:r w:rsidR="00B66DE4" w:rsidRPr="00B66DE4">
                        <w:rPr>
                          <w:rFonts w:ascii="Arial" w:hAnsi="Arial" w:cs="Arial"/>
                          <w:b/>
                          <w:color w:val="auto"/>
                          <w:w w:val="90"/>
                        </w:rPr>
                        <w:t>W:</w:t>
                      </w:r>
                      <w:r w:rsidR="00B66DE4" w:rsidRPr="00B66DE4">
                        <w:rPr>
                          <w:rFonts w:ascii="Arial" w:hAnsi="Arial" w:cs="Arial"/>
                          <w:color w:val="auto"/>
                          <w:w w:val="90"/>
                        </w:rPr>
                        <w:t xml:space="preserve"> </w:t>
                      </w:r>
                      <w:hyperlink r:id="rId9" w:tooltip="blocked::http://www.pgdconsulting.com.au/" w:history="1">
                        <w:r w:rsidRPr="00B66DE4">
                          <w:rPr>
                            <w:rStyle w:val="Hyperlink"/>
                            <w:rFonts w:ascii="Arial" w:hAnsi="Arial" w:cs="Arial"/>
                            <w:color w:val="auto"/>
                            <w:w w:val="90"/>
                            <w:u w:val="none"/>
                          </w:rPr>
                          <w:t>www.pgdconsulting.com.au</w:t>
                        </w:r>
                      </w:hyperlink>
                      <w:r w:rsidRPr="00B66DE4">
                        <w:t xml:space="preserve">   </w:t>
                      </w:r>
                      <w:r w:rsidR="00B66DE4" w:rsidRPr="00B66DE4">
                        <w:rPr>
                          <w:rFonts w:ascii="Arial" w:hAnsi="Arial" w:cs="Arial"/>
                          <w:b/>
                          <w:color w:val="auto"/>
                          <w:w w:val="90"/>
                        </w:rPr>
                        <w:t>E:</w:t>
                      </w:r>
                      <w:r w:rsidR="00B66DE4" w:rsidRPr="00B66DE4">
                        <w:rPr>
                          <w:rFonts w:ascii="Arial" w:hAnsi="Arial" w:cs="Arial"/>
                          <w:color w:val="auto"/>
                          <w:w w:val="90"/>
                        </w:rPr>
                        <w:t xml:space="preserve"> pgd@pgdconsulting.com.au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F1C1E">
        <w:br w:type="page"/>
      </w:r>
      <w:r w:rsidR="00E813E5">
        <w:rPr>
          <w:noProof/>
          <w:lang w:val="en-AU" w:eastAsia="en-AU"/>
        </w:rPr>
        <w:lastRenderedPageBreak/>
        <w:drawing>
          <wp:anchor distT="0" distB="0" distL="114300" distR="114300" simplePos="0" relativeHeight="251749888" behindDoc="0" locked="0" layoutInCell="1" allowOverlap="1">
            <wp:simplePos x="0" y="0"/>
            <wp:positionH relativeFrom="column">
              <wp:posOffset>7707086</wp:posOffset>
            </wp:positionH>
            <wp:positionV relativeFrom="paragraph">
              <wp:posOffset>7772400</wp:posOffset>
            </wp:positionV>
            <wp:extent cx="3788228" cy="2449286"/>
            <wp:effectExtent l="19050" t="0" r="2722" b="0"/>
            <wp:wrapNone/>
            <wp:docPr id="146" name="Picture 146" descr="beaches_front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beaches_front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0041" r="132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8228" cy="24492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>
                <wp:simplePos x="0" y="0"/>
                <wp:positionH relativeFrom="column">
                  <wp:posOffset>7717790</wp:posOffset>
                </wp:positionH>
                <wp:positionV relativeFrom="paragraph">
                  <wp:posOffset>7590790</wp:posOffset>
                </wp:positionV>
                <wp:extent cx="3733165" cy="184150"/>
                <wp:effectExtent l="2540" t="0" r="0" b="0"/>
                <wp:wrapNone/>
                <wp:docPr id="29" name="Text Box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165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1AF" w:rsidRPr="00B66DE4" w:rsidRDefault="00E813E5" w:rsidP="00995A1A">
                            <w:pPr>
                              <w:pStyle w:val="Caption"/>
                              <w:jc w:val="center"/>
                              <w:rPr>
                                <w:rFonts w:ascii="Arial" w:hAnsi="Arial" w:cs="Arial"/>
                                <w:noProof/>
                                <w:color w:val="17365D" w:themeColor="text2" w:themeShade="BF"/>
                                <w:sz w:val="24"/>
                                <w:szCs w:val="24"/>
                                <w:lang w:val="en-AU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17365D" w:themeColor="text2" w:themeShade="BF"/>
                                <w:sz w:val="24"/>
                                <w:szCs w:val="24"/>
                                <w:lang w:val="en-AU"/>
                              </w:rPr>
                              <w:t>BEACHES RESORT BROOME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2" o:spid="_x0000_s1029" type="#_x0000_t202" style="position:absolute;margin-left:607.7pt;margin-top:597.7pt;width:293.95pt;height:14.5pt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" filled="f" stroked="f">
                <v:textbox inset="0,0,0,0">
                  <w:txbxContent>
                    <w:p w:rsidR="000001AF" w:rsidRPr="00B66DE4" w:rsidRDefault="00E813E5" w:rsidP="00995A1A">
                      <w:pPr>
                        <w:pStyle w:val="Caption"/>
                        <w:jc w:val="center"/>
                        <w:rPr>
                          <w:rFonts w:ascii="Arial" w:hAnsi="Arial" w:cs="Arial"/>
                          <w:noProof/>
                          <w:color w:val="17365D" w:themeColor="text2" w:themeShade="BF"/>
                          <w:sz w:val="24"/>
                          <w:szCs w:val="24"/>
                          <w:lang w:val="en-AU"/>
                        </w:rPr>
                      </w:pPr>
                      <w:r>
                        <w:rPr>
                          <w:rFonts w:ascii="Arial" w:hAnsi="Arial" w:cs="Arial"/>
                          <w:color w:val="17365D" w:themeColor="text2" w:themeShade="BF"/>
                          <w:sz w:val="24"/>
                          <w:szCs w:val="24"/>
                          <w:lang w:val="en-AU"/>
                        </w:rPr>
                        <w:t>BEACHES RESORT BROOME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36576" distB="36576" distL="36576" distR="36576" simplePos="0" relativeHeight="251732480" behindDoc="0" locked="0" layoutInCell="1" allowOverlap="1">
                <wp:simplePos x="0" y="0"/>
                <wp:positionH relativeFrom="page">
                  <wp:posOffset>12526010</wp:posOffset>
                </wp:positionH>
                <wp:positionV relativeFrom="page">
                  <wp:posOffset>4620895</wp:posOffset>
                </wp:positionV>
                <wp:extent cx="2453005" cy="2272030"/>
                <wp:effectExtent l="635" t="1270" r="3810" b="3175"/>
                <wp:wrapNone/>
                <wp:docPr id="28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3005" cy="2272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84785" w:rsidRPr="001E18BB" w:rsidRDefault="00784785" w:rsidP="001E18BB">
                            <w:pPr>
                              <w:ind w:right="96"/>
                              <w:jc w:val="right"/>
                              <w:rPr>
                                <w:rFonts w:ascii="Arial Bold" w:hAnsi="Arial Bold"/>
                                <w:b/>
                                <w:color w:val="FFFFFF" w:themeColor="background1"/>
                                <w:u w:val="single"/>
                              </w:rPr>
                            </w:pPr>
                            <w:r w:rsidRPr="001E18BB">
                              <w:rPr>
                                <w:rFonts w:ascii="Arial Bold" w:hAnsi="Arial Bold"/>
                                <w:b/>
                                <w:color w:val="FFFFFF" w:themeColor="background1"/>
                                <w:u w:val="single"/>
                              </w:rPr>
                              <w:t>Mechanical Services</w:t>
                            </w:r>
                          </w:p>
                          <w:p w:rsidR="00784785" w:rsidRPr="001E18BB" w:rsidRDefault="00784785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District Cooling System</w:t>
                            </w:r>
                          </w:p>
                          <w:p w:rsidR="00784785" w:rsidRPr="001E18BB" w:rsidRDefault="00784785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Air and Water Cooled Chilled Water System</w:t>
                            </w:r>
                          </w:p>
                          <w:p w:rsidR="00784785" w:rsidRPr="001E18BB" w:rsidRDefault="00784785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BMS/BAS and DDC Control System</w:t>
                            </w:r>
                          </w:p>
                          <w:p w:rsidR="00784785" w:rsidRPr="001E18BB" w:rsidRDefault="00784785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Computer and Data Centre Solutions</w:t>
                            </w:r>
                          </w:p>
                          <w:p w:rsidR="00D56B89" w:rsidRDefault="00784785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 xml:space="preserve">DX-Type Water and Air </w:t>
                            </w:r>
                          </w:p>
                          <w:p w:rsidR="00D56B89" w:rsidRDefault="00784785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 xml:space="preserve">Cooled System (Single or </w:t>
                            </w:r>
                          </w:p>
                          <w:p w:rsidR="00784785" w:rsidRPr="001E18BB" w:rsidRDefault="00784785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 xml:space="preserve">Multiple Indoor Units) </w:t>
                            </w:r>
                          </w:p>
                          <w:p w:rsidR="00784785" w:rsidRPr="001E18BB" w:rsidRDefault="00784785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VAV and Chilled Beams</w:t>
                            </w:r>
                          </w:p>
                          <w:p w:rsidR="00D56B89" w:rsidRDefault="00784785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 xml:space="preserve">Industrial and Commercial </w:t>
                            </w:r>
                          </w:p>
                          <w:p w:rsidR="00784785" w:rsidRPr="001E18BB" w:rsidRDefault="00784785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b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 xml:space="preserve">Humidification </w:t>
                            </w:r>
                          </w:p>
                          <w:p w:rsidR="00784785" w:rsidRPr="001E18BB" w:rsidRDefault="00784785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b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Commercial and Industrial Evaporative Cooling Using Air Washers</w:t>
                            </w:r>
                          </w:p>
                          <w:p w:rsidR="00784785" w:rsidRDefault="00784785" w:rsidP="00784785">
                            <w:pPr>
                              <w:widowControl w:val="0"/>
                              <w:spacing w:line="360" w:lineRule="exact"/>
                              <w:jc w:val="both"/>
                              <w:rPr>
                                <w:rFonts w:ascii="Arial" w:hAnsi="Arial" w:cs="Arial"/>
                                <w:color w:val="676767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6" o:spid="_x0000_s1030" type="#_x0000_t202" style="position:absolute;margin-left:986.3pt;margin-top:363.85pt;width:193.15pt;height:178.9pt;z-index:25173248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" filled="f" fillcolor="#fffffe" stroked="f" strokecolor="#212120" insetpen="t">
                <v:textbox inset="2.88pt,2.88pt,2.88pt,2.88pt">
                  <w:txbxContent>
                    <w:p w:rsidR="00784785" w:rsidRPr="001E18BB" w:rsidRDefault="00784785" w:rsidP="001E18BB">
                      <w:pPr>
                        <w:ind w:right="96"/>
                        <w:jc w:val="right"/>
                        <w:rPr>
                          <w:rFonts w:ascii="Arial Bold" w:hAnsi="Arial Bold"/>
                          <w:b/>
                          <w:color w:val="FFFFFF" w:themeColor="background1"/>
                          <w:u w:val="single"/>
                        </w:rPr>
                      </w:pPr>
                      <w:r w:rsidRPr="001E18BB">
                        <w:rPr>
                          <w:rFonts w:ascii="Arial Bold" w:hAnsi="Arial Bold"/>
                          <w:b/>
                          <w:color w:val="FFFFFF" w:themeColor="background1"/>
                          <w:u w:val="single"/>
                        </w:rPr>
                        <w:t>Mechanical Services</w:t>
                      </w:r>
                    </w:p>
                    <w:p w:rsidR="00784785" w:rsidRPr="001E18BB" w:rsidRDefault="00784785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District Cooling System</w:t>
                      </w:r>
                    </w:p>
                    <w:p w:rsidR="00784785" w:rsidRPr="001E18BB" w:rsidRDefault="00784785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Air and Water Cooled Chilled Water System</w:t>
                      </w:r>
                    </w:p>
                    <w:p w:rsidR="00784785" w:rsidRPr="001E18BB" w:rsidRDefault="00784785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BMS/BAS and DDC Control System</w:t>
                      </w:r>
                    </w:p>
                    <w:p w:rsidR="00784785" w:rsidRPr="001E18BB" w:rsidRDefault="00784785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Computer and Data Centre Solutions</w:t>
                      </w:r>
                    </w:p>
                    <w:p w:rsidR="00D56B89" w:rsidRDefault="00784785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 xml:space="preserve">DX-Type Water and Air </w:t>
                      </w:r>
                    </w:p>
                    <w:p w:rsidR="00D56B89" w:rsidRDefault="00784785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 xml:space="preserve">Cooled System (Single or </w:t>
                      </w:r>
                    </w:p>
                    <w:p w:rsidR="00784785" w:rsidRPr="001E18BB" w:rsidRDefault="00784785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 xml:space="preserve">Multiple Indoor Units) </w:t>
                      </w:r>
                    </w:p>
                    <w:p w:rsidR="00784785" w:rsidRPr="001E18BB" w:rsidRDefault="00784785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VAV and Chilled Beams</w:t>
                      </w:r>
                    </w:p>
                    <w:p w:rsidR="00D56B89" w:rsidRDefault="00784785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 xml:space="preserve">Industrial and Commercial </w:t>
                      </w:r>
                    </w:p>
                    <w:p w:rsidR="00784785" w:rsidRPr="001E18BB" w:rsidRDefault="00784785" w:rsidP="001E18BB">
                      <w:pPr>
                        <w:ind w:right="96"/>
                        <w:jc w:val="right"/>
                        <w:rPr>
                          <w:rFonts w:ascii="Arial" w:hAnsi="Arial"/>
                          <w:b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 xml:space="preserve">Humidification </w:t>
                      </w:r>
                    </w:p>
                    <w:p w:rsidR="00784785" w:rsidRPr="001E18BB" w:rsidRDefault="00784785" w:rsidP="001E18BB">
                      <w:pPr>
                        <w:ind w:right="96"/>
                        <w:jc w:val="right"/>
                        <w:rPr>
                          <w:rFonts w:ascii="Arial" w:hAnsi="Arial"/>
                          <w:b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Commercial and Industrial Evaporative Cooling Using Air Washers</w:t>
                      </w:r>
                    </w:p>
                    <w:p w:rsidR="00784785" w:rsidRDefault="00784785" w:rsidP="00784785">
                      <w:pPr>
                        <w:widowControl w:val="0"/>
                        <w:spacing w:line="360" w:lineRule="exact"/>
                        <w:jc w:val="both"/>
                        <w:rPr>
                          <w:rFonts w:ascii="Arial" w:hAnsi="Arial" w:cs="Arial"/>
                          <w:color w:val="676767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36222" behindDoc="0" locked="0" layoutInCell="1" allowOverlap="1">
                <wp:simplePos x="0" y="0"/>
                <wp:positionH relativeFrom="column">
                  <wp:posOffset>10357485</wp:posOffset>
                </wp:positionH>
                <wp:positionV relativeFrom="paragraph">
                  <wp:posOffset>-746760</wp:posOffset>
                </wp:positionV>
                <wp:extent cx="4827270" cy="12475845"/>
                <wp:effectExtent l="3810" t="5715" r="7620" b="5715"/>
                <wp:wrapNone/>
                <wp:docPr id="24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7270" cy="12475845"/>
                          <a:chOff x="1821" y="-1236"/>
                          <a:chExt cx="7316" cy="19647"/>
                        </a:xfrm>
                      </wpg:grpSpPr>
                      <wps:wsp>
                        <wps:cNvPr id="25" name="Freeform 33"/>
                        <wps:cNvSpPr>
                          <a:spLocks/>
                        </wps:cNvSpPr>
                        <wps:spPr bwMode="auto">
                          <a:xfrm>
                            <a:off x="1821" y="-1236"/>
                            <a:ext cx="7316" cy="19505"/>
                          </a:xfrm>
                          <a:custGeom>
                            <a:avLst/>
                            <a:gdLst>
                              <a:gd name="T0" fmla="*/ 2465 w 7316"/>
                              <a:gd name="T1" fmla="*/ 0 h 19505"/>
                              <a:gd name="T2" fmla="*/ 457 w 7316"/>
                              <a:gd name="T3" fmla="*/ 0 h 19505"/>
                              <a:gd name="T4" fmla="*/ 0 w 7316"/>
                              <a:gd name="T5" fmla="*/ 15120 h 19505"/>
                              <a:gd name="T6" fmla="*/ 2465 w 7316"/>
                              <a:gd name="T7" fmla="*/ 15120 h 19505"/>
                              <a:gd name="T8" fmla="*/ 2465 w 7316"/>
                              <a:gd name="T9" fmla="*/ 0 h 1950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316" h="19505">
                                <a:moveTo>
                                  <a:pt x="7316" y="1153"/>
                                </a:moveTo>
                                <a:cubicBezTo>
                                  <a:pt x="2125" y="1153"/>
                                  <a:pt x="2916" y="1132"/>
                                  <a:pt x="2125" y="1153"/>
                                </a:cubicBezTo>
                                <a:cubicBezTo>
                                  <a:pt x="1334" y="1174"/>
                                  <a:pt x="2381" y="0"/>
                                  <a:pt x="2567" y="1281"/>
                                </a:cubicBezTo>
                                <a:cubicBezTo>
                                  <a:pt x="2753" y="2562"/>
                                  <a:pt x="3396" y="6062"/>
                                  <a:pt x="3242" y="8841"/>
                                </a:cubicBezTo>
                                <a:cubicBezTo>
                                  <a:pt x="3088" y="11620"/>
                                  <a:pt x="2027" y="16403"/>
                                  <a:pt x="1644" y="17954"/>
                                </a:cubicBezTo>
                                <a:cubicBezTo>
                                  <a:pt x="1261" y="19505"/>
                                  <a:pt x="0" y="18117"/>
                                  <a:pt x="945" y="18149"/>
                                </a:cubicBezTo>
                                <a:cubicBezTo>
                                  <a:pt x="1890" y="18181"/>
                                  <a:pt x="7316" y="18149"/>
                                  <a:pt x="7316" y="18149"/>
                                </a:cubicBezTo>
                                <a:lnTo>
                                  <a:pt x="7316" y="11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6699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8100">
                                <a:solidFill>
                                  <a:schemeClr val="lt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1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34"/>
                        <wps:cNvSpPr>
                          <a:spLocks/>
                        </wps:cNvSpPr>
                        <wps:spPr bwMode="auto">
                          <a:xfrm>
                            <a:off x="3387" y="-1139"/>
                            <a:ext cx="2099" cy="19528"/>
                          </a:xfrm>
                          <a:custGeom>
                            <a:avLst/>
                            <a:gdLst>
                              <a:gd name="T0" fmla="*/ 484 w 2099"/>
                              <a:gd name="T1" fmla="*/ 0 h 19528"/>
                              <a:gd name="T2" fmla="*/ 0 w 2099"/>
                              <a:gd name="T3" fmla="*/ 15120 h 19528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99" h="19528">
                                <a:moveTo>
                                  <a:pt x="1263" y="1056"/>
                                </a:moveTo>
                                <a:cubicBezTo>
                                  <a:pt x="1238" y="1077"/>
                                  <a:pt x="996" y="0"/>
                                  <a:pt x="1113" y="1184"/>
                                </a:cubicBezTo>
                                <a:cubicBezTo>
                                  <a:pt x="1230" y="2368"/>
                                  <a:pt x="2099" y="5377"/>
                                  <a:pt x="1968" y="8159"/>
                                </a:cubicBezTo>
                                <a:cubicBezTo>
                                  <a:pt x="1837" y="10941"/>
                                  <a:pt x="652" y="16230"/>
                                  <a:pt x="326" y="17879"/>
                                </a:cubicBezTo>
                                <a:cubicBezTo>
                                  <a:pt x="0" y="19528"/>
                                  <a:pt x="77" y="18016"/>
                                  <a:pt x="12" y="18052"/>
                                </a:cubicBez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FFFFFE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E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35"/>
                        <wps:cNvSpPr>
                          <a:spLocks/>
                        </wps:cNvSpPr>
                        <wps:spPr bwMode="auto">
                          <a:xfrm>
                            <a:off x="3888" y="-1161"/>
                            <a:ext cx="1842" cy="19572"/>
                          </a:xfrm>
                          <a:custGeom>
                            <a:avLst/>
                            <a:gdLst>
                              <a:gd name="T0" fmla="*/ 0 w 1842"/>
                              <a:gd name="T1" fmla="*/ 0 h 19572"/>
                              <a:gd name="T2" fmla="*/ 77 w 1842"/>
                              <a:gd name="T3" fmla="*/ 15120 h 19572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842" h="19572">
                                <a:moveTo>
                                  <a:pt x="1083" y="1078"/>
                                </a:moveTo>
                                <a:cubicBezTo>
                                  <a:pt x="1042" y="1099"/>
                                  <a:pt x="732" y="0"/>
                                  <a:pt x="837" y="1206"/>
                                </a:cubicBezTo>
                                <a:cubicBezTo>
                                  <a:pt x="942" y="2412"/>
                                  <a:pt x="1842" y="5526"/>
                                  <a:pt x="1715" y="8316"/>
                                </a:cubicBezTo>
                                <a:cubicBezTo>
                                  <a:pt x="1588" y="11106"/>
                                  <a:pt x="144" y="16320"/>
                                  <a:pt x="72" y="17946"/>
                                </a:cubicBezTo>
                                <a:cubicBezTo>
                                  <a:pt x="0" y="19572"/>
                                  <a:pt x="1029" y="18047"/>
                                  <a:pt x="1281" y="18074"/>
                                </a:cubicBez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FFFFFE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E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1" o:spid="_x0000_s1026" style="position:absolute;margin-left:815.55pt;margin-top:-58.8pt;width:380.1pt;height:982.35pt;z-index:251636222" coordorigin="1821,-1236" coordsize="7316,196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">
                <v:shape id="Freeform 33" o:spid="_x0000_s1027" style="position:absolute;left:1821;top:-1236;width:7316;height:19505;visibility:visible;mso-wrap-style:square;v-text-anchor:top" coordsize="7316,19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YloMQA&#10;AADbAAAADwAAAGRycy9kb3ducmV2LnhtbESPQWvCQBSE74L/YXmCN90YsEjqGoJQaC+Fpl68vWaf&#10;SUz2bcyuSeyv7xYKPQ4z8w2zTyfTioF6V1tWsFlHIIgLq2suFZw+X1Y7EM4ja2wtk4IHOUgP89ke&#10;E21H/qAh96UIEHYJKqi87xIpXVGRQbe2HXHwLrY36IPsS6l7HAPctDKOoidpsOawUGFHx4qKJr8b&#10;BeX1PnLWXm9v53P+Hn0N+bduHkotF1P2DMLT5P/Df+1XrSDewu+X8APk4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mJaDEAAAA2wAAAA8AAAAAAAAAAAAAAAAAmAIAAGRycy9k&#10;b3ducmV2LnhtbFBLBQYAAAAABAAEAPUAAACJAwAAAAA=&#10;" path="m7316,1153v-5191,,-4400,-21,-5191,c1334,1174,2381,,2567,1281v186,1281,829,4781,675,7560c3088,11620,2027,16403,1644,17954,1261,19505,,18117,945,18149v945,32,6371,,6371,l7316,1153xe" fillcolor="#369" stroked="f" strokecolor="#f2f2f2 [3041]" strokeweight="3pt">
                  <v:shadow color="#243f60 [1604]" opacity=".5" offset="1pt"/>
                  <v:path arrowok="t" o:connecttype="custom" o:connectlocs="2465,0;457,0;0,15120;2465,15120;2465,0" o:connectangles="0,0,0,0,0"/>
                </v:shape>
                <v:shape id="Freeform 34" o:spid="_x0000_s1028" style="position:absolute;left:3387;top:-1139;width:2099;height:19528;visibility:visible;mso-wrap-style:square;v-text-anchor:top" coordsize="2099,195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WWHcMA&#10;AADbAAAADwAAAGRycy9kb3ducmV2LnhtbESPT2vCQBTE70K/w/IKvZlNPYQSs4pahP65aCI9P7Kv&#10;STT7Nma3Sfrt3ULB4zAzv2Gy9WRaMVDvGssKnqMYBHFpdcOVglOxn7+AcB5ZY2uZFPySg/XqYZZh&#10;qu3IRxpyX4kAYZeigtr7LpXSlTUZdJHtiIP3bXuDPsi+krrHMcBNKxdxnEiDDYeFGjva1VRe8h+j&#10;YKCvXWHb9+vreP7kantEecAPpZ4ep80ShKfJ38P/7TetYJHA35fwA+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WWHcMAAADbAAAADwAAAAAAAAAAAAAAAACYAgAAZHJzL2Rv&#10;d25yZXYueG1sUEsFBgAAAAAEAAQA9QAAAIgDAAAAAA==&#10;" path="m1263,1056c1238,1077,996,,1113,1184v117,1184,986,4193,855,6975c1837,10941,652,16230,326,17879,,19528,77,18016,12,18052e" filled="f" fillcolor="#fffffe" strokecolor="#fffffe" strokeweight=".5pt">
                  <v:stroke joinstyle="miter"/>
                  <v:shadow color="#8c8682"/>
                  <v:path arrowok="t" o:connecttype="custom" o:connectlocs="484,0;0,15120" o:connectangles="0,0"/>
                </v:shape>
                <v:shape id="Freeform 35" o:spid="_x0000_s1029" style="position:absolute;left:3888;top:-1161;width:1842;height:19572;visibility:visible;mso-wrap-style:square;v-text-anchor:top" coordsize="1842,195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mK0cQA&#10;AADbAAAADwAAAGRycy9kb3ducmV2LnhtbESPT4vCMBTE74LfITzBm6b+Qd2uUUQQVw8LavH8aN62&#10;XZuX2kTtfnsjCHscZuY3zHzZmFLcqXaFZQWDfgSCOLW64ExBctr0ZiCcR9ZYWiYFf+RguWi35hhr&#10;++AD3Y8+EwHCLkYFufdVLKVLczLo+rYiDt6PrQ36IOtM6hofAW5KOYyiiTRYcFjIsaJ1TunleDMK&#10;9t+/55Hcjk+78T5Jqsn18HH2jVLdTrP6BOGp8f/hd/tLKxhO4fUl/AC5e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9ZitHEAAAA2wAAAA8AAAAAAAAAAAAAAAAAmAIAAGRycy9k&#10;b3ducmV2LnhtbFBLBQYAAAAABAAEAPUAAACJAwAAAAA=&#10;" path="m1083,1078c1042,1099,732,,837,1206v105,1206,1005,4320,878,7110c1588,11106,144,16320,72,17946v-72,1626,957,101,1209,128e" filled="f" fillcolor="#fffffe" strokecolor="#fffffe" strokeweight=".5pt">
                  <v:stroke joinstyle="miter"/>
                  <v:shadow color="#8c8682"/>
                  <v:path arrowok="t" o:connecttype="custom" o:connectlocs="0,0;77,15120" o:connectangles="0,0"/>
                </v:shape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36576" distB="36576" distL="36576" distR="36576" simplePos="0" relativeHeight="251734528" behindDoc="0" locked="0" layoutInCell="1" allowOverlap="1">
                <wp:simplePos x="0" y="0"/>
                <wp:positionH relativeFrom="page">
                  <wp:posOffset>12549505</wp:posOffset>
                </wp:positionH>
                <wp:positionV relativeFrom="page">
                  <wp:posOffset>7000875</wp:posOffset>
                </wp:positionV>
                <wp:extent cx="2429510" cy="1495425"/>
                <wp:effectExtent l="0" t="0" r="3810" b="0"/>
                <wp:wrapNone/>
                <wp:docPr id="23" name="Text Box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9510" cy="1495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84785" w:rsidRPr="001E18BB" w:rsidRDefault="00784785" w:rsidP="001E18BB">
                            <w:pPr>
                              <w:ind w:right="96"/>
                              <w:jc w:val="right"/>
                              <w:rPr>
                                <w:rFonts w:ascii="Arial Bold" w:hAnsi="Arial Bold"/>
                                <w:b/>
                                <w:color w:val="FFFFFF" w:themeColor="background1"/>
                                <w:u w:val="single"/>
                              </w:rPr>
                            </w:pPr>
                            <w:r w:rsidRPr="001E18BB">
                              <w:rPr>
                                <w:rFonts w:ascii="Arial Bold" w:hAnsi="Arial Bold"/>
                                <w:b/>
                                <w:color w:val="FFFFFF" w:themeColor="background1"/>
                                <w:u w:val="single"/>
                              </w:rPr>
                              <w:t>Building Assessment</w:t>
                            </w:r>
                          </w:p>
                          <w:p w:rsidR="00784785" w:rsidRPr="001E18BB" w:rsidRDefault="00784785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Building services condition assessment</w:t>
                            </w:r>
                          </w:p>
                          <w:p w:rsidR="00784785" w:rsidRPr="001E18BB" w:rsidRDefault="00784785" w:rsidP="00D56B89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Advise relative to available building services (for long or short term purpose)</w:t>
                            </w:r>
                          </w:p>
                          <w:p w:rsidR="00784785" w:rsidRPr="001E18BB" w:rsidRDefault="00784785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Trouble Shooting and Investigation</w:t>
                            </w:r>
                          </w:p>
                          <w:p w:rsidR="00784785" w:rsidRPr="001E18BB" w:rsidRDefault="00784785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Review of Existing Systems</w:t>
                            </w:r>
                          </w:p>
                          <w:p w:rsidR="00784785" w:rsidRPr="001E18BB" w:rsidRDefault="00784785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Upgrade for Current and Future Refurbishment</w:t>
                            </w:r>
                          </w:p>
                          <w:p w:rsidR="00784785" w:rsidRDefault="00784785" w:rsidP="00784785">
                            <w:pPr>
                              <w:widowControl w:val="0"/>
                              <w:spacing w:line="360" w:lineRule="exact"/>
                              <w:jc w:val="both"/>
                              <w:rPr>
                                <w:rFonts w:ascii="Arial" w:hAnsi="Arial" w:cs="Arial"/>
                                <w:color w:val="676767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9" o:spid="_x0000_s1031" type="#_x0000_t202" style="position:absolute;margin-left:988.15pt;margin-top:551.25pt;width:191.3pt;height:117.75pt;z-index:251734528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" filled="f" fillcolor="#fffffe" stroked="f" strokecolor="#212120" insetpen="t">
                <v:textbox inset="2.88pt,2.88pt,2.88pt,2.88pt">
                  <w:txbxContent>
                    <w:p w:rsidR="00784785" w:rsidRPr="001E18BB" w:rsidRDefault="00784785" w:rsidP="001E18BB">
                      <w:pPr>
                        <w:ind w:right="96"/>
                        <w:jc w:val="right"/>
                        <w:rPr>
                          <w:rFonts w:ascii="Arial Bold" w:hAnsi="Arial Bold"/>
                          <w:b/>
                          <w:color w:val="FFFFFF" w:themeColor="background1"/>
                          <w:u w:val="single"/>
                        </w:rPr>
                      </w:pPr>
                      <w:r w:rsidRPr="001E18BB">
                        <w:rPr>
                          <w:rFonts w:ascii="Arial Bold" w:hAnsi="Arial Bold"/>
                          <w:b/>
                          <w:color w:val="FFFFFF" w:themeColor="background1"/>
                          <w:u w:val="single"/>
                        </w:rPr>
                        <w:t>Building Assessment</w:t>
                      </w:r>
                    </w:p>
                    <w:p w:rsidR="00784785" w:rsidRPr="001E18BB" w:rsidRDefault="00784785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Building services condition assessment</w:t>
                      </w:r>
                    </w:p>
                    <w:p w:rsidR="00784785" w:rsidRPr="001E18BB" w:rsidRDefault="00784785" w:rsidP="00D56B89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Advise relative to available building services (for long or short term purpose)</w:t>
                      </w:r>
                    </w:p>
                    <w:p w:rsidR="00784785" w:rsidRPr="001E18BB" w:rsidRDefault="00784785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Trouble Shooting and Investigation</w:t>
                      </w:r>
                    </w:p>
                    <w:p w:rsidR="00784785" w:rsidRPr="001E18BB" w:rsidRDefault="00784785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Review of Existing Systems</w:t>
                      </w:r>
                    </w:p>
                    <w:p w:rsidR="00784785" w:rsidRPr="001E18BB" w:rsidRDefault="00784785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Upgrade for Current and Future Refurbishment</w:t>
                      </w:r>
                    </w:p>
                    <w:p w:rsidR="00784785" w:rsidRDefault="00784785" w:rsidP="00784785">
                      <w:pPr>
                        <w:widowControl w:val="0"/>
                        <w:spacing w:line="360" w:lineRule="exact"/>
                        <w:jc w:val="both"/>
                        <w:rPr>
                          <w:rFonts w:ascii="Arial" w:hAnsi="Arial" w:cs="Arial"/>
                          <w:color w:val="676767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>
                <wp:simplePos x="0" y="0"/>
                <wp:positionH relativeFrom="column">
                  <wp:posOffset>3418205</wp:posOffset>
                </wp:positionH>
                <wp:positionV relativeFrom="paragraph">
                  <wp:posOffset>743585</wp:posOffset>
                </wp:positionV>
                <wp:extent cx="3572510" cy="194310"/>
                <wp:effectExtent l="0" t="635" r="635" b="0"/>
                <wp:wrapNone/>
                <wp:docPr id="22" name="Text Box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2510" cy="19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1AF" w:rsidRPr="00B66DE4" w:rsidRDefault="000001AF" w:rsidP="00AE3361">
                            <w:pPr>
                              <w:pStyle w:val="Caption"/>
                              <w:jc w:val="center"/>
                              <w:rPr>
                                <w:rFonts w:ascii="Arial" w:hAnsi="Arial" w:cs="Arial"/>
                                <w:noProof/>
                                <w:color w:val="17365D" w:themeColor="text2" w:themeShade="BF"/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color w:val="17365D" w:themeColor="text2" w:themeShade="BF"/>
                                <w:sz w:val="24"/>
                                <w:szCs w:val="24"/>
                                <w:lang w:val="en-AU"/>
                              </w:rPr>
                              <w:t>CAMERON AUSTRALASIA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1" o:spid="_x0000_s1032" type="#_x0000_t202" style="position:absolute;margin-left:269.15pt;margin-top:58.55pt;width:281.3pt;height:15.3pt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" filled="f" stroked="f">
                <v:textbox inset="0,0,0,0">
                  <w:txbxContent>
                    <w:p w:rsidR="000001AF" w:rsidRPr="00B66DE4" w:rsidRDefault="000001AF" w:rsidP="00AE3361">
                      <w:pPr>
                        <w:pStyle w:val="Caption"/>
                        <w:jc w:val="center"/>
                        <w:rPr>
                          <w:rFonts w:ascii="Arial" w:hAnsi="Arial" w:cs="Arial"/>
                          <w:noProof/>
                          <w:color w:val="17365D" w:themeColor="text2" w:themeShade="BF"/>
                          <w:sz w:val="24"/>
                          <w:szCs w:val="24"/>
                          <w:lang w:val="en-AU"/>
                        </w:rPr>
                      </w:pPr>
                      <w:r w:rsidRPr="00B66DE4">
                        <w:rPr>
                          <w:rFonts w:ascii="Arial" w:hAnsi="Arial" w:cs="Arial"/>
                          <w:color w:val="17365D" w:themeColor="text2" w:themeShade="BF"/>
                          <w:sz w:val="24"/>
                          <w:szCs w:val="24"/>
                          <w:lang w:val="en-AU"/>
                        </w:rPr>
                        <w:t>CAMERON AUSTRALASIA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>
                <wp:simplePos x="0" y="0"/>
                <wp:positionH relativeFrom="column">
                  <wp:posOffset>7970520</wp:posOffset>
                </wp:positionH>
                <wp:positionV relativeFrom="paragraph">
                  <wp:posOffset>737235</wp:posOffset>
                </wp:positionV>
                <wp:extent cx="3559810" cy="200660"/>
                <wp:effectExtent l="0" t="3810" r="4445" b="0"/>
                <wp:wrapNone/>
                <wp:docPr id="21" name="Text Box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9810" cy="200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14B9" w:rsidRPr="00B66DE4" w:rsidRDefault="00CD14B9" w:rsidP="00AE3361">
                            <w:pPr>
                              <w:pStyle w:val="Caption"/>
                              <w:jc w:val="center"/>
                              <w:rPr>
                                <w:rFonts w:ascii="Arial" w:hAnsi="Arial" w:cs="Arial"/>
                                <w:noProof/>
                                <w:color w:val="17365D" w:themeColor="text2" w:themeShade="BF"/>
                                <w:sz w:val="24"/>
                                <w:szCs w:val="24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color w:val="17365D" w:themeColor="text2" w:themeShade="BF"/>
                                <w:sz w:val="24"/>
                                <w:szCs w:val="24"/>
                              </w:rPr>
                              <w:t>BT FINANCIAL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8" o:spid="_x0000_s1033" type="#_x0000_t202" style="position:absolute;margin-left:627.6pt;margin-top:58.05pt;width:280.3pt;height:15.8pt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" filled="f" stroked="f">
                <v:textbox inset="0,0,0,0">
                  <w:txbxContent>
                    <w:p w:rsidR="00CD14B9" w:rsidRPr="00B66DE4" w:rsidRDefault="00CD14B9" w:rsidP="00AE3361">
                      <w:pPr>
                        <w:pStyle w:val="Caption"/>
                        <w:jc w:val="center"/>
                        <w:rPr>
                          <w:rFonts w:ascii="Arial" w:hAnsi="Arial" w:cs="Arial"/>
                          <w:noProof/>
                          <w:color w:val="17365D" w:themeColor="text2" w:themeShade="BF"/>
                          <w:sz w:val="24"/>
                          <w:szCs w:val="24"/>
                        </w:rPr>
                      </w:pPr>
                      <w:r w:rsidRPr="00B66DE4">
                        <w:rPr>
                          <w:rFonts w:ascii="Arial" w:hAnsi="Arial" w:cs="Arial"/>
                          <w:color w:val="17365D" w:themeColor="text2" w:themeShade="BF"/>
                          <w:sz w:val="24"/>
                          <w:szCs w:val="24"/>
                        </w:rPr>
                        <w:t>BT FINANCIAL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36576" distB="36576" distL="36576" distR="36576" simplePos="0" relativeHeight="251725312" behindDoc="0" locked="0" layoutInCell="1" allowOverlap="1">
                <wp:simplePos x="0" y="0"/>
                <wp:positionH relativeFrom="page">
                  <wp:posOffset>170815</wp:posOffset>
                </wp:positionH>
                <wp:positionV relativeFrom="page">
                  <wp:posOffset>139700</wp:posOffset>
                </wp:positionV>
                <wp:extent cx="2343150" cy="2230120"/>
                <wp:effectExtent l="0" t="0" r="635" b="1905"/>
                <wp:wrapNone/>
                <wp:docPr id="20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2230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83064" w:rsidRPr="001E18BB" w:rsidRDefault="00D83064" w:rsidP="00D83064">
                            <w:pPr>
                              <w:tabs>
                                <w:tab w:val="left" w:pos="9639"/>
                              </w:tabs>
                              <w:ind w:right="96"/>
                              <w:rPr>
                                <w:rFonts w:ascii="Arial Bold" w:hAnsi="Arial Bold"/>
                                <w:b/>
                                <w:color w:val="FFFFFF" w:themeColor="background1"/>
                                <w:u w:val="single"/>
                              </w:rPr>
                            </w:pPr>
                            <w:r w:rsidRPr="001E18BB">
                              <w:rPr>
                                <w:rFonts w:ascii="Arial Bold" w:hAnsi="Arial Bold"/>
                                <w:b/>
                                <w:color w:val="FFFFFF" w:themeColor="background1"/>
                                <w:u w:val="single"/>
                              </w:rPr>
                              <w:t>Electrical Services</w:t>
                            </w:r>
                          </w:p>
                          <w:p w:rsidR="00D83064" w:rsidRPr="00784785" w:rsidRDefault="00D83064" w:rsidP="00D83064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>Power distribution</w:t>
                            </w:r>
                          </w:p>
                          <w:p w:rsidR="00410B8A" w:rsidRDefault="00D83064" w:rsidP="00D83064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 xml:space="preserve">General lighting </w:t>
                            </w:r>
                          </w:p>
                          <w:p w:rsidR="00D83064" w:rsidRPr="00784785" w:rsidRDefault="00D83064" w:rsidP="00D83064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>Feature lighting for highlight/contrast of client orientated areas</w:t>
                            </w:r>
                          </w:p>
                          <w:p w:rsidR="00D83064" w:rsidRPr="00784785" w:rsidRDefault="00D83064" w:rsidP="00D83064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>Programmable lighting control</w:t>
                            </w:r>
                          </w:p>
                          <w:p w:rsidR="00D83064" w:rsidRPr="00784785" w:rsidRDefault="00D83064" w:rsidP="00D83064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 xml:space="preserve">Emergency lighting and exit signs </w:t>
                            </w:r>
                          </w:p>
                          <w:p w:rsidR="00D83064" w:rsidRPr="00784785" w:rsidRDefault="00D83064" w:rsidP="00D83064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>Electrical consumption management</w:t>
                            </w:r>
                          </w:p>
                          <w:p w:rsidR="00D83064" w:rsidRPr="00784785" w:rsidRDefault="00D83064" w:rsidP="00D83064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>Lighting control integration with energy management systems</w:t>
                            </w:r>
                          </w:p>
                          <w:p w:rsidR="00D83064" w:rsidRPr="00784785" w:rsidRDefault="00D83064" w:rsidP="00D83064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 xml:space="preserve">Evacuation warning systems </w:t>
                            </w:r>
                          </w:p>
                          <w:p w:rsidR="00D83064" w:rsidRPr="00784785" w:rsidRDefault="00D83064" w:rsidP="00D83064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>Power conditioners</w:t>
                            </w:r>
                          </w:p>
                          <w:p w:rsidR="00D83064" w:rsidRPr="00784785" w:rsidRDefault="00D83064" w:rsidP="00D83064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>Public address installations</w:t>
                            </w:r>
                          </w:p>
                          <w:p w:rsidR="00D83064" w:rsidRPr="00784785" w:rsidRDefault="00D83064" w:rsidP="00D83064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>Television signal distribution</w:t>
                            </w:r>
                          </w:p>
                          <w:p w:rsidR="00DB0C45" w:rsidRPr="00D83064" w:rsidRDefault="00DB0C45" w:rsidP="00D83064">
                            <w:pPr>
                              <w:rPr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0" o:spid="_x0000_s1034" type="#_x0000_t202" style="position:absolute;margin-left:13.45pt;margin-top:11pt;width:184.5pt;height:175.6pt;z-index:251725312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" filled="f" fillcolor="#fffffe" stroked="f" strokecolor="#212120" insetpen="t">
                <v:textbox inset="2.88pt,2.88pt,2.88pt,2.88pt">
                  <w:txbxContent>
                    <w:p w:rsidR="00D83064" w:rsidRPr="001E18BB" w:rsidRDefault="00D83064" w:rsidP="00D83064">
                      <w:pPr>
                        <w:tabs>
                          <w:tab w:val="left" w:pos="9639"/>
                        </w:tabs>
                        <w:ind w:right="96"/>
                        <w:rPr>
                          <w:rFonts w:ascii="Arial Bold" w:hAnsi="Arial Bold"/>
                          <w:b/>
                          <w:color w:val="FFFFFF" w:themeColor="background1"/>
                          <w:u w:val="single"/>
                        </w:rPr>
                      </w:pPr>
                      <w:r w:rsidRPr="001E18BB">
                        <w:rPr>
                          <w:rFonts w:ascii="Arial Bold" w:hAnsi="Arial Bold"/>
                          <w:b/>
                          <w:color w:val="FFFFFF" w:themeColor="background1"/>
                          <w:u w:val="single"/>
                        </w:rPr>
                        <w:t>Electrical Services</w:t>
                      </w:r>
                    </w:p>
                    <w:p w:rsidR="00D83064" w:rsidRPr="00784785" w:rsidRDefault="00D83064" w:rsidP="00D83064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>Power distribution</w:t>
                      </w:r>
                    </w:p>
                    <w:p w:rsidR="00410B8A" w:rsidRDefault="00D83064" w:rsidP="00D83064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 xml:space="preserve">General lighting </w:t>
                      </w:r>
                    </w:p>
                    <w:p w:rsidR="00D83064" w:rsidRPr="00784785" w:rsidRDefault="00D83064" w:rsidP="00D83064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>Feature lighting for highlight/contrast of client orientated areas</w:t>
                      </w:r>
                    </w:p>
                    <w:p w:rsidR="00D83064" w:rsidRPr="00784785" w:rsidRDefault="00D83064" w:rsidP="00D83064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>Programmable lighting control</w:t>
                      </w:r>
                    </w:p>
                    <w:p w:rsidR="00D83064" w:rsidRPr="00784785" w:rsidRDefault="00D83064" w:rsidP="00D83064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 xml:space="preserve">Emergency lighting and exit signs </w:t>
                      </w:r>
                    </w:p>
                    <w:p w:rsidR="00D83064" w:rsidRPr="00784785" w:rsidRDefault="00D83064" w:rsidP="00D83064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>Electrical consumption management</w:t>
                      </w:r>
                    </w:p>
                    <w:p w:rsidR="00D83064" w:rsidRPr="00784785" w:rsidRDefault="00D83064" w:rsidP="00D83064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>Lighting control integration with energy management systems</w:t>
                      </w:r>
                    </w:p>
                    <w:p w:rsidR="00D83064" w:rsidRPr="00784785" w:rsidRDefault="00D83064" w:rsidP="00D83064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 xml:space="preserve">Evacuation warning systems </w:t>
                      </w:r>
                    </w:p>
                    <w:p w:rsidR="00D83064" w:rsidRPr="00784785" w:rsidRDefault="00D83064" w:rsidP="00D83064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>Power conditioners</w:t>
                      </w:r>
                    </w:p>
                    <w:p w:rsidR="00D83064" w:rsidRPr="00784785" w:rsidRDefault="00D83064" w:rsidP="00D83064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>Public address installations</w:t>
                      </w:r>
                    </w:p>
                    <w:p w:rsidR="00D83064" w:rsidRPr="00784785" w:rsidRDefault="00D83064" w:rsidP="00D83064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>Television signal distribution</w:t>
                      </w:r>
                    </w:p>
                    <w:p w:rsidR="00DB0C45" w:rsidRPr="00D83064" w:rsidRDefault="00DB0C45" w:rsidP="00D83064">
                      <w:pPr>
                        <w:rPr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36576" distB="36576" distL="36576" distR="36576" simplePos="0" relativeHeight="251728384" behindDoc="0" locked="0" layoutInCell="1" allowOverlap="1">
                <wp:simplePos x="0" y="0"/>
                <wp:positionH relativeFrom="page">
                  <wp:posOffset>170815</wp:posOffset>
                </wp:positionH>
                <wp:positionV relativeFrom="page">
                  <wp:posOffset>2713990</wp:posOffset>
                </wp:positionV>
                <wp:extent cx="2686050" cy="2040890"/>
                <wp:effectExtent l="0" t="0" r="635" b="0"/>
                <wp:wrapNone/>
                <wp:docPr id="19" name="Text 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2040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84785" w:rsidRPr="001E18BB" w:rsidRDefault="00784785" w:rsidP="00784785">
                            <w:pPr>
                              <w:ind w:right="96"/>
                              <w:rPr>
                                <w:rFonts w:ascii="Arial Bold" w:hAnsi="Arial Bold"/>
                                <w:b/>
                                <w:color w:val="FFFFFF" w:themeColor="background1"/>
                                <w:u w:val="single"/>
                              </w:rPr>
                            </w:pPr>
                            <w:r w:rsidRPr="001E18BB">
                              <w:rPr>
                                <w:rFonts w:ascii="Arial Bold" w:hAnsi="Arial Bold"/>
                                <w:b/>
                                <w:color w:val="FFFFFF" w:themeColor="background1"/>
                                <w:u w:val="single"/>
                              </w:rPr>
                              <w:t xml:space="preserve">Critical Use Installations                </w:t>
                            </w:r>
                          </w:p>
                          <w:p w:rsidR="00784785" w:rsidRPr="001E18BB" w:rsidRDefault="00784785" w:rsidP="00784785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Layout and space allowance for hardware and equipment</w:t>
                            </w:r>
                          </w:p>
                          <w:p w:rsidR="00784785" w:rsidRPr="001E18BB" w:rsidRDefault="00784785" w:rsidP="00784785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Uninterruptable power supplies and power conditioning</w:t>
                            </w:r>
                          </w:p>
                          <w:p w:rsidR="00784785" w:rsidRPr="001E18BB" w:rsidRDefault="00784785" w:rsidP="00784785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Access control and intruder detection</w:t>
                            </w:r>
                          </w:p>
                          <w:p w:rsidR="00784785" w:rsidRPr="001E18BB" w:rsidRDefault="00784785" w:rsidP="00784785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Fire rating</w:t>
                            </w:r>
                          </w:p>
                          <w:p w:rsidR="00784785" w:rsidRPr="001E18BB" w:rsidRDefault="00784785" w:rsidP="00784785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Anti static solutions</w:t>
                            </w:r>
                          </w:p>
                          <w:p w:rsidR="00784785" w:rsidRPr="001E18BB" w:rsidRDefault="00784785" w:rsidP="00784785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PABX and VOIP integration</w:t>
                            </w:r>
                          </w:p>
                          <w:p w:rsidR="00784785" w:rsidRPr="001E18BB" w:rsidRDefault="00784785" w:rsidP="00784785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Dedicated electrical distribution systems</w:t>
                            </w:r>
                          </w:p>
                          <w:p w:rsidR="00784785" w:rsidRPr="001E18BB" w:rsidRDefault="00784785" w:rsidP="00784785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Stand-by power supplies</w:t>
                            </w:r>
                          </w:p>
                          <w:p w:rsidR="00784785" w:rsidRPr="001E18BB" w:rsidRDefault="00784785" w:rsidP="00784785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High heat rejection cooling solutions</w:t>
                            </w:r>
                          </w:p>
                          <w:p w:rsidR="00784785" w:rsidRDefault="00784785" w:rsidP="00784785">
                            <w:pPr>
                              <w:widowControl w:val="0"/>
                              <w:spacing w:line="360" w:lineRule="exact"/>
                              <w:jc w:val="both"/>
                              <w:rPr>
                                <w:rFonts w:ascii="Arial" w:hAnsi="Arial" w:cs="Arial"/>
                                <w:color w:val="676767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7" o:spid="_x0000_s1035" type="#_x0000_t202" style="position:absolute;margin-left:13.45pt;margin-top:213.7pt;width:211.5pt;height:160.7pt;z-index:25172838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" filled="f" fillcolor="#fffffe" stroked="f" strokecolor="#212120" insetpen="t">
                <v:textbox inset="2.88pt,2.88pt,2.88pt,2.88pt">
                  <w:txbxContent>
                    <w:p w:rsidR="00784785" w:rsidRPr="001E18BB" w:rsidRDefault="00784785" w:rsidP="00784785">
                      <w:pPr>
                        <w:ind w:right="96"/>
                        <w:rPr>
                          <w:rFonts w:ascii="Arial Bold" w:hAnsi="Arial Bold"/>
                          <w:b/>
                          <w:color w:val="FFFFFF" w:themeColor="background1"/>
                          <w:u w:val="single"/>
                        </w:rPr>
                      </w:pPr>
                      <w:r w:rsidRPr="001E18BB">
                        <w:rPr>
                          <w:rFonts w:ascii="Arial Bold" w:hAnsi="Arial Bold"/>
                          <w:b/>
                          <w:color w:val="FFFFFF" w:themeColor="background1"/>
                          <w:u w:val="single"/>
                        </w:rPr>
                        <w:t xml:space="preserve">Critical Use Installations                </w:t>
                      </w:r>
                    </w:p>
                    <w:p w:rsidR="00784785" w:rsidRPr="001E18BB" w:rsidRDefault="00784785" w:rsidP="00784785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Layout and space allowance for hardware and equipment</w:t>
                      </w:r>
                    </w:p>
                    <w:p w:rsidR="00784785" w:rsidRPr="001E18BB" w:rsidRDefault="00784785" w:rsidP="00784785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Uninterruptable power supplies and power conditioning</w:t>
                      </w:r>
                    </w:p>
                    <w:p w:rsidR="00784785" w:rsidRPr="001E18BB" w:rsidRDefault="00784785" w:rsidP="00784785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Access control and intruder detection</w:t>
                      </w:r>
                    </w:p>
                    <w:p w:rsidR="00784785" w:rsidRPr="001E18BB" w:rsidRDefault="00784785" w:rsidP="00784785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Fire rating</w:t>
                      </w:r>
                    </w:p>
                    <w:p w:rsidR="00784785" w:rsidRPr="001E18BB" w:rsidRDefault="00784785" w:rsidP="00784785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Anti static solutions</w:t>
                      </w:r>
                    </w:p>
                    <w:p w:rsidR="00784785" w:rsidRPr="001E18BB" w:rsidRDefault="00784785" w:rsidP="00784785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PABX and VOIP integration</w:t>
                      </w:r>
                    </w:p>
                    <w:p w:rsidR="00784785" w:rsidRPr="001E18BB" w:rsidRDefault="00784785" w:rsidP="00784785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Dedicated electrical distribution systems</w:t>
                      </w:r>
                    </w:p>
                    <w:p w:rsidR="00784785" w:rsidRPr="001E18BB" w:rsidRDefault="00784785" w:rsidP="00784785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Stand-by power supplies</w:t>
                      </w:r>
                    </w:p>
                    <w:p w:rsidR="00784785" w:rsidRPr="001E18BB" w:rsidRDefault="00784785" w:rsidP="00784785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High heat rejection cooling solutions</w:t>
                      </w:r>
                    </w:p>
                    <w:p w:rsidR="00784785" w:rsidRDefault="00784785" w:rsidP="00784785">
                      <w:pPr>
                        <w:widowControl w:val="0"/>
                        <w:spacing w:line="360" w:lineRule="exact"/>
                        <w:jc w:val="both"/>
                        <w:rPr>
                          <w:rFonts w:ascii="Arial" w:hAnsi="Arial" w:cs="Arial"/>
                          <w:color w:val="676767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36576" distB="36576" distL="36576" distR="36576" simplePos="0" relativeHeight="251733504" behindDoc="0" locked="0" layoutInCell="1" allowOverlap="1">
                <wp:simplePos x="0" y="0"/>
                <wp:positionH relativeFrom="page">
                  <wp:posOffset>170815</wp:posOffset>
                </wp:positionH>
                <wp:positionV relativeFrom="page">
                  <wp:posOffset>5142230</wp:posOffset>
                </wp:positionV>
                <wp:extent cx="2192020" cy="838200"/>
                <wp:effectExtent l="0" t="0" r="0" b="1270"/>
                <wp:wrapNone/>
                <wp:docPr id="18" name="Text Box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202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84785" w:rsidRPr="001E18BB" w:rsidRDefault="00784785" w:rsidP="00BB29C7">
                            <w:pPr>
                              <w:ind w:right="96"/>
                              <w:rPr>
                                <w:rFonts w:ascii="Arial Bold" w:hAnsi="Arial Bold"/>
                                <w:b/>
                                <w:color w:val="FFFFFF" w:themeColor="background1"/>
                                <w:u w:val="single"/>
                              </w:rPr>
                            </w:pPr>
                            <w:r w:rsidRPr="001E18BB">
                              <w:rPr>
                                <w:rFonts w:ascii="Arial Bold" w:hAnsi="Arial Bold"/>
                                <w:b/>
                                <w:color w:val="FFFFFF" w:themeColor="background1"/>
                                <w:u w:val="single"/>
                              </w:rPr>
                              <w:t>Computer Suite Audits</w:t>
                            </w:r>
                          </w:p>
                          <w:p w:rsidR="00784785" w:rsidRPr="001E18BB" w:rsidRDefault="00784785" w:rsidP="00BB29C7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Comprehensive Computer Suite Audits</w:t>
                            </w:r>
                          </w:p>
                          <w:p w:rsidR="00784785" w:rsidRPr="001E18BB" w:rsidRDefault="00784785" w:rsidP="00BB29C7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Australian Standard Compliance</w:t>
                            </w:r>
                          </w:p>
                          <w:p w:rsidR="00784785" w:rsidRPr="001E18BB" w:rsidRDefault="00784785" w:rsidP="00BB29C7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TIA 942 Tier Rating certification</w:t>
                            </w:r>
                          </w:p>
                          <w:p w:rsidR="00784785" w:rsidRDefault="00784785" w:rsidP="00784785">
                            <w:pPr>
                              <w:widowControl w:val="0"/>
                              <w:spacing w:line="360" w:lineRule="exact"/>
                              <w:jc w:val="both"/>
                              <w:rPr>
                                <w:rFonts w:ascii="Arial" w:hAnsi="Arial" w:cs="Arial"/>
                                <w:color w:val="676767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8" o:spid="_x0000_s1036" type="#_x0000_t202" style="position:absolute;margin-left:13.45pt;margin-top:404.9pt;width:172.6pt;height:66pt;z-index:25173350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" filled="f" fillcolor="#fffffe" stroked="f" strokecolor="#212120" insetpen="t">
                <v:textbox inset="2.88pt,2.88pt,2.88pt,2.88pt">
                  <w:txbxContent>
                    <w:p w:rsidR="00784785" w:rsidRPr="001E18BB" w:rsidRDefault="00784785" w:rsidP="00BB29C7">
                      <w:pPr>
                        <w:ind w:right="96"/>
                        <w:rPr>
                          <w:rFonts w:ascii="Arial Bold" w:hAnsi="Arial Bold"/>
                          <w:b/>
                          <w:color w:val="FFFFFF" w:themeColor="background1"/>
                          <w:u w:val="single"/>
                        </w:rPr>
                      </w:pPr>
                      <w:r w:rsidRPr="001E18BB">
                        <w:rPr>
                          <w:rFonts w:ascii="Arial Bold" w:hAnsi="Arial Bold"/>
                          <w:b/>
                          <w:color w:val="FFFFFF" w:themeColor="background1"/>
                          <w:u w:val="single"/>
                        </w:rPr>
                        <w:t>Computer Suite Audits</w:t>
                      </w:r>
                    </w:p>
                    <w:p w:rsidR="00784785" w:rsidRPr="001E18BB" w:rsidRDefault="00784785" w:rsidP="00BB29C7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Comprehensive Computer Suite Audits</w:t>
                      </w:r>
                    </w:p>
                    <w:p w:rsidR="00784785" w:rsidRPr="001E18BB" w:rsidRDefault="00784785" w:rsidP="00BB29C7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Australian Standard Compliance</w:t>
                      </w:r>
                    </w:p>
                    <w:p w:rsidR="00784785" w:rsidRPr="001E18BB" w:rsidRDefault="00784785" w:rsidP="00BB29C7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TIA 942 Tier Rating certification</w:t>
                      </w:r>
                    </w:p>
                    <w:p w:rsidR="00784785" w:rsidRDefault="00784785" w:rsidP="00784785">
                      <w:pPr>
                        <w:widowControl w:val="0"/>
                        <w:spacing w:line="360" w:lineRule="exact"/>
                        <w:jc w:val="both"/>
                        <w:rPr>
                          <w:rFonts w:ascii="Arial" w:hAnsi="Arial" w:cs="Arial"/>
                          <w:color w:val="676767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36576" distB="36576" distL="36576" distR="36576" simplePos="0" relativeHeight="251731456" behindDoc="0" locked="0" layoutInCell="1" allowOverlap="1">
                <wp:simplePos x="0" y="0"/>
                <wp:positionH relativeFrom="page">
                  <wp:posOffset>170815</wp:posOffset>
                </wp:positionH>
                <wp:positionV relativeFrom="page">
                  <wp:posOffset>6479540</wp:posOffset>
                </wp:positionV>
                <wp:extent cx="2686050" cy="1174115"/>
                <wp:effectExtent l="0" t="2540" r="635" b="4445"/>
                <wp:wrapNone/>
                <wp:docPr id="17" name="Text 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1174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84785" w:rsidRPr="001E18BB" w:rsidRDefault="00784785" w:rsidP="00BB29C7">
                            <w:pPr>
                              <w:ind w:right="96"/>
                              <w:rPr>
                                <w:rFonts w:ascii="Arial Bold" w:hAnsi="Arial Bold"/>
                                <w:b/>
                                <w:color w:val="FFFFFF" w:themeColor="background1"/>
                                <w:u w:val="single"/>
                              </w:rPr>
                            </w:pPr>
                            <w:r w:rsidRPr="001E18BB">
                              <w:rPr>
                                <w:rFonts w:ascii="Arial Bold" w:hAnsi="Arial Bold"/>
                                <w:b/>
                                <w:color w:val="FFFFFF" w:themeColor="background1"/>
                                <w:u w:val="single"/>
                              </w:rPr>
                              <w:t>Hydraulic Services</w:t>
                            </w:r>
                          </w:p>
                          <w:p w:rsidR="00784785" w:rsidRPr="001E18BB" w:rsidRDefault="00784785" w:rsidP="00BB29C7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Water supplies</w:t>
                            </w:r>
                          </w:p>
                          <w:p w:rsidR="00784785" w:rsidRPr="001E18BB" w:rsidRDefault="00784785" w:rsidP="00BB29C7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Waste discharge</w:t>
                            </w:r>
                          </w:p>
                          <w:p w:rsidR="00784785" w:rsidRPr="001E18BB" w:rsidRDefault="00784785" w:rsidP="00BB29C7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Venting</w:t>
                            </w:r>
                          </w:p>
                          <w:p w:rsidR="00784785" w:rsidRPr="001E18BB" w:rsidRDefault="00784785" w:rsidP="00BB29C7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Water heating and cooling</w:t>
                            </w:r>
                          </w:p>
                          <w:p w:rsidR="00784785" w:rsidRPr="001E18BB" w:rsidRDefault="00784785" w:rsidP="00BB29C7">
                            <w:pPr>
                              <w:ind w:right="96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Filtration</w:t>
                            </w:r>
                          </w:p>
                          <w:p w:rsidR="00D83064" w:rsidRDefault="00D83064" w:rsidP="00D83064">
                            <w:pPr>
                              <w:widowControl w:val="0"/>
                              <w:spacing w:line="360" w:lineRule="exact"/>
                              <w:jc w:val="both"/>
                              <w:rPr>
                                <w:rFonts w:ascii="Arial" w:hAnsi="Arial" w:cs="Arial"/>
                                <w:color w:val="676767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5" o:spid="_x0000_s1037" type="#_x0000_t202" style="position:absolute;margin-left:13.45pt;margin-top:510.2pt;width:211.5pt;height:92.45pt;z-index:251731456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" filled="f" fillcolor="#fffffe" stroked="f" strokecolor="#212120" insetpen="t">
                <v:textbox inset="2.88pt,2.88pt,2.88pt,2.88pt">
                  <w:txbxContent>
                    <w:p w:rsidR="00784785" w:rsidRPr="001E18BB" w:rsidRDefault="00784785" w:rsidP="00BB29C7">
                      <w:pPr>
                        <w:ind w:right="96"/>
                        <w:rPr>
                          <w:rFonts w:ascii="Arial Bold" w:hAnsi="Arial Bold"/>
                          <w:b/>
                          <w:color w:val="FFFFFF" w:themeColor="background1"/>
                          <w:u w:val="single"/>
                        </w:rPr>
                      </w:pPr>
                      <w:r w:rsidRPr="001E18BB">
                        <w:rPr>
                          <w:rFonts w:ascii="Arial Bold" w:hAnsi="Arial Bold"/>
                          <w:b/>
                          <w:color w:val="FFFFFF" w:themeColor="background1"/>
                          <w:u w:val="single"/>
                        </w:rPr>
                        <w:t>Hydraulic Services</w:t>
                      </w:r>
                    </w:p>
                    <w:p w:rsidR="00784785" w:rsidRPr="001E18BB" w:rsidRDefault="00784785" w:rsidP="00BB29C7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Water supplies</w:t>
                      </w:r>
                    </w:p>
                    <w:p w:rsidR="00784785" w:rsidRPr="001E18BB" w:rsidRDefault="00784785" w:rsidP="00BB29C7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Waste discharge</w:t>
                      </w:r>
                    </w:p>
                    <w:p w:rsidR="00784785" w:rsidRPr="001E18BB" w:rsidRDefault="00784785" w:rsidP="00BB29C7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Venting</w:t>
                      </w:r>
                    </w:p>
                    <w:p w:rsidR="00784785" w:rsidRPr="001E18BB" w:rsidRDefault="00784785" w:rsidP="00BB29C7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Water heating and cooling</w:t>
                      </w:r>
                    </w:p>
                    <w:p w:rsidR="00784785" w:rsidRPr="001E18BB" w:rsidRDefault="00784785" w:rsidP="00BB29C7">
                      <w:pPr>
                        <w:ind w:right="96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Filtration</w:t>
                      </w:r>
                    </w:p>
                    <w:p w:rsidR="00D83064" w:rsidRDefault="00D83064" w:rsidP="00D83064">
                      <w:pPr>
                        <w:widowControl w:val="0"/>
                        <w:spacing w:line="360" w:lineRule="exact"/>
                        <w:jc w:val="both"/>
                        <w:rPr>
                          <w:rFonts w:ascii="Arial" w:hAnsi="Arial" w:cs="Arial"/>
                          <w:color w:val="676767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36576" distB="36576" distL="36576" distR="36576" simplePos="0" relativeHeight="251730432" behindDoc="0" locked="0" layoutInCell="1" allowOverlap="1">
                <wp:simplePos x="0" y="0"/>
                <wp:positionH relativeFrom="page">
                  <wp:posOffset>12316460</wp:posOffset>
                </wp:positionH>
                <wp:positionV relativeFrom="page">
                  <wp:posOffset>139700</wp:posOffset>
                </wp:positionV>
                <wp:extent cx="2686050" cy="1728470"/>
                <wp:effectExtent l="635" t="0" r="0" b="0"/>
                <wp:wrapNone/>
                <wp:docPr id="16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1728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83064" w:rsidRPr="001E18BB" w:rsidRDefault="00D83064" w:rsidP="001E18BB">
                            <w:pPr>
                              <w:tabs>
                                <w:tab w:val="left" w:pos="9639"/>
                              </w:tabs>
                              <w:ind w:right="96"/>
                              <w:jc w:val="right"/>
                              <w:rPr>
                                <w:rFonts w:ascii="Arial Bold" w:hAnsi="Arial Bold"/>
                                <w:b/>
                                <w:color w:val="FFFFFF" w:themeColor="background1"/>
                                <w:u w:val="single"/>
                              </w:rPr>
                            </w:pPr>
                            <w:r w:rsidRPr="001E18BB">
                              <w:rPr>
                                <w:rFonts w:ascii="Arial Bold" w:hAnsi="Arial Bold"/>
                                <w:b/>
                                <w:color w:val="FFFFFF" w:themeColor="background1"/>
                                <w:u w:val="single"/>
                              </w:rPr>
                              <w:t>Communication Systems</w:t>
                            </w:r>
                          </w:p>
                          <w:p w:rsidR="00D83064" w:rsidRPr="001E18BB" w:rsidRDefault="00D83064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Telephone cabling</w:t>
                            </w:r>
                          </w:p>
                          <w:p w:rsidR="00D83064" w:rsidRPr="001E18BB" w:rsidRDefault="00D83064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Data cabling</w:t>
                            </w:r>
                          </w:p>
                          <w:p w:rsidR="00D83064" w:rsidRPr="001E18BB" w:rsidRDefault="00D83064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Patching philosophies</w:t>
                            </w:r>
                          </w:p>
                          <w:p w:rsidR="00D83064" w:rsidRPr="001E18BB" w:rsidRDefault="00D83064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Fibre optic distribution systems</w:t>
                            </w:r>
                          </w:p>
                          <w:p w:rsidR="00D56B89" w:rsidRDefault="00D83064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 xml:space="preserve">Integration of voice and </w:t>
                            </w:r>
                          </w:p>
                          <w:p w:rsidR="00D83064" w:rsidRPr="001E18BB" w:rsidRDefault="00D83064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data cabling systems</w:t>
                            </w:r>
                          </w:p>
                          <w:p w:rsidR="00D83064" w:rsidRPr="001E18BB" w:rsidRDefault="00D83064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Hardware housings</w:t>
                            </w:r>
                          </w:p>
                          <w:p w:rsidR="00D83064" w:rsidRPr="001E18BB" w:rsidRDefault="00D83064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Compliance with relevant codes and installation practices</w:t>
                            </w:r>
                          </w:p>
                          <w:p w:rsidR="00D83064" w:rsidRPr="001E18BB" w:rsidRDefault="00D83064" w:rsidP="001E18BB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1E18BB">
                              <w:rPr>
                                <w:rFonts w:ascii="Arial" w:hAnsi="Arial"/>
                                <w:color w:val="FFFFFF" w:themeColor="background1"/>
                              </w:rPr>
                              <w:t>LAN Cable distribution systems</w:t>
                            </w:r>
                          </w:p>
                          <w:p w:rsidR="00DB0C45" w:rsidRDefault="00DB0C45" w:rsidP="00DB0C45">
                            <w:pPr>
                              <w:widowControl w:val="0"/>
                              <w:spacing w:line="360" w:lineRule="exact"/>
                              <w:jc w:val="both"/>
                              <w:rPr>
                                <w:rFonts w:ascii="Arial" w:hAnsi="Arial" w:cs="Arial"/>
                                <w:color w:val="676767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" o:spid="_x0000_s1038" type="#_x0000_t202" style="position:absolute;margin-left:969.8pt;margin-top:11pt;width:211.5pt;height:136.1pt;z-index:251730432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" filled="f" fillcolor="#fffffe" stroked="f" strokecolor="#212120" insetpen="t">
                <v:textbox inset="2.88pt,2.88pt,2.88pt,2.88pt">
                  <w:txbxContent>
                    <w:p w:rsidR="00D83064" w:rsidRPr="001E18BB" w:rsidRDefault="00D83064" w:rsidP="001E18BB">
                      <w:pPr>
                        <w:tabs>
                          <w:tab w:val="left" w:pos="9639"/>
                        </w:tabs>
                        <w:ind w:right="96"/>
                        <w:jc w:val="right"/>
                        <w:rPr>
                          <w:rFonts w:ascii="Arial Bold" w:hAnsi="Arial Bold"/>
                          <w:b/>
                          <w:color w:val="FFFFFF" w:themeColor="background1"/>
                          <w:u w:val="single"/>
                        </w:rPr>
                      </w:pPr>
                      <w:r w:rsidRPr="001E18BB">
                        <w:rPr>
                          <w:rFonts w:ascii="Arial Bold" w:hAnsi="Arial Bold"/>
                          <w:b/>
                          <w:color w:val="FFFFFF" w:themeColor="background1"/>
                          <w:u w:val="single"/>
                        </w:rPr>
                        <w:t>Communication Systems</w:t>
                      </w:r>
                    </w:p>
                    <w:p w:rsidR="00D83064" w:rsidRPr="001E18BB" w:rsidRDefault="00D83064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Telephone cabling</w:t>
                      </w:r>
                    </w:p>
                    <w:p w:rsidR="00D83064" w:rsidRPr="001E18BB" w:rsidRDefault="00D83064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Data cabling</w:t>
                      </w:r>
                    </w:p>
                    <w:p w:rsidR="00D83064" w:rsidRPr="001E18BB" w:rsidRDefault="00D83064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Patching philosophies</w:t>
                      </w:r>
                    </w:p>
                    <w:p w:rsidR="00D83064" w:rsidRPr="001E18BB" w:rsidRDefault="00D83064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Fibre optic distribution systems</w:t>
                      </w:r>
                    </w:p>
                    <w:p w:rsidR="00D56B89" w:rsidRDefault="00D83064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 xml:space="preserve">Integration of voice and </w:t>
                      </w:r>
                    </w:p>
                    <w:p w:rsidR="00D83064" w:rsidRPr="001E18BB" w:rsidRDefault="00D83064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data cabling systems</w:t>
                      </w:r>
                    </w:p>
                    <w:p w:rsidR="00D83064" w:rsidRPr="001E18BB" w:rsidRDefault="00D83064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Hardware housings</w:t>
                      </w:r>
                    </w:p>
                    <w:p w:rsidR="00D83064" w:rsidRPr="001E18BB" w:rsidRDefault="00D83064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Compliance with relevant codes and installation practices</w:t>
                      </w:r>
                    </w:p>
                    <w:p w:rsidR="00D83064" w:rsidRPr="001E18BB" w:rsidRDefault="00D83064" w:rsidP="001E18BB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1E18BB">
                        <w:rPr>
                          <w:rFonts w:ascii="Arial" w:hAnsi="Arial"/>
                          <w:color w:val="FFFFFF" w:themeColor="background1"/>
                        </w:rPr>
                        <w:t>LAN Cable distribution systems</w:t>
                      </w:r>
                    </w:p>
                    <w:p w:rsidR="00DB0C45" w:rsidRDefault="00DB0C45" w:rsidP="00DB0C45">
                      <w:pPr>
                        <w:widowControl w:val="0"/>
                        <w:spacing w:line="360" w:lineRule="exact"/>
                        <w:jc w:val="both"/>
                        <w:rPr>
                          <w:rFonts w:ascii="Arial" w:hAnsi="Arial" w:cs="Arial"/>
                          <w:color w:val="676767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36576" distB="36576" distL="36576" distR="36576" simplePos="0" relativeHeight="251727360" behindDoc="0" locked="0" layoutInCell="1" allowOverlap="1">
                <wp:simplePos x="0" y="0"/>
                <wp:positionH relativeFrom="page">
                  <wp:posOffset>12668885</wp:posOffset>
                </wp:positionH>
                <wp:positionV relativeFrom="page">
                  <wp:posOffset>2053590</wp:posOffset>
                </wp:positionV>
                <wp:extent cx="2333625" cy="1181100"/>
                <wp:effectExtent l="635" t="0" r="0" b="3810"/>
                <wp:wrapNone/>
                <wp:docPr id="15" name="Text 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1181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83064" w:rsidRPr="001E18BB" w:rsidRDefault="00D83064" w:rsidP="00BB29C7">
                            <w:pPr>
                              <w:ind w:right="96"/>
                              <w:jc w:val="right"/>
                              <w:rPr>
                                <w:rFonts w:ascii="Arial Bold" w:hAnsi="Arial Bold"/>
                                <w:b/>
                                <w:color w:val="FFFFFF" w:themeColor="background1"/>
                                <w:u w:val="single"/>
                              </w:rPr>
                            </w:pPr>
                            <w:r w:rsidRPr="001E18BB">
                              <w:rPr>
                                <w:rFonts w:ascii="Arial Bold" w:hAnsi="Arial Bold"/>
                                <w:b/>
                                <w:color w:val="FFFFFF" w:themeColor="background1"/>
                                <w:u w:val="single"/>
                              </w:rPr>
                              <w:t>Security Services</w:t>
                            </w:r>
                          </w:p>
                          <w:p w:rsidR="00D83064" w:rsidRPr="00784785" w:rsidRDefault="00D83064" w:rsidP="00BB29C7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>Electronic access control</w:t>
                            </w:r>
                          </w:p>
                          <w:p w:rsidR="00D83064" w:rsidRPr="00784785" w:rsidRDefault="00D83064" w:rsidP="00BB29C7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>Integration of existing systems with client requirements</w:t>
                            </w:r>
                          </w:p>
                          <w:p w:rsidR="00D83064" w:rsidRPr="00784785" w:rsidRDefault="00D83064" w:rsidP="00BB29C7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>Intruder detection</w:t>
                            </w:r>
                          </w:p>
                          <w:p w:rsidR="00D83064" w:rsidRPr="00784785" w:rsidRDefault="00D83064" w:rsidP="00BB29C7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>Off site monitoring and alarms</w:t>
                            </w:r>
                          </w:p>
                          <w:p w:rsidR="00D83064" w:rsidRPr="00784785" w:rsidRDefault="00D83064" w:rsidP="00BB29C7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>CCTV</w:t>
                            </w:r>
                          </w:p>
                          <w:p w:rsidR="00D83064" w:rsidRDefault="00D83064" w:rsidP="00BB29C7">
                            <w:pPr>
                              <w:widowControl w:val="0"/>
                              <w:spacing w:line="360" w:lineRule="exact"/>
                              <w:jc w:val="right"/>
                              <w:rPr>
                                <w:rFonts w:ascii="Arial" w:hAnsi="Arial" w:cs="Arial"/>
                                <w:color w:val="676767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4" o:spid="_x0000_s1039" type="#_x0000_t202" style="position:absolute;margin-left:997.55pt;margin-top:161.7pt;width:183.75pt;height:93pt;z-index:25172736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" filled="f" fillcolor="#fffffe" stroked="f" strokecolor="#212120" insetpen="t">
                <v:textbox inset="2.88pt,2.88pt,2.88pt,2.88pt">
                  <w:txbxContent>
                    <w:p w:rsidR="00D83064" w:rsidRPr="001E18BB" w:rsidRDefault="00D83064" w:rsidP="00BB29C7">
                      <w:pPr>
                        <w:ind w:right="96"/>
                        <w:jc w:val="right"/>
                        <w:rPr>
                          <w:rFonts w:ascii="Arial Bold" w:hAnsi="Arial Bold"/>
                          <w:b/>
                          <w:color w:val="FFFFFF" w:themeColor="background1"/>
                          <w:u w:val="single"/>
                        </w:rPr>
                      </w:pPr>
                      <w:r w:rsidRPr="001E18BB">
                        <w:rPr>
                          <w:rFonts w:ascii="Arial Bold" w:hAnsi="Arial Bold"/>
                          <w:b/>
                          <w:color w:val="FFFFFF" w:themeColor="background1"/>
                          <w:u w:val="single"/>
                        </w:rPr>
                        <w:t>Security Services</w:t>
                      </w:r>
                    </w:p>
                    <w:p w:rsidR="00D83064" w:rsidRPr="00784785" w:rsidRDefault="00D83064" w:rsidP="00BB29C7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>Electronic access control</w:t>
                      </w:r>
                    </w:p>
                    <w:p w:rsidR="00D83064" w:rsidRPr="00784785" w:rsidRDefault="00D83064" w:rsidP="00BB29C7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>Integration of existing systems with client requirements</w:t>
                      </w:r>
                    </w:p>
                    <w:p w:rsidR="00D83064" w:rsidRPr="00784785" w:rsidRDefault="00D83064" w:rsidP="00BB29C7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>Intruder detection</w:t>
                      </w:r>
                    </w:p>
                    <w:p w:rsidR="00D83064" w:rsidRPr="00784785" w:rsidRDefault="00D83064" w:rsidP="00BB29C7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>Off site monitoring and alarms</w:t>
                      </w:r>
                    </w:p>
                    <w:p w:rsidR="00D83064" w:rsidRPr="00784785" w:rsidRDefault="00D83064" w:rsidP="00BB29C7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>CCTV</w:t>
                      </w:r>
                    </w:p>
                    <w:p w:rsidR="00D83064" w:rsidRDefault="00D83064" w:rsidP="00BB29C7">
                      <w:pPr>
                        <w:widowControl w:val="0"/>
                        <w:spacing w:line="360" w:lineRule="exact"/>
                        <w:jc w:val="right"/>
                        <w:rPr>
                          <w:rFonts w:ascii="Arial" w:hAnsi="Arial" w:cs="Arial"/>
                          <w:color w:val="676767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36576" distB="36576" distL="36576" distR="36576" simplePos="0" relativeHeight="251726336" behindDoc="0" locked="0" layoutInCell="1" allowOverlap="1">
                <wp:simplePos x="0" y="0"/>
                <wp:positionH relativeFrom="page">
                  <wp:posOffset>12749530</wp:posOffset>
                </wp:positionH>
                <wp:positionV relativeFrom="page">
                  <wp:posOffset>3363595</wp:posOffset>
                </wp:positionV>
                <wp:extent cx="2252980" cy="1094740"/>
                <wp:effectExtent l="0" t="1270" r="0" b="0"/>
                <wp:wrapNone/>
                <wp:docPr id="14" name="Text Box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2980" cy="1094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83064" w:rsidRPr="001E18BB" w:rsidRDefault="00D83064" w:rsidP="00BB29C7">
                            <w:pPr>
                              <w:tabs>
                                <w:tab w:val="left" w:pos="9639"/>
                              </w:tabs>
                              <w:ind w:right="96"/>
                              <w:jc w:val="right"/>
                              <w:rPr>
                                <w:rFonts w:ascii="Arial Bold" w:hAnsi="Arial Bold"/>
                                <w:b/>
                                <w:color w:val="FFFFFF" w:themeColor="background1"/>
                                <w:u w:val="single"/>
                              </w:rPr>
                            </w:pPr>
                            <w:r w:rsidRPr="001E18BB">
                              <w:rPr>
                                <w:rFonts w:ascii="Arial Bold" w:hAnsi="Arial Bold"/>
                                <w:b/>
                                <w:color w:val="FFFFFF" w:themeColor="background1"/>
                                <w:u w:val="single"/>
                              </w:rPr>
                              <w:t>Fire Services</w:t>
                            </w:r>
                          </w:p>
                          <w:p w:rsidR="00D83064" w:rsidRPr="00784785" w:rsidRDefault="00D83064" w:rsidP="00BB29C7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>Electronic Smoke and Thermal Detection</w:t>
                            </w:r>
                          </w:p>
                          <w:p w:rsidR="00D83064" w:rsidRPr="00784785" w:rsidRDefault="00D83064" w:rsidP="00BB29C7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>VESDA Systems</w:t>
                            </w:r>
                          </w:p>
                          <w:p w:rsidR="00D83064" w:rsidRPr="00784785" w:rsidRDefault="00D83064" w:rsidP="00BB29C7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>Fire Suppression Systems</w:t>
                            </w:r>
                          </w:p>
                          <w:p w:rsidR="00D83064" w:rsidRPr="00784785" w:rsidRDefault="00D83064" w:rsidP="00BB29C7">
                            <w:pPr>
                              <w:ind w:right="96"/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</w:rPr>
                            </w:pPr>
                            <w:r w:rsidRPr="00784785">
                              <w:rPr>
                                <w:rFonts w:ascii="Arial" w:hAnsi="Arial"/>
                                <w:color w:val="FFFFFF" w:themeColor="background1"/>
                              </w:rPr>
                              <w:t>Fire Sprinkler Systems</w:t>
                            </w:r>
                          </w:p>
                          <w:p w:rsidR="00D83064" w:rsidRDefault="00D83064" w:rsidP="00BB29C7">
                            <w:pPr>
                              <w:widowControl w:val="0"/>
                              <w:spacing w:line="360" w:lineRule="exact"/>
                              <w:jc w:val="right"/>
                              <w:rPr>
                                <w:rFonts w:ascii="Arial" w:hAnsi="Arial" w:cs="Arial"/>
                                <w:color w:val="676767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3" o:spid="_x0000_s1040" type="#_x0000_t202" style="position:absolute;margin-left:1003.9pt;margin-top:264.85pt;width:177.4pt;height:86.2pt;z-index:251726336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" filled="f" fillcolor="#fffffe" stroked="f" strokecolor="#212120" insetpen="t">
                <v:textbox inset="2.88pt,2.88pt,2.88pt,2.88pt">
                  <w:txbxContent>
                    <w:p w:rsidR="00D83064" w:rsidRPr="001E18BB" w:rsidRDefault="00D83064" w:rsidP="00BB29C7">
                      <w:pPr>
                        <w:tabs>
                          <w:tab w:val="left" w:pos="9639"/>
                        </w:tabs>
                        <w:ind w:right="96"/>
                        <w:jc w:val="right"/>
                        <w:rPr>
                          <w:rFonts w:ascii="Arial Bold" w:hAnsi="Arial Bold"/>
                          <w:b/>
                          <w:color w:val="FFFFFF" w:themeColor="background1"/>
                          <w:u w:val="single"/>
                        </w:rPr>
                      </w:pPr>
                      <w:r w:rsidRPr="001E18BB">
                        <w:rPr>
                          <w:rFonts w:ascii="Arial Bold" w:hAnsi="Arial Bold"/>
                          <w:b/>
                          <w:color w:val="FFFFFF" w:themeColor="background1"/>
                          <w:u w:val="single"/>
                        </w:rPr>
                        <w:t>Fire Services</w:t>
                      </w:r>
                    </w:p>
                    <w:p w:rsidR="00D83064" w:rsidRPr="00784785" w:rsidRDefault="00D83064" w:rsidP="00BB29C7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>Electronic Smoke and Thermal Detection</w:t>
                      </w:r>
                    </w:p>
                    <w:p w:rsidR="00D83064" w:rsidRPr="00784785" w:rsidRDefault="00D83064" w:rsidP="00BB29C7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>VESDA Systems</w:t>
                      </w:r>
                    </w:p>
                    <w:p w:rsidR="00D83064" w:rsidRPr="00784785" w:rsidRDefault="00D83064" w:rsidP="00BB29C7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>Fire Suppression Systems</w:t>
                      </w:r>
                    </w:p>
                    <w:p w:rsidR="00D83064" w:rsidRPr="00784785" w:rsidRDefault="00D83064" w:rsidP="00BB29C7">
                      <w:pPr>
                        <w:ind w:right="96"/>
                        <w:jc w:val="right"/>
                        <w:rPr>
                          <w:rFonts w:ascii="Arial" w:hAnsi="Arial"/>
                          <w:color w:val="FFFFFF" w:themeColor="background1"/>
                        </w:rPr>
                      </w:pPr>
                      <w:r w:rsidRPr="00784785">
                        <w:rPr>
                          <w:rFonts w:ascii="Arial" w:hAnsi="Arial"/>
                          <w:color w:val="FFFFFF" w:themeColor="background1"/>
                        </w:rPr>
                        <w:t>Fire Sprinkler Systems</w:t>
                      </w:r>
                    </w:p>
                    <w:p w:rsidR="00D83064" w:rsidRDefault="00D83064" w:rsidP="00BB29C7">
                      <w:pPr>
                        <w:widowControl w:val="0"/>
                        <w:spacing w:line="360" w:lineRule="exact"/>
                        <w:jc w:val="right"/>
                        <w:rPr>
                          <w:rFonts w:ascii="Arial" w:hAnsi="Arial" w:cs="Arial"/>
                          <w:color w:val="676767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8624" behindDoc="0" locked="0" layoutInCell="1" allowOverlap="1">
                <wp:simplePos x="0" y="0"/>
                <wp:positionH relativeFrom="column">
                  <wp:posOffset>8437880</wp:posOffset>
                </wp:positionH>
                <wp:positionV relativeFrom="paragraph">
                  <wp:posOffset>3704590</wp:posOffset>
                </wp:positionV>
                <wp:extent cx="2492375" cy="203835"/>
                <wp:effectExtent l="0" t="0" r="4445" b="0"/>
                <wp:wrapNone/>
                <wp:docPr id="13" name="Text Box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2375" cy="20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14B9" w:rsidRPr="00B66DE4" w:rsidRDefault="00CD14B9" w:rsidP="00AE3361">
                            <w:pPr>
                              <w:pStyle w:val="Caption"/>
                              <w:jc w:val="center"/>
                              <w:rPr>
                                <w:rFonts w:ascii="Arial" w:hAnsi="Arial" w:cs="Arial"/>
                                <w:noProof/>
                                <w:color w:val="17365D" w:themeColor="text2" w:themeShade="BF"/>
                                <w:sz w:val="24"/>
                                <w:szCs w:val="24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color w:val="17365D" w:themeColor="text2" w:themeShade="BF"/>
                                <w:sz w:val="24"/>
                                <w:szCs w:val="24"/>
                              </w:rPr>
                              <w:t>WOODSIDE BUILDING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9" o:spid="_x0000_s1041" type="#_x0000_t202" style="position:absolute;margin-left:664.4pt;margin-top:291.7pt;width:196.25pt;height:16.05pt;z-index:2517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" filled="f" stroked="f">
                <v:textbox inset="0,0,0,0">
                  <w:txbxContent>
                    <w:p w:rsidR="00CD14B9" w:rsidRPr="00B66DE4" w:rsidRDefault="00CD14B9" w:rsidP="00AE3361">
                      <w:pPr>
                        <w:pStyle w:val="Caption"/>
                        <w:jc w:val="center"/>
                        <w:rPr>
                          <w:rFonts w:ascii="Arial" w:hAnsi="Arial" w:cs="Arial"/>
                          <w:noProof/>
                          <w:color w:val="17365D" w:themeColor="text2" w:themeShade="BF"/>
                          <w:sz w:val="24"/>
                          <w:szCs w:val="24"/>
                        </w:rPr>
                      </w:pPr>
                      <w:r w:rsidRPr="00B66DE4">
                        <w:rPr>
                          <w:rFonts w:ascii="Arial" w:hAnsi="Arial" w:cs="Arial"/>
                          <w:color w:val="17365D" w:themeColor="text2" w:themeShade="BF"/>
                          <w:sz w:val="24"/>
                          <w:szCs w:val="24"/>
                        </w:rPr>
                        <w:t>WOODSIDE BUILDING</w:t>
                      </w:r>
                    </w:p>
                  </w:txbxContent>
                </v:textbox>
              </v:shape>
            </w:pict>
          </mc:Fallback>
        </mc:AlternateContent>
      </w:r>
      <w:r w:rsidR="006C0629">
        <w:rPr>
          <w:noProof/>
          <w:lang w:val="en-AU" w:eastAsia="en-AU"/>
        </w:rPr>
        <w:drawing>
          <wp:anchor distT="0" distB="0" distL="114300" distR="114300" simplePos="0" relativeHeight="251708928" behindDoc="1" locked="0" layoutInCell="1" allowOverlap="1">
            <wp:simplePos x="0" y="0"/>
            <wp:positionH relativeFrom="column">
              <wp:posOffset>8514080</wp:posOffset>
            </wp:positionH>
            <wp:positionV relativeFrom="paragraph">
              <wp:posOffset>3928745</wp:posOffset>
            </wp:positionV>
            <wp:extent cx="2486660" cy="3108960"/>
            <wp:effectExtent l="19050" t="0" r="8890" b="0"/>
            <wp:wrapNone/>
            <wp:docPr id="120" name="Picture 120" descr="100_23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100_236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b="154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660" cy="3108960"/>
                    </a:xfrm>
                    <a:prstGeom prst="rect">
                      <a:avLst/>
                    </a:prstGeom>
                    <a:noFill/>
                    <a:ln w="50800" cmpd="tri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C0629">
        <w:rPr>
          <w:noProof/>
          <w:lang w:val="en-AU" w:eastAsia="en-AU"/>
        </w:rPr>
        <w:drawing>
          <wp:anchor distT="0" distB="0" distL="114300" distR="114300" simplePos="0" relativeHeight="251735552" behindDoc="0" locked="0" layoutInCell="1" allowOverlap="1">
            <wp:simplePos x="0" y="0"/>
            <wp:positionH relativeFrom="column">
              <wp:posOffset>7915910</wp:posOffset>
            </wp:positionH>
            <wp:positionV relativeFrom="paragraph">
              <wp:posOffset>930910</wp:posOffset>
            </wp:positionV>
            <wp:extent cx="3663950" cy="2443480"/>
            <wp:effectExtent l="19050" t="0" r="0" b="0"/>
            <wp:wrapNone/>
            <wp:docPr id="2" name="Picture 1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3950" cy="2443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6816" behindDoc="0" locked="0" layoutInCell="1" allowOverlap="1">
                <wp:simplePos x="0" y="0"/>
                <wp:positionH relativeFrom="column">
                  <wp:posOffset>3485515</wp:posOffset>
                </wp:positionH>
                <wp:positionV relativeFrom="paragraph">
                  <wp:posOffset>7590790</wp:posOffset>
                </wp:positionV>
                <wp:extent cx="3505200" cy="141605"/>
                <wp:effectExtent l="0" t="0" r="635" b="1905"/>
                <wp:wrapNone/>
                <wp:docPr id="12" name="Text Box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0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A2CD6" w:rsidRPr="00B66DE4" w:rsidRDefault="00FA2CD6" w:rsidP="00AE3361">
                            <w:pPr>
                              <w:pStyle w:val="Caption"/>
                              <w:jc w:val="center"/>
                              <w:rPr>
                                <w:rFonts w:ascii="Arial" w:hAnsi="Arial" w:cs="Arial"/>
                                <w:noProof/>
                                <w:color w:val="17365D" w:themeColor="text2" w:themeShade="BF"/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color w:val="17365D" w:themeColor="text2" w:themeShade="BF"/>
                                <w:sz w:val="24"/>
                                <w:szCs w:val="24"/>
                                <w:lang w:val="en-AU"/>
                              </w:rPr>
                              <w:t xml:space="preserve">COLES </w:t>
                            </w:r>
                            <w:r w:rsidR="003D0192">
                              <w:rPr>
                                <w:rFonts w:ascii="Arial" w:hAnsi="Arial" w:cs="Arial"/>
                                <w:color w:val="17365D" w:themeColor="text2" w:themeShade="BF"/>
                                <w:sz w:val="24"/>
                                <w:szCs w:val="24"/>
                                <w:lang w:val="en-AU"/>
                              </w:rPr>
                              <w:t>SHOPPING CENTRE DEVELOPMENT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3" o:spid="_x0000_s1042" type="#_x0000_t202" style="position:absolute;margin-left:274.45pt;margin-top:597.7pt;width:276pt;height:11.15pt;z-index:2517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" filled="f" stroked="f">
                <v:textbox inset="0,0,0,0">
                  <w:txbxContent>
                    <w:p w:rsidR="00FA2CD6" w:rsidRPr="00B66DE4" w:rsidRDefault="00FA2CD6" w:rsidP="00AE3361">
                      <w:pPr>
                        <w:pStyle w:val="Caption"/>
                        <w:jc w:val="center"/>
                        <w:rPr>
                          <w:rFonts w:ascii="Arial" w:hAnsi="Arial" w:cs="Arial"/>
                          <w:noProof/>
                          <w:color w:val="17365D" w:themeColor="text2" w:themeShade="BF"/>
                          <w:sz w:val="24"/>
                          <w:szCs w:val="24"/>
                          <w:lang w:val="en-AU"/>
                        </w:rPr>
                      </w:pPr>
                      <w:r w:rsidRPr="00B66DE4">
                        <w:rPr>
                          <w:rFonts w:ascii="Arial" w:hAnsi="Arial" w:cs="Arial"/>
                          <w:color w:val="17365D" w:themeColor="text2" w:themeShade="BF"/>
                          <w:sz w:val="24"/>
                          <w:szCs w:val="24"/>
                          <w:lang w:val="en-AU"/>
                        </w:rPr>
                        <w:t xml:space="preserve">COLES </w:t>
                      </w:r>
                      <w:r w:rsidR="003D0192">
                        <w:rPr>
                          <w:rFonts w:ascii="Arial" w:hAnsi="Arial" w:cs="Arial"/>
                          <w:color w:val="17365D" w:themeColor="text2" w:themeShade="BF"/>
                          <w:sz w:val="24"/>
                          <w:szCs w:val="24"/>
                          <w:lang w:val="en-AU"/>
                        </w:rPr>
                        <w:t>SHOPPING CENTRE DEVELOPMENT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>
                <wp:simplePos x="0" y="0"/>
                <wp:positionH relativeFrom="column">
                  <wp:posOffset>3924935</wp:posOffset>
                </wp:positionH>
                <wp:positionV relativeFrom="paragraph">
                  <wp:posOffset>3704590</wp:posOffset>
                </wp:positionV>
                <wp:extent cx="2477770" cy="203835"/>
                <wp:effectExtent l="635" t="0" r="0" b="0"/>
                <wp:wrapNone/>
                <wp:docPr id="11" name="Text Box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7770" cy="20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14B9" w:rsidRPr="00B66DE4" w:rsidRDefault="00CD14B9" w:rsidP="00AE3361">
                            <w:pPr>
                              <w:pStyle w:val="Caption"/>
                              <w:jc w:val="center"/>
                              <w:rPr>
                                <w:rFonts w:ascii="Arial" w:hAnsi="Arial" w:cs="Arial"/>
                                <w:noProof/>
                                <w:color w:val="17365D" w:themeColor="text2" w:themeShade="BF"/>
                                <w:sz w:val="24"/>
                                <w:szCs w:val="24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color w:val="17365D" w:themeColor="text2" w:themeShade="BF"/>
                                <w:sz w:val="24"/>
                                <w:szCs w:val="24"/>
                              </w:rPr>
                              <w:t>SQUIRE SANDERS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0" o:spid="_x0000_s1043" type="#_x0000_t202" style="position:absolute;margin-left:309.05pt;margin-top:291.7pt;width:195.1pt;height:16.05pt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" filled="f" stroked="f">
                <v:textbox inset="0,0,0,0">
                  <w:txbxContent>
                    <w:p w:rsidR="00CD14B9" w:rsidRPr="00B66DE4" w:rsidRDefault="00CD14B9" w:rsidP="00AE3361">
                      <w:pPr>
                        <w:pStyle w:val="Caption"/>
                        <w:jc w:val="center"/>
                        <w:rPr>
                          <w:rFonts w:ascii="Arial" w:hAnsi="Arial" w:cs="Arial"/>
                          <w:noProof/>
                          <w:color w:val="17365D" w:themeColor="text2" w:themeShade="BF"/>
                          <w:sz w:val="24"/>
                          <w:szCs w:val="24"/>
                        </w:rPr>
                      </w:pPr>
                      <w:r w:rsidRPr="00B66DE4">
                        <w:rPr>
                          <w:rFonts w:ascii="Arial" w:hAnsi="Arial" w:cs="Arial"/>
                          <w:color w:val="17365D" w:themeColor="text2" w:themeShade="BF"/>
                          <w:sz w:val="24"/>
                          <w:szCs w:val="24"/>
                        </w:rPr>
                        <w:t>SQUIRE SANDERS</w:t>
                      </w:r>
                    </w:p>
                  </w:txbxContent>
                </v:textbox>
              </v:shape>
            </w:pict>
          </mc:Fallback>
        </mc:AlternateContent>
      </w:r>
      <w:r w:rsidR="004049C2">
        <w:rPr>
          <w:noProof/>
          <w:lang w:val="en-AU" w:eastAsia="en-AU"/>
        </w:rPr>
        <w:drawing>
          <wp:anchor distT="0" distB="0" distL="114300" distR="114300" simplePos="0" relativeHeight="251706880" behindDoc="0" locked="0" layoutInCell="1" allowOverlap="1">
            <wp:simplePos x="0" y="0"/>
            <wp:positionH relativeFrom="column">
              <wp:posOffset>3942080</wp:posOffset>
            </wp:positionH>
            <wp:positionV relativeFrom="paragraph">
              <wp:posOffset>3923030</wp:posOffset>
            </wp:positionV>
            <wp:extent cx="2497455" cy="3106420"/>
            <wp:effectExtent l="19050" t="0" r="0" b="0"/>
            <wp:wrapNone/>
            <wp:docPr id="118" name="Picture 118" descr="http://img176.imageshack.us/img176/526/220806genraine31tq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http://img176.imageshack.us/img176/526/220806genraine31tq8.jpg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7455" cy="3106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049C2">
        <w:rPr>
          <w:noProof/>
          <w:lang w:val="en-AU" w:eastAsia="en-AU"/>
        </w:rPr>
        <w:drawing>
          <wp:anchor distT="0" distB="0" distL="114300" distR="114300" simplePos="0" relativeHeight="251745792" behindDoc="0" locked="0" layoutInCell="1" allowOverlap="1">
            <wp:simplePos x="0" y="0"/>
            <wp:positionH relativeFrom="column">
              <wp:posOffset>3420745</wp:posOffset>
            </wp:positionH>
            <wp:positionV relativeFrom="paragraph">
              <wp:posOffset>7776845</wp:posOffset>
            </wp:positionV>
            <wp:extent cx="3598545" cy="2447925"/>
            <wp:effectExtent l="19050" t="0" r="1905" b="0"/>
            <wp:wrapNone/>
            <wp:docPr id="4" name="Picture 9" descr="X:\2012 JOB FOLDER\12027 COLES BEELIAR\2.0 Design\2.2 Photos\DSCF9063_1600x106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X:\2012 JOB FOLDER\12027 COLES BEELIAR\2.0 Design\2.2 Photos\DSCF9063_1600x106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75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8545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049C2">
        <w:rPr>
          <w:noProof/>
          <w:lang w:val="en-AU" w:eastAsia="en-AU"/>
        </w:rPr>
        <w:drawing>
          <wp:anchor distT="0" distB="0" distL="114300" distR="114300" simplePos="0" relativeHeight="251741696" behindDoc="0" locked="0" layoutInCell="1" allowOverlap="1">
            <wp:simplePos x="0" y="0"/>
            <wp:positionH relativeFrom="column">
              <wp:posOffset>3420745</wp:posOffset>
            </wp:positionH>
            <wp:positionV relativeFrom="paragraph">
              <wp:posOffset>933450</wp:posOffset>
            </wp:positionV>
            <wp:extent cx="3598545" cy="2447925"/>
            <wp:effectExtent l="19050" t="0" r="1905" b="0"/>
            <wp:wrapNone/>
            <wp:docPr id="1" name="Picture 8" descr="C:\Documents and Settings\Feronica\My Documents\Dropbox\Dropbox\Cameron PIA\Photos\060812\IMG_067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Feronica\My Documents\Dropbox\Dropbox\Cameron PIA\Photos\060812\IMG_067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8545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5A1A">
        <w:rPr>
          <w:noProof/>
          <w:lang w:val="en-AU" w:eastAsia="en-AU"/>
        </w:rPr>
        <w:drawing>
          <wp:inline distT="0" distB="0" distL="0" distR="0">
            <wp:extent cx="2870835" cy="1907540"/>
            <wp:effectExtent l="19050" t="0" r="5715" b="0"/>
            <wp:docPr id="3" name="Picture 1" descr="http://www.perthmarket.com.au/sites/default/files/resize/images/foodbank-301x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erthmarket.com.au/sites/default/files/resize/images/foodbank-301x20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1907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37247" behindDoc="0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-392430</wp:posOffset>
                </wp:positionV>
                <wp:extent cx="4762500" cy="11115040"/>
                <wp:effectExtent l="3175" t="7620" r="6350" b="12065"/>
                <wp:wrapNone/>
                <wp:docPr id="6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62500" cy="11115040"/>
                          <a:chOff x="222" y="80"/>
                          <a:chExt cx="6838" cy="15360"/>
                        </a:xfrm>
                      </wpg:grpSpPr>
                      <wps:wsp>
                        <wps:cNvPr id="7" name="Freeform 95"/>
                        <wps:cNvSpPr>
                          <a:spLocks/>
                        </wps:cNvSpPr>
                        <wps:spPr bwMode="auto">
                          <a:xfrm>
                            <a:off x="222" y="220"/>
                            <a:ext cx="6838" cy="15220"/>
                          </a:xfrm>
                          <a:custGeom>
                            <a:avLst/>
                            <a:gdLst>
                              <a:gd name="T0" fmla="*/ 401 w 616"/>
                              <a:gd name="T1" fmla="*/ 0 h 3168"/>
                              <a:gd name="T2" fmla="*/ 0 w 616"/>
                              <a:gd name="T3" fmla="*/ 0 h 3168"/>
                              <a:gd name="T4" fmla="*/ 0 w 616"/>
                              <a:gd name="T5" fmla="*/ 3168 h 3168"/>
                              <a:gd name="T6" fmla="*/ 165 w 616"/>
                              <a:gd name="T7" fmla="*/ 3168 h 3168"/>
                              <a:gd name="T8" fmla="*/ 401 w 616"/>
                              <a:gd name="T9" fmla="*/ 0 h 31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16" h="3168">
                                <a:moveTo>
                                  <a:pt x="401" y="0"/>
                                </a:move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ubicBezTo>
                                  <a:pt x="0" y="3168"/>
                                  <a:pt x="0" y="3168"/>
                                  <a:pt x="0" y="3168"/>
                                </a:cubicBezTo>
                                <a:cubicBezTo>
                                  <a:pt x="165" y="3168"/>
                                  <a:pt x="165" y="3168"/>
                                  <a:pt x="165" y="3168"/>
                                </a:cubicBezTo>
                                <a:cubicBezTo>
                                  <a:pt x="616" y="1736"/>
                                  <a:pt x="458" y="375"/>
                                  <a:pt x="40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36699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97"/>
                        <wps:cNvSpPr>
                          <a:spLocks/>
                        </wps:cNvSpPr>
                        <wps:spPr bwMode="auto">
                          <a:xfrm>
                            <a:off x="1960" y="160"/>
                            <a:ext cx="4670" cy="15280"/>
                          </a:xfrm>
                          <a:custGeom>
                            <a:avLst/>
                            <a:gdLst>
                              <a:gd name="T0" fmla="*/ 2340 w 4670"/>
                              <a:gd name="T1" fmla="*/ 0 h 15280"/>
                              <a:gd name="T2" fmla="*/ 0 w 4670"/>
                              <a:gd name="T3" fmla="*/ 15280 h 152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670" h="15280">
                                <a:moveTo>
                                  <a:pt x="2340" y="0"/>
                                </a:moveTo>
                                <a:cubicBezTo>
                                  <a:pt x="4670" y="6982"/>
                                  <a:pt x="740" y="13507"/>
                                  <a:pt x="0" y="15280"/>
                                </a:cubicBezTo>
                              </a:path>
                            </a:pathLst>
                          </a:custGeom>
                          <a:solidFill>
                            <a:srgbClr val="336699"/>
                          </a:solidFill>
                          <a:ln w="6350">
                            <a:solidFill>
                              <a:srgbClr val="FFFFFE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96"/>
                        <wps:cNvSpPr>
                          <a:spLocks/>
                        </wps:cNvSpPr>
                        <wps:spPr bwMode="auto">
                          <a:xfrm>
                            <a:off x="1760" y="80"/>
                            <a:ext cx="4860" cy="15360"/>
                          </a:xfrm>
                          <a:custGeom>
                            <a:avLst/>
                            <a:gdLst>
                              <a:gd name="T0" fmla="*/ 2180 w 4860"/>
                              <a:gd name="T1" fmla="*/ 0 h 15240"/>
                              <a:gd name="T2" fmla="*/ 0 w 4860"/>
                              <a:gd name="T3" fmla="*/ 15240 h 152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860" h="15240">
                                <a:moveTo>
                                  <a:pt x="2180" y="0"/>
                                </a:moveTo>
                                <a:cubicBezTo>
                                  <a:pt x="4860" y="6573"/>
                                  <a:pt x="995" y="12828"/>
                                  <a:pt x="0" y="15240"/>
                                </a:cubicBezTo>
                              </a:path>
                            </a:pathLst>
                          </a:custGeom>
                          <a:solidFill>
                            <a:srgbClr val="336699"/>
                          </a:solidFill>
                          <a:ln w="6350">
                            <a:solidFill>
                              <a:srgbClr val="FFFFFE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5" o:spid="_x0000_s1026" style="position:absolute;margin-left:-23pt;margin-top:-30.9pt;width:375pt;height:875.2pt;z-index:251637247" coordorigin="222,80" coordsize="6838,15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">
                <v:shape id="Freeform 95" o:spid="_x0000_s1027" style="position:absolute;left:222;top:220;width:6838;height:15220;visibility:visible;mso-wrap-style:square;v-text-anchor:top" coordsize="616,3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Bcg8IA&#10;AADaAAAADwAAAGRycy9kb3ducmV2LnhtbESPW4vCMBSE3xf8D+EI+7amCrpSjSKCt6ddr8/H5NgW&#10;m5PSZG3992ZhYR+HmfmGmc5bW4oH1b5wrKDfS0AQa2cKzhScjquPMQgfkA2WjknBkzzMZ523KabG&#10;NbynxyFkIkLYp6ggD6FKpfQ6J4u+5yri6N1cbTFEWWfS1NhEuC3lIElG0mLBcSHHipY56fvhxyqw&#10;TTXsn8vdVuvnt95cV5ev+26t1Hu3XUxABGrDf/ivvTUKPuH3SrwBcvY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oFyDwgAAANoAAAAPAAAAAAAAAAAAAAAAAJgCAABkcnMvZG93&#10;bnJldi54bWxQSwUGAAAAAAQABAD1AAAAhwMAAAAA&#10;" path="m401,c,,,,,,,3168,,3168,,3168v165,,165,,165,c616,1736,458,375,401,xe" fillcolor="#369" stroked="f" strokecolor="#212120">
                  <v:shadow color="#8c8682"/>
                  <v:path arrowok="t" o:connecttype="custom" o:connectlocs="4451,0;0,0;0,15220;1832,15220;4451,0" o:connectangles="0,0,0,0,0"/>
                </v:shape>
                <v:shape id="Freeform 97" o:spid="_x0000_s1028" style="position:absolute;left:1960;top:160;width:4670;height:15280;visibility:visible;mso-wrap-style:square;v-text-anchor:top" coordsize="4670,15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vbh78A&#10;AADaAAAADwAAAGRycy9kb3ducmV2LnhtbERPTWsCMRC9F/ofwgi9FM22iJTVKCKU9qauHnocNuNm&#10;cTNZkqxu++s7h0KPj/e92oy+UzeKqQ1s4GVWgCKug225MXA+vU/fQKWMbLELTAa+KcFm/fiwwtKG&#10;Ox/pVuVGSQinEg24nPtS61Q78phmoScW7hKixywwNtpGvEu47/RrUSy0x5alwWFPO0f1tRq8zGBX&#10;zZ/39ZcIdqf9Txg+4mEw5mkybpegMo35X/zn/rQGZKtcET/o9S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Ji9uHvwAAANoAAAAPAAAAAAAAAAAAAAAAAJgCAABkcnMvZG93bnJl&#10;di54bWxQSwUGAAAAAAQABAD1AAAAhAMAAAAA&#10;" path="m2340,c4670,6982,740,13507,,15280e" fillcolor="#369" strokecolor="#fffffe" strokeweight=".5pt">
                  <v:stroke joinstyle="miter"/>
                  <v:shadow color="#8c8682"/>
                  <v:path arrowok="t" o:connecttype="custom" o:connectlocs="2340,0;0,15280" o:connectangles="0,0"/>
                </v:shape>
                <v:shape id="Freeform 96" o:spid="_x0000_s1029" style="position:absolute;left:1760;top:80;width:4860;height:15360;visibility:visible;mso-wrap-style:square;v-text-anchor:top" coordsize="4860,15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O3QccA&#10;AADbAAAADwAAAGRycy9kb3ducmV2LnhtbESPQWvCQBCF74X+h2UKvYhutFg0dZVWsLSeWhXE25id&#10;ZkOzsyG7xvTfdw6F3mZ4b977ZrHqfa06amMV2MB4lIEiLoKtuDRw2G+GM1AxIVusA5OBH4qwWt7e&#10;LDC34cqf1O1SqSSEY44GXEpNrnUsHHmMo9AQi/YVWo9J1rbUtsWrhPtaT7LsUXusWBocNrR2VHzv&#10;Lt5A9zooz/Pp+P3hpN168nLYfhzPW2Pu7/rnJ1CJ+vRv/rt+s4Iv9PKLDK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pjt0HHAAAA2wAAAA8AAAAAAAAAAAAAAAAAmAIAAGRy&#10;cy9kb3ducmV2LnhtbFBLBQYAAAAABAAEAPUAAACMAwAAAAA=&#10;" path="m2180,c4860,6573,995,12828,,15240e" fillcolor="#369" strokecolor="#fffffe" strokeweight=".5pt">
                  <v:stroke joinstyle="miter"/>
                  <v:shadow color="#8c8682"/>
                  <v:path arrowok="t" o:connecttype="custom" o:connectlocs="2180,0;0,15360" o:connectangles="0,0"/>
                </v:shape>
              </v:group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>
                <wp:simplePos x="0" y="0"/>
                <wp:positionH relativeFrom="column">
                  <wp:posOffset>3048000</wp:posOffset>
                </wp:positionH>
                <wp:positionV relativeFrom="paragraph">
                  <wp:posOffset>128270</wp:posOffset>
                </wp:positionV>
                <wp:extent cx="2123440" cy="367665"/>
                <wp:effectExtent l="0" t="4445" r="635" b="0"/>
                <wp:wrapNone/>
                <wp:docPr id="5" name="Text Box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3440" cy="367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4207" w:rsidRPr="00B66DE4" w:rsidRDefault="00D24207" w:rsidP="00BA045F">
                            <w:pPr>
                              <w:rPr>
                                <w:b/>
                                <w:caps/>
                                <w:color w:val="17365D" w:themeColor="text2" w:themeShade="BF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B66DE4">
                              <w:rPr>
                                <w:rFonts w:ascii="Arial" w:hAnsi="Arial" w:cs="Arial"/>
                                <w:b/>
                                <w:caps/>
                                <w:color w:val="17365D" w:themeColor="text2" w:themeShade="BF"/>
                                <w:sz w:val="28"/>
                                <w:szCs w:val="28"/>
                                <w:u w:val="single"/>
                              </w:rPr>
                              <w:t>Recent Projects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6" o:spid="_x0000_s1044" type="#_x0000_t202" style="position:absolute;margin-left:240pt;margin-top:10.1pt;width:167.2pt;height:28.95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" stroked="f">
                <v:textbox>
                  <w:txbxContent>
                    <w:p w:rsidR="00D24207" w:rsidRPr="00B66DE4" w:rsidRDefault="00D24207" w:rsidP="00BA045F">
                      <w:pPr>
                        <w:rPr>
                          <w:b/>
                          <w:caps/>
                          <w:color w:val="17365D" w:themeColor="text2" w:themeShade="BF"/>
                          <w:sz w:val="28"/>
                          <w:szCs w:val="28"/>
                          <w:u w:val="single"/>
                        </w:rPr>
                      </w:pPr>
                      <w:r w:rsidRPr="00B66DE4">
                        <w:rPr>
                          <w:rFonts w:ascii="Arial" w:hAnsi="Arial" w:cs="Arial"/>
                          <w:b/>
                          <w:caps/>
                          <w:color w:val="17365D" w:themeColor="text2" w:themeShade="BF"/>
                          <w:sz w:val="28"/>
                          <w:szCs w:val="28"/>
                          <w:u w:val="single"/>
                        </w:rPr>
                        <w:t>Recent Projects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F70E4" w:rsidSect="00BE4337">
      <w:pgSz w:w="23814" w:h="16839" w:orient="landscape" w:code="8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old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300EFF"/>
    <w:multiLevelType w:val="hybridMultilevel"/>
    <w:tmpl w:val="192E4B3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A91C17"/>
    <w:multiLevelType w:val="hybridMultilevel"/>
    <w:tmpl w:val="0DE21CA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9E4BAE"/>
    <w:multiLevelType w:val="hybridMultilevel"/>
    <w:tmpl w:val="30DCC1E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18D"/>
    <w:rsid w:val="000001AF"/>
    <w:rsid w:val="000641FB"/>
    <w:rsid w:val="000B01F2"/>
    <w:rsid w:val="000D247E"/>
    <w:rsid w:val="00110D86"/>
    <w:rsid w:val="00131364"/>
    <w:rsid w:val="00181539"/>
    <w:rsid w:val="00185FD4"/>
    <w:rsid w:val="00193751"/>
    <w:rsid w:val="00194B1B"/>
    <w:rsid w:val="00195ED9"/>
    <w:rsid w:val="001B326D"/>
    <w:rsid w:val="001D7F64"/>
    <w:rsid w:val="001E18BB"/>
    <w:rsid w:val="002231A1"/>
    <w:rsid w:val="0025059E"/>
    <w:rsid w:val="00305809"/>
    <w:rsid w:val="0033664D"/>
    <w:rsid w:val="003441B6"/>
    <w:rsid w:val="00387DA2"/>
    <w:rsid w:val="003B7DE5"/>
    <w:rsid w:val="003D0192"/>
    <w:rsid w:val="003D3CF9"/>
    <w:rsid w:val="003E369C"/>
    <w:rsid w:val="004049C2"/>
    <w:rsid w:val="00410B8A"/>
    <w:rsid w:val="00432A62"/>
    <w:rsid w:val="00460E30"/>
    <w:rsid w:val="004820E0"/>
    <w:rsid w:val="00494079"/>
    <w:rsid w:val="00496882"/>
    <w:rsid w:val="00535B5D"/>
    <w:rsid w:val="005645E9"/>
    <w:rsid w:val="00577D64"/>
    <w:rsid w:val="005F70E4"/>
    <w:rsid w:val="00606D3B"/>
    <w:rsid w:val="00636E64"/>
    <w:rsid w:val="00637918"/>
    <w:rsid w:val="00666DCE"/>
    <w:rsid w:val="00687C75"/>
    <w:rsid w:val="006962F8"/>
    <w:rsid w:val="006B332F"/>
    <w:rsid w:val="006C0629"/>
    <w:rsid w:val="006D70C1"/>
    <w:rsid w:val="00755EC3"/>
    <w:rsid w:val="00784785"/>
    <w:rsid w:val="00791DA4"/>
    <w:rsid w:val="007D2271"/>
    <w:rsid w:val="00850041"/>
    <w:rsid w:val="00877CB3"/>
    <w:rsid w:val="008A2DD3"/>
    <w:rsid w:val="008C021E"/>
    <w:rsid w:val="008F0747"/>
    <w:rsid w:val="00900688"/>
    <w:rsid w:val="00904EDB"/>
    <w:rsid w:val="00995A1A"/>
    <w:rsid w:val="009C4387"/>
    <w:rsid w:val="009E7BB4"/>
    <w:rsid w:val="00A81983"/>
    <w:rsid w:val="00A876C4"/>
    <w:rsid w:val="00AB0B19"/>
    <w:rsid w:val="00AE3361"/>
    <w:rsid w:val="00B024DE"/>
    <w:rsid w:val="00B17097"/>
    <w:rsid w:val="00B170B3"/>
    <w:rsid w:val="00B66DE4"/>
    <w:rsid w:val="00BA045F"/>
    <w:rsid w:val="00BB29C7"/>
    <w:rsid w:val="00BE4337"/>
    <w:rsid w:val="00C60F9F"/>
    <w:rsid w:val="00C9254A"/>
    <w:rsid w:val="00CB485B"/>
    <w:rsid w:val="00CD14B9"/>
    <w:rsid w:val="00CE29D6"/>
    <w:rsid w:val="00CE61E1"/>
    <w:rsid w:val="00CE6ABF"/>
    <w:rsid w:val="00CF1C1E"/>
    <w:rsid w:val="00CF70D2"/>
    <w:rsid w:val="00D03534"/>
    <w:rsid w:val="00D24207"/>
    <w:rsid w:val="00D56B89"/>
    <w:rsid w:val="00D57796"/>
    <w:rsid w:val="00D761DF"/>
    <w:rsid w:val="00D83064"/>
    <w:rsid w:val="00DB0C45"/>
    <w:rsid w:val="00E65CBA"/>
    <w:rsid w:val="00E80013"/>
    <w:rsid w:val="00E813E5"/>
    <w:rsid w:val="00E96B0A"/>
    <w:rsid w:val="00F44995"/>
    <w:rsid w:val="00F5718D"/>
    <w:rsid w:val="00F5780B"/>
    <w:rsid w:val="00FA1BBE"/>
    <w:rsid w:val="00FA2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70">
      <o:colormru v:ext="edit" colors="#36c,#06c,#069,#066,#369"/>
      <o:colormenu v:ext="edit" fillcolor="none" strokecolor="none" shadowcolor="none"/>
    </o:shapedefaults>
    <o:shapelayout v:ext="edit">
      <o:idmap v:ext="edit" data="1"/>
      <o:regrouptable v:ext="edit">
        <o:entry new="1" old="0"/>
        <o:entry new="2" old="0"/>
        <o:entry new="3" old="2"/>
        <o:entry new="4" old="2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13"/>
        <o:entry new="15" old="0"/>
        <o:entry new="16" old="15"/>
        <o:entry new="17" old="0"/>
        <o:entry new="18" old="0"/>
        <o:entry new="19" old="0"/>
      </o:regrouptable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95ED9"/>
    <w:rPr>
      <w:color w:val="212120"/>
      <w:kern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B0B1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83064"/>
    <w:pPr>
      <w:ind w:left="720"/>
    </w:pPr>
  </w:style>
  <w:style w:type="paragraph" w:styleId="BalloonText">
    <w:name w:val="Balloon Text"/>
    <w:basedOn w:val="Normal"/>
    <w:link w:val="BalloonTextChar"/>
    <w:rsid w:val="00D242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4207"/>
    <w:rPr>
      <w:rFonts w:ascii="Tahoma" w:hAnsi="Tahoma" w:cs="Tahoma"/>
      <w:color w:val="212120"/>
      <w:kern w:val="28"/>
      <w:sz w:val="16"/>
      <w:szCs w:val="16"/>
      <w:lang w:val="en-US" w:eastAsia="en-US"/>
    </w:rPr>
  </w:style>
  <w:style w:type="paragraph" w:styleId="BodyText3">
    <w:name w:val="Body Text 3"/>
    <w:basedOn w:val="Normal"/>
    <w:link w:val="BodyText3Char"/>
    <w:rsid w:val="00D24207"/>
    <w:pPr>
      <w:ind w:right="4865"/>
      <w:jc w:val="both"/>
    </w:pPr>
    <w:rPr>
      <w:rFonts w:ascii="Arial" w:hAnsi="Arial"/>
      <w:color w:val="auto"/>
      <w:kern w:val="0"/>
      <w:sz w:val="18"/>
    </w:rPr>
  </w:style>
  <w:style w:type="character" w:customStyle="1" w:styleId="BodyText3Char">
    <w:name w:val="Body Text 3 Char"/>
    <w:basedOn w:val="DefaultParagraphFont"/>
    <w:link w:val="BodyText3"/>
    <w:rsid w:val="00D24207"/>
    <w:rPr>
      <w:rFonts w:ascii="Arial" w:hAnsi="Arial"/>
      <w:sz w:val="18"/>
      <w:lang w:val="en-US" w:eastAsia="en-US"/>
    </w:rPr>
  </w:style>
  <w:style w:type="paragraph" w:styleId="Caption">
    <w:name w:val="caption"/>
    <w:basedOn w:val="Normal"/>
    <w:next w:val="Normal"/>
    <w:unhideWhenUsed/>
    <w:qFormat/>
    <w:rsid w:val="00CD14B9"/>
    <w:pPr>
      <w:spacing w:after="200"/>
    </w:pPr>
    <w:rPr>
      <w:b/>
      <w:bCs/>
      <w:color w:val="4F81BD" w:themeColor="accent1"/>
      <w:sz w:val="18"/>
      <w:szCs w:val="18"/>
    </w:rPr>
  </w:style>
  <w:style w:type="character" w:styleId="FollowedHyperlink">
    <w:name w:val="FollowedHyperlink"/>
    <w:basedOn w:val="DefaultParagraphFont"/>
    <w:rsid w:val="00B66DE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95ED9"/>
    <w:rPr>
      <w:color w:val="212120"/>
      <w:kern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B0B1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83064"/>
    <w:pPr>
      <w:ind w:left="720"/>
    </w:pPr>
  </w:style>
  <w:style w:type="paragraph" w:styleId="BalloonText">
    <w:name w:val="Balloon Text"/>
    <w:basedOn w:val="Normal"/>
    <w:link w:val="BalloonTextChar"/>
    <w:rsid w:val="00D242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4207"/>
    <w:rPr>
      <w:rFonts w:ascii="Tahoma" w:hAnsi="Tahoma" w:cs="Tahoma"/>
      <w:color w:val="212120"/>
      <w:kern w:val="28"/>
      <w:sz w:val="16"/>
      <w:szCs w:val="16"/>
      <w:lang w:val="en-US" w:eastAsia="en-US"/>
    </w:rPr>
  </w:style>
  <w:style w:type="paragraph" w:styleId="BodyText3">
    <w:name w:val="Body Text 3"/>
    <w:basedOn w:val="Normal"/>
    <w:link w:val="BodyText3Char"/>
    <w:rsid w:val="00D24207"/>
    <w:pPr>
      <w:ind w:right="4865"/>
      <w:jc w:val="both"/>
    </w:pPr>
    <w:rPr>
      <w:rFonts w:ascii="Arial" w:hAnsi="Arial"/>
      <w:color w:val="auto"/>
      <w:kern w:val="0"/>
      <w:sz w:val="18"/>
    </w:rPr>
  </w:style>
  <w:style w:type="character" w:customStyle="1" w:styleId="BodyText3Char">
    <w:name w:val="Body Text 3 Char"/>
    <w:basedOn w:val="DefaultParagraphFont"/>
    <w:link w:val="BodyText3"/>
    <w:rsid w:val="00D24207"/>
    <w:rPr>
      <w:rFonts w:ascii="Arial" w:hAnsi="Arial"/>
      <w:sz w:val="18"/>
      <w:lang w:val="en-US" w:eastAsia="en-US"/>
    </w:rPr>
  </w:style>
  <w:style w:type="paragraph" w:styleId="Caption">
    <w:name w:val="caption"/>
    <w:basedOn w:val="Normal"/>
    <w:next w:val="Normal"/>
    <w:unhideWhenUsed/>
    <w:qFormat/>
    <w:rsid w:val="00CD14B9"/>
    <w:pPr>
      <w:spacing w:after="200"/>
    </w:pPr>
    <w:rPr>
      <w:b/>
      <w:bCs/>
      <w:color w:val="4F81BD" w:themeColor="accent1"/>
      <w:sz w:val="18"/>
      <w:szCs w:val="18"/>
    </w:rPr>
  </w:style>
  <w:style w:type="character" w:styleId="FollowedHyperlink">
    <w:name w:val="FollowedHyperlink"/>
    <w:basedOn w:val="DefaultParagraphFont"/>
    <w:rsid w:val="00B66DE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blocked::http://www.pgdconsulting.com.au/" TargetMode="External"/><Relationship Id="rId13" Type="http://schemas.openxmlformats.org/officeDocument/2006/relationships/image" Target="media/image6.jpeg"/><Relationship Id="rId18" Type="http://schemas.openxmlformats.org/officeDocument/2006/relationships/image" Target="media/image9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17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microsoft.com/office/2007/relationships/hdphoto" Target="NUL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blocked::http://www.pgdconsulting.com.au/" TargetMode="External"/><Relationship Id="rId14" Type="http://schemas.openxmlformats.org/officeDocument/2006/relationships/image" Target="http://img176.imageshack.us/img176/526/220806genraine31tq8.jp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Feronica\Application%20Data\Microsoft\Templates\Technology%20business%20brochur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Technology business brochure.dot</Template>
  <TotalTime>0</TotalTime>
  <Pages>2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StockLayouts LLC</Company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Feronica</dc:creator>
  <cp:lastModifiedBy>jenniferj</cp:lastModifiedBy>
  <cp:revision>2</cp:revision>
  <cp:lastPrinted>2013-01-14T01:04:00Z</cp:lastPrinted>
  <dcterms:created xsi:type="dcterms:W3CDTF">2013-01-14T02:41:00Z</dcterms:created>
  <dcterms:modified xsi:type="dcterms:W3CDTF">2013-01-14T02:41:00Z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TC102579951033</vt:lpwstr>
  </property>
</Properties>
</file>