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373" w:rsidRDefault="00D47EF5">
      <w:r w:rsidRPr="00D47EF5">
        <w:rPr>
          <w:noProof/>
          <w:lang w:eastAsia="es-MX"/>
        </w:rPr>
        <w:drawing>
          <wp:inline distT="0" distB="0" distL="0" distR="0">
            <wp:extent cx="1200150" cy="1657350"/>
            <wp:effectExtent l="0" t="0" r="0" b="0"/>
            <wp:docPr id="1" name="Picture 1" descr="C:\Users\user\AppData\Local\Microsoft\Windows\Temporary Internet Files\Content.Outlook\0X9JWECC\MCA Aztec logo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Outlook\0X9JWECC\MCA Aztec logo-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637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EF5"/>
    <w:rsid w:val="000A6373"/>
    <w:rsid w:val="00D4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EE22FE-E1FE-4476-B7B0-9D932BFFB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2013-11-07T04:34:00Z</dcterms:created>
  <dcterms:modified xsi:type="dcterms:W3CDTF">2013-11-07T04:42:00Z</dcterms:modified>
</cp:coreProperties>
</file>