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16B00" w:rsidRDefault="00316B00" w:rsidP="00316B00">
      <w:pPr>
        <w:pStyle w:val="Heading1"/>
      </w:pPr>
      <w:r>
        <w:t>Flyer ideas</w:t>
      </w:r>
    </w:p>
    <w:p w:rsidR="000314F3" w:rsidRDefault="00640E65">
      <w:r>
        <w:rPr>
          <w:noProof/>
          <w:lang w:eastAsia="en-AU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02922048" wp14:editId="3AED2473">
                <wp:simplePos x="0" y="0"/>
                <wp:positionH relativeFrom="column">
                  <wp:posOffset>2686050</wp:posOffset>
                </wp:positionH>
                <wp:positionV relativeFrom="paragraph">
                  <wp:posOffset>8677275</wp:posOffset>
                </wp:positionV>
                <wp:extent cx="2438400" cy="257175"/>
                <wp:effectExtent l="0" t="0" r="19050" b="28575"/>
                <wp:wrapNone/>
                <wp:docPr id="12" name="Text Box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438400" cy="25717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640E65" w:rsidRPr="00640E65" w:rsidRDefault="00640E65" w:rsidP="00640E65">
                            <w:pPr>
                              <w:jc w:val="center"/>
                              <w:rPr>
                                <w:sz w:val="20"/>
                              </w:rPr>
                            </w:pPr>
                            <w:r w:rsidRPr="00640E65">
                              <w:rPr>
                                <w:sz w:val="20"/>
                              </w:rPr>
                              <w:t>DAILY DEALS FOR LOCAL COMMUNITIES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12" o:spid="_x0000_s1026" type="#_x0000_t202" style="position:absolute;margin-left:211.5pt;margin-top:683.25pt;width:192pt;height:20.25pt;z-index:25166540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" fillcolor="white [3201]" strokeweight=".5pt">
                <v:textbox>
                  <w:txbxContent>
                    <w:p w:rsidR="00640E65" w:rsidRPr="00640E65" w:rsidRDefault="00640E65" w:rsidP="00640E65">
                      <w:pPr>
                        <w:jc w:val="center"/>
                        <w:rPr>
                          <w:sz w:val="20"/>
                        </w:rPr>
                      </w:pPr>
                      <w:r w:rsidRPr="00640E65">
                        <w:rPr>
                          <w:sz w:val="20"/>
                        </w:rPr>
                        <w:t>DAILY DEALS FOR LOCAL COMMUNITIES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en-AU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606CBB18" wp14:editId="46526946">
                <wp:simplePos x="0" y="0"/>
                <wp:positionH relativeFrom="column">
                  <wp:posOffset>180975</wp:posOffset>
                </wp:positionH>
                <wp:positionV relativeFrom="paragraph">
                  <wp:posOffset>3848100</wp:posOffset>
                </wp:positionV>
                <wp:extent cx="2276475" cy="5191125"/>
                <wp:effectExtent l="0" t="0" r="28575" b="28575"/>
                <wp:wrapNone/>
                <wp:docPr id="5" name="Text Box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276475" cy="519112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640E65" w:rsidRPr="00640E65" w:rsidRDefault="00640E65" w:rsidP="00315D10">
                            <w:pPr>
                              <w:jc w:val="right"/>
                              <w:rPr>
                                <w:rStyle w:val="Strong"/>
                                <w:rFonts w:ascii="Arial" w:hAnsi="Arial" w:cs="Arial"/>
                                <w:color w:val="000000"/>
                                <w:u w:val="single"/>
                                <w:shd w:val="clear" w:color="auto" w:fill="FFFFFF"/>
                              </w:rPr>
                            </w:pPr>
                            <w:r w:rsidRPr="00640E65">
                              <w:rPr>
                                <w:rStyle w:val="Strong"/>
                                <w:rFonts w:ascii="Arial" w:hAnsi="Arial" w:cs="Arial"/>
                                <w:color w:val="000000"/>
                                <w:u w:val="single"/>
                                <w:shd w:val="clear" w:color="auto" w:fill="FFFFFF"/>
                              </w:rPr>
                              <w:t>OUR FEATURES</w:t>
                            </w:r>
                          </w:p>
                          <w:p w:rsidR="00E45826" w:rsidRDefault="00315D10" w:rsidP="00315D10">
                            <w:pPr>
                              <w:jc w:val="right"/>
                              <w:rPr>
                                <w:rFonts w:ascii="Arial" w:hAnsi="Arial" w:cs="Arial"/>
                                <w:color w:val="3E3E3E"/>
                                <w:sz w:val="20"/>
                                <w:szCs w:val="20"/>
                                <w:shd w:val="clear" w:color="auto" w:fill="FFFFFF"/>
                              </w:rPr>
                            </w:pPr>
                            <w:r>
                              <w:rPr>
                                <w:rStyle w:val="Strong"/>
                                <w:rFonts w:ascii="Arial" w:hAnsi="Arial" w:cs="Arial"/>
                                <w:color w:val="000000"/>
                                <w:shd w:val="clear" w:color="auto" w:fill="FFFFFF"/>
                              </w:rPr>
                              <w:t>FREE to Run Deals</w:t>
                            </w:r>
                            <w:r>
                              <w:rPr>
                                <w:rStyle w:val="apple-converted-space"/>
                                <w:rFonts w:ascii="Helvetica" w:hAnsi="Helvetica" w:cs="Helvetica"/>
                                <w:color w:val="000000"/>
                                <w:sz w:val="21"/>
                                <w:szCs w:val="21"/>
                                <w:shd w:val="clear" w:color="auto" w:fill="FFFFFF"/>
                              </w:rPr>
                              <w:t> </w:t>
                            </w:r>
                            <w:r>
                              <w:rPr>
                                <w:rFonts w:ascii="Helvetica" w:hAnsi="Helvetica" w:cs="Helvetica"/>
                                <w:color w:val="000000"/>
                                <w:sz w:val="21"/>
                                <w:szCs w:val="21"/>
                              </w:rPr>
                              <w:br/>
                            </w:r>
                            <w:proofErr w:type="gramStart"/>
                            <w:r>
                              <w:rPr>
                                <w:rFonts w:ascii="Arial" w:hAnsi="Arial" w:cs="Arial"/>
                                <w:color w:val="3E3E3E"/>
                                <w:sz w:val="20"/>
                                <w:szCs w:val="20"/>
                                <w:shd w:val="clear" w:color="auto" w:fill="FFFFFF"/>
                              </w:rPr>
                              <w:t>You</w:t>
                            </w:r>
                            <w:proofErr w:type="gramEnd"/>
                            <w:r>
                              <w:rPr>
                                <w:rFonts w:ascii="Arial" w:hAnsi="Arial" w:cs="Arial"/>
                                <w:color w:val="3E3E3E"/>
                                <w:sz w:val="20"/>
                                <w:szCs w:val="20"/>
                                <w:shd w:val="clear" w:color="auto" w:fill="FFFFFF"/>
                              </w:rPr>
                              <w:t xml:space="preserve"> can run any amount of basic deals for free and you only pay a small transaction fee per voucher sold</w:t>
                            </w:r>
                            <w:r>
                              <w:rPr>
                                <w:rFonts w:ascii="Arial" w:hAnsi="Arial" w:cs="Arial"/>
                                <w:color w:val="3E3E3E"/>
                                <w:sz w:val="20"/>
                                <w:szCs w:val="20"/>
                                <w:shd w:val="clear" w:color="auto" w:fill="FFFFFF"/>
                              </w:rPr>
                              <w:t>.</w:t>
                            </w:r>
                          </w:p>
                          <w:p w:rsidR="00315D10" w:rsidRDefault="00315D10" w:rsidP="00315D10">
                            <w:pPr>
                              <w:jc w:val="right"/>
                              <w:rPr>
                                <w:rFonts w:ascii="Arial" w:hAnsi="Arial" w:cs="Arial"/>
                                <w:color w:val="3E3E3E"/>
                                <w:sz w:val="20"/>
                                <w:szCs w:val="20"/>
                                <w:shd w:val="clear" w:color="auto" w:fill="FFFFFF"/>
                              </w:rPr>
                            </w:pPr>
                            <w:r>
                              <w:rPr>
                                <w:rStyle w:val="Strong"/>
                                <w:rFonts w:ascii="Arial" w:hAnsi="Arial" w:cs="Arial"/>
                                <w:color w:val="000000"/>
                                <w:shd w:val="clear" w:color="auto" w:fill="FFFFFF"/>
                              </w:rPr>
                              <w:t>Flexible Deal Upgrades</w:t>
                            </w:r>
                            <w:r>
                              <w:rPr>
                                <w:rStyle w:val="apple-converted-space"/>
                                <w:rFonts w:ascii="Helvetica" w:hAnsi="Helvetica" w:cs="Helvetica"/>
                                <w:color w:val="000000"/>
                                <w:sz w:val="21"/>
                                <w:szCs w:val="21"/>
                                <w:shd w:val="clear" w:color="auto" w:fill="FFFFFF"/>
                              </w:rPr>
                              <w:t> </w:t>
                            </w:r>
                            <w:r>
                              <w:rPr>
                                <w:rFonts w:ascii="Helvetica" w:hAnsi="Helvetica" w:cs="Helvetica"/>
                                <w:color w:val="000000"/>
                                <w:sz w:val="21"/>
                                <w:szCs w:val="21"/>
                              </w:rPr>
                              <w:br/>
                            </w:r>
                            <w:r>
                              <w:rPr>
                                <w:rFonts w:ascii="Arial" w:hAnsi="Arial" w:cs="Arial"/>
                                <w:color w:val="3E3E3E"/>
                                <w:sz w:val="20"/>
                                <w:szCs w:val="20"/>
                                <w:shd w:val="clear" w:color="auto" w:fill="FFFFFF"/>
                              </w:rPr>
                              <w:t xml:space="preserve">Lots of deal upgrades like listing extensions, </w:t>
                            </w:r>
                            <w:r>
                              <w:rPr>
                                <w:rFonts w:ascii="Arial" w:hAnsi="Arial" w:cs="Arial"/>
                                <w:color w:val="3E3E3E"/>
                                <w:sz w:val="20"/>
                                <w:szCs w:val="20"/>
                                <w:shd w:val="clear" w:color="auto" w:fill="FFFFFF"/>
                              </w:rPr>
                              <w:t>Deal of the D</w:t>
                            </w:r>
                            <w:r>
                              <w:rPr>
                                <w:rFonts w:ascii="Arial" w:hAnsi="Arial" w:cs="Arial"/>
                                <w:color w:val="3E3E3E"/>
                                <w:sz w:val="20"/>
                                <w:szCs w:val="20"/>
                                <w:shd w:val="clear" w:color="auto" w:fill="FFFFFF"/>
                              </w:rPr>
                              <w:t>ay and more</w:t>
                            </w:r>
                            <w:r>
                              <w:rPr>
                                <w:rFonts w:ascii="Arial" w:hAnsi="Arial" w:cs="Arial"/>
                                <w:color w:val="3E3E3E"/>
                                <w:sz w:val="20"/>
                                <w:szCs w:val="20"/>
                                <w:shd w:val="clear" w:color="auto" w:fill="FFFFFF"/>
                              </w:rPr>
                              <w:t>.</w:t>
                            </w:r>
                          </w:p>
                          <w:p w:rsidR="00315D10" w:rsidRDefault="00315D10" w:rsidP="00315D10">
                            <w:pPr>
                              <w:jc w:val="right"/>
                              <w:rPr>
                                <w:rFonts w:ascii="Arial" w:hAnsi="Arial" w:cs="Arial"/>
                                <w:color w:val="3E3E3E"/>
                                <w:sz w:val="20"/>
                                <w:szCs w:val="20"/>
                                <w:shd w:val="clear" w:color="auto" w:fill="FFFFFF"/>
                              </w:rPr>
                            </w:pPr>
                            <w:r>
                              <w:rPr>
                                <w:rStyle w:val="Strong"/>
                                <w:rFonts w:ascii="Arial" w:hAnsi="Arial" w:cs="Arial"/>
                                <w:color w:val="000000"/>
                                <w:shd w:val="clear" w:color="auto" w:fill="FFFFFF"/>
                              </w:rPr>
                              <w:t>Massive Deal Exposure</w:t>
                            </w:r>
                            <w:r>
                              <w:rPr>
                                <w:rStyle w:val="apple-converted-space"/>
                                <w:rFonts w:ascii="Helvetica" w:hAnsi="Helvetica" w:cs="Helvetica"/>
                                <w:color w:val="000000"/>
                                <w:sz w:val="21"/>
                                <w:szCs w:val="21"/>
                                <w:shd w:val="clear" w:color="auto" w:fill="FFFFFF"/>
                              </w:rPr>
                              <w:t> </w:t>
                            </w:r>
                            <w:r>
                              <w:rPr>
                                <w:rFonts w:ascii="Helvetica" w:hAnsi="Helvetica" w:cs="Helvetica"/>
                                <w:color w:val="000000"/>
                                <w:sz w:val="21"/>
                                <w:szCs w:val="21"/>
                              </w:rPr>
                              <w:br/>
                            </w:r>
                            <w:r>
                              <w:rPr>
                                <w:rFonts w:ascii="Arial" w:hAnsi="Arial" w:cs="Arial"/>
                                <w:color w:val="3E3E3E"/>
                                <w:sz w:val="20"/>
                                <w:szCs w:val="20"/>
                                <w:shd w:val="clear" w:color="auto" w:fill="FFFFFF"/>
                              </w:rPr>
                              <w:t xml:space="preserve">We </w:t>
                            </w:r>
                            <w:proofErr w:type="gramStart"/>
                            <w:r>
                              <w:rPr>
                                <w:rFonts w:ascii="Arial" w:hAnsi="Arial" w:cs="Arial"/>
                                <w:color w:val="3E3E3E"/>
                                <w:sz w:val="20"/>
                                <w:szCs w:val="20"/>
                                <w:shd w:val="clear" w:color="auto" w:fill="FFFFFF"/>
                              </w:rPr>
                              <w:t>promote</w:t>
                            </w:r>
                            <w:proofErr w:type="gramEnd"/>
                            <w:r>
                              <w:rPr>
                                <w:rFonts w:ascii="Arial" w:hAnsi="Arial" w:cs="Arial"/>
                                <w:color w:val="3E3E3E"/>
                                <w:sz w:val="20"/>
                                <w:szCs w:val="20"/>
                                <w:shd w:val="clear" w:color="auto" w:fill="FFFFFF"/>
                              </w:rPr>
                              <w:t xml:space="preserve"> your deals to thousands of subscribers and leverage social media to increase exposure.</w:t>
                            </w:r>
                          </w:p>
                          <w:p w:rsidR="00315D10" w:rsidRDefault="00315D10" w:rsidP="00315D10">
                            <w:pPr>
                              <w:jc w:val="right"/>
                              <w:rPr>
                                <w:rFonts w:ascii="Arial" w:hAnsi="Arial" w:cs="Arial"/>
                                <w:color w:val="3E3E3E"/>
                                <w:sz w:val="20"/>
                                <w:szCs w:val="20"/>
                                <w:shd w:val="clear" w:color="auto" w:fill="FFFFFF"/>
                              </w:rPr>
                            </w:pPr>
                            <w:r>
                              <w:rPr>
                                <w:rStyle w:val="Strong"/>
                                <w:rFonts w:ascii="Arial" w:hAnsi="Arial" w:cs="Arial"/>
                                <w:color w:val="000000"/>
                                <w:shd w:val="clear" w:color="auto" w:fill="FFFFFF"/>
                              </w:rPr>
                              <w:t>Customer Retention</w:t>
                            </w:r>
                            <w:r>
                              <w:rPr>
                                <w:rStyle w:val="apple-converted-space"/>
                                <w:rFonts w:ascii="Helvetica" w:hAnsi="Helvetica" w:cs="Helvetica"/>
                                <w:color w:val="000000"/>
                                <w:sz w:val="21"/>
                                <w:szCs w:val="21"/>
                                <w:shd w:val="clear" w:color="auto" w:fill="FFFFFF"/>
                              </w:rPr>
                              <w:t> </w:t>
                            </w:r>
                            <w:r>
                              <w:rPr>
                                <w:rFonts w:ascii="Helvetica" w:hAnsi="Helvetica" w:cs="Helvetica"/>
                                <w:color w:val="000000"/>
                                <w:sz w:val="21"/>
                                <w:szCs w:val="21"/>
                              </w:rPr>
                              <w:br/>
                            </w:r>
                            <w:r>
                              <w:rPr>
                                <w:rFonts w:ascii="Arial" w:hAnsi="Arial" w:cs="Arial"/>
                                <w:color w:val="3E3E3E"/>
                                <w:sz w:val="20"/>
                                <w:szCs w:val="20"/>
                                <w:shd w:val="clear" w:color="auto" w:fill="FFFFFF"/>
                              </w:rPr>
                              <w:t>Make it easy for customers to keep coming back with our Loyalty system, Mobile coupon redemption and Reward points, your deals can have it all!</w:t>
                            </w:r>
                          </w:p>
                          <w:p w:rsidR="00315D10" w:rsidRDefault="00315D10" w:rsidP="00315D10">
                            <w:pPr>
                              <w:jc w:val="right"/>
                            </w:pPr>
                            <w:r>
                              <w:rPr>
                                <w:rFonts w:ascii="Arial" w:hAnsi="Arial" w:cs="Arial"/>
                                <w:b/>
                                <w:bCs/>
                                <w:color w:val="000000"/>
                                <w:shd w:val="clear" w:color="auto" w:fill="FFFFFF"/>
                              </w:rPr>
                              <w:t xml:space="preserve">We're Here </w:t>
                            </w:r>
                            <w:proofErr w:type="gramStart"/>
                            <w:r>
                              <w:rPr>
                                <w:rFonts w:ascii="Arial" w:hAnsi="Arial" w:cs="Arial"/>
                                <w:b/>
                                <w:bCs/>
                                <w:color w:val="000000"/>
                                <w:shd w:val="clear" w:color="auto" w:fill="FFFFFF"/>
                              </w:rPr>
                              <w:t>To Help</w:t>
                            </w:r>
                            <w:r>
                              <w:rPr>
                                <w:rStyle w:val="apple-converted-space"/>
                                <w:rFonts w:ascii="Helvetica" w:hAnsi="Helvetica" w:cs="Helvetica"/>
                                <w:color w:val="000000"/>
                                <w:sz w:val="21"/>
                                <w:szCs w:val="21"/>
                                <w:shd w:val="clear" w:color="auto" w:fill="FFFFFF"/>
                              </w:rPr>
                              <w:t> </w:t>
                            </w:r>
                            <w:r>
                              <w:rPr>
                                <w:rFonts w:ascii="Helvetica" w:hAnsi="Helvetica" w:cs="Helvetica"/>
                                <w:color w:val="000000"/>
                                <w:sz w:val="21"/>
                                <w:szCs w:val="21"/>
                              </w:rPr>
                              <w:br/>
                            </w:r>
                            <w:r>
                              <w:rPr>
                                <w:rFonts w:ascii="Arial" w:hAnsi="Arial" w:cs="Arial"/>
                                <w:color w:val="3E3E3E"/>
                                <w:sz w:val="20"/>
                                <w:szCs w:val="20"/>
                                <w:shd w:val="clear" w:color="auto" w:fill="FFFFFF"/>
                              </w:rPr>
                              <w:t>Our</w:t>
                            </w:r>
                            <w:proofErr w:type="gramEnd"/>
                            <w:r>
                              <w:rPr>
                                <w:rFonts w:ascii="Arial" w:hAnsi="Arial" w:cs="Arial"/>
                                <w:color w:val="3E3E3E"/>
                                <w:sz w:val="20"/>
                                <w:szCs w:val="20"/>
                                <w:shd w:val="clear" w:color="auto" w:fill="FFFFFF"/>
                              </w:rPr>
                              <w:t xml:space="preserve"> first rate customer service team are </w:t>
                            </w:r>
                            <w:r>
                              <w:rPr>
                                <w:rFonts w:ascii="Arial" w:hAnsi="Arial" w:cs="Arial"/>
                                <w:color w:val="3E3E3E"/>
                                <w:sz w:val="20"/>
                                <w:szCs w:val="20"/>
                                <w:shd w:val="clear" w:color="auto" w:fill="FFFFFF"/>
                              </w:rPr>
                              <w:t xml:space="preserve">with </w:t>
                            </w:r>
                            <w:r>
                              <w:rPr>
                                <w:rFonts w:ascii="Arial" w:hAnsi="Arial" w:cs="Arial"/>
                                <w:color w:val="3E3E3E"/>
                                <w:sz w:val="20"/>
                                <w:szCs w:val="20"/>
                                <w:shd w:val="clear" w:color="auto" w:fill="FFFFFF"/>
                              </w:rPr>
                              <w:t>you every step of the way right from deciding which products or services to promote to upselling during redemption.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5" o:spid="_x0000_s1027" type="#_x0000_t202" style="position:absolute;margin-left:14.25pt;margin-top:303pt;width:179.25pt;height:408.7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" fillcolor="white [3201]" strokeweight=".5pt">
                <v:textbox>
                  <w:txbxContent>
                    <w:p w:rsidR="00640E65" w:rsidRPr="00640E65" w:rsidRDefault="00640E65" w:rsidP="00315D10">
                      <w:pPr>
                        <w:jc w:val="right"/>
                        <w:rPr>
                          <w:rStyle w:val="Strong"/>
                          <w:rFonts w:ascii="Arial" w:hAnsi="Arial" w:cs="Arial"/>
                          <w:color w:val="000000"/>
                          <w:u w:val="single"/>
                          <w:shd w:val="clear" w:color="auto" w:fill="FFFFFF"/>
                        </w:rPr>
                      </w:pPr>
                      <w:r w:rsidRPr="00640E65">
                        <w:rPr>
                          <w:rStyle w:val="Strong"/>
                          <w:rFonts w:ascii="Arial" w:hAnsi="Arial" w:cs="Arial"/>
                          <w:color w:val="000000"/>
                          <w:u w:val="single"/>
                          <w:shd w:val="clear" w:color="auto" w:fill="FFFFFF"/>
                        </w:rPr>
                        <w:t>OUR FEATURES</w:t>
                      </w:r>
                    </w:p>
                    <w:p w:rsidR="00E45826" w:rsidRDefault="00315D10" w:rsidP="00315D10">
                      <w:pPr>
                        <w:jc w:val="right"/>
                        <w:rPr>
                          <w:rFonts w:ascii="Arial" w:hAnsi="Arial" w:cs="Arial"/>
                          <w:color w:val="3E3E3E"/>
                          <w:sz w:val="20"/>
                          <w:szCs w:val="20"/>
                          <w:shd w:val="clear" w:color="auto" w:fill="FFFFFF"/>
                        </w:rPr>
                      </w:pPr>
                      <w:r>
                        <w:rPr>
                          <w:rStyle w:val="Strong"/>
                          <w:rFonts w:ascii="Arial" w:hAnsi="Arial" w:cs="Arial"/>
                          <w:color w:val="000000"/>
                          <w:shd w:val="clear" w:color="auto" w:fill="FFFFFF"/>
                        </w:rPr>
                        <w:t>FREE to Run Deals</w:t>
                      </w:r>
                      <w:r>
                        <w:rPr>
                          <w:rStyle w:val="apple-converted-space"/>
                          <w:rFonts w:ascii="Helvetica" w:hAnsi="Helvetica" w:cs="Helvetica"/>
                          <w:color w:val="000000"/>
                          <w:sz w:val="21"/>
                          <w:szCs w:val="21"/>
                          <w:shd w:val="clear" w:color="auto" w:fill="FFFFFF"/>
                        </w:rPr>
                        <w:t> </w:t>
                      </w:r>
                      <w:r>
                        <w:rPr>
                          <w:rFonts w:ascii="Helvetica" w:hAnsi="Helvetica" w:cs="Helvetica"/>
                          <w:color w:val="000000"/>
                          <w:sz w:val="21"/>
                          <w:szCs w:val="21"/>
                        </w:rPr>
                        <w:br/>
                      </w:r>
                      <w:proofErr w:type="gramStart"/>
                      <w:r>
                        <w:rPr>
                          <w:rFonts w:ascii="Arial" w:hAnsi="Arial" w:cs="Arial"/>
                          <w:color w:val="3E3E3E"/>
                          <w:sz w:val="20"/>
                          <w:szCs w:val="20"/>
                          <w:shd w:val="clear" w:color="auto" w:fill="FFFFFF"/>
                        </w:rPr>
                        <w:t>You</w:t>
                      </w:r>
                      <w:proofErr w:type="gramEnd"/>
                      <w:r>
                        <w:rPr>
                          <w:rFonts w:ascii="Arial" w:hAnsi="Arial" w:cs="Arial"/>
                          <w:color w:val="3E3E3E"/>
                          <w:sz w:val="20"/>
                          <w:szCs w:val="20"/>
                          <w:shd w:val="clear" w:color="auto" w:fill="FFFFFF"/>
                        </w:rPr>
                        <w:t xml:space="preserve"> can run any amount of basic deals for free and you only pay a small transaction fee per voucher sold</w:t>
                      </w:r>
                      <w:r>
                        <w:rPr>
                          <w:rFonts w:ascii="Arial" w:hAnsi="Arial" w:cs="Arial"/>
                          <w:color w:val="3E3E3E"/>
                          <w:sz w:val="20"/>
                          <w:szCs w:val="20"/>
                          <w:shd w:val="clear" w:color="auto" w:fill="FFFFFF"/>
                        </w:rPr>
                        <w:t>.</w:t>
                      </w:r>
                    </w:p>
                    <w:p w:rsidR="00315D10" w:rsidRDefault="00315D10" w:rsidP="00315D10">
                      <w:pPr>
                        <w:jc w:val="right"/>
                        <w:rPr>
                          <w:rFonts w:ascii="Arial" w:hAnsi="Arial" w:cs="Arial"/>
                          <w:color w:val="3E3E3E"/>
                          <w:sz w:val="20"/>
                          <w:szCs w:val="20"/>
                          <w:shd w:val="clear" w:color="auto" w:fill="FFFFFF"/>
                        </w:rPr>
                      </w:pPr>
                      <w:r>
                        <w:rPr>
                          <w:rStyle w:val="Strong"/>
                          <w:rFonts w:ascii="Arial" w:hAnsi="Arial" w:cs="Arial"/>
                          <w:color w:val="000000"/>
                          <w:shd w:val="clear" w:color="auto" w:fill="FFFFFF"/>
                        </w:rPr>
                        <w:t>Flexible Deal Upgrades</w:t>
                      </w:r>
                      <w:r>
                        <w:rPr>
                          <w:rStyle w:val="apple-converted-space"/>
                          <w:rFonts w:ascii="Helvetica" w:hAnsi="Helvetica" w:cs="Helvetica"/>
                          <w:color w:val="000000"/>
                          <w:sz w:val="21"/>
                          <w:szCs w:val="21"/>
                          <w:shd w:val="clear" w:color="auto" w:fill="FFFFFF"/>
                        </w:rPr>
                        <w:t> </w:t>
                      </w:r>
                      <w:r>
                        <w:rPr>
                          <w:rFonts w:ascii="Helvetica" w:hAnsi="Helvetica" w:cs="Helvetica"/>
                          <w:color w:val="000000"/>
                          <w:sz w:val="21"/>
                          <w:szCs w:val="21"/>
                        </w:rPr>
                        <w:br/>
                      </w:r>
                      <w:r>
                        <w:rPr>
                          <w:rFonts w:ascii="Arial" w:hAnsi="Arial" w:cs="Arial"/>
                          <w:color w:val="3E3E3E"/>
                          <w:sz w:val="20"/>
                          <w:szCs w:val="20"/>
                          <w:shd w:val="clear" w:color="auto" w:fill="FFFFFF"/>
                        </w:rPr>
                        <w:t xml:space="preserve">Lots of deal upgrades like listing extensions, </w:t>
                      </w:r>
                      <w:r>
                        <w:rPr>
                          <w:rFonts w:ascii="Arial" w:hAnsi="Arial" w:cs="Arial"/>
                          <w:color w:val="3E3E3E"/>
                          <w:sz w:val="20"/>
                          <w:szCs w:val="20"/>
                          <w:shd w:val="clear" w:color="auto" w:fill="FFFFFF"/>
                        </w:rPr>
                        <w:t>Deal of the D</w:t>
                      </w:r>
                      <w:r>
                        <w:rPr>
                          <w:rFonts w:ascii="Arial" w:hAnsi="Arial" w:cs="Arial"/>
                          <w:color w:val="3E3E3E"/>
                          <w:sz w:val="20"/>
                          <w:szCs w:val="20"/>
                          <w:shd w:val="clear" w:color="auto" w:fill="FFFFFF"/>
                        </w:rPr>
                        <w:t>ay and more</w:t>
                      </w:r>
                      <w:r>
                        <w:rPr>
                          <w:rFonts w:ascii="Arial" w:hAnsi="Arial" w:cs="Arial"/>
                          <w:color w:val="3E3E3E"/>
                          <w:sz w:val="20"/>
                          <w:szCs w:val="20"/>
                          <w:shd w:val="clear" w:color="auto" w:fill="FFFFFF"/>
                        </w:rPr>
                        <w:t>.</w:t>
                      </w:r>
                    </w:p>
                    <w:p w:rsidR="00315D10" w:rsidRDefault="00315D10" w:rsidP="00315D10">
                      <w:pPr>
                        <w:jc w:val="right"/>
                        <w:rPr>
                          <w:rFonts w:ascii="Arial" w:hAnsi="Arial" w:cs="Arial"/>
                          <w:color w:val="3E3E3E"/>
                          <w:sz w:val="20"/>
                          <w:szCs w:val="20"/>
                          <w:shd w:val="clear" w:color="auto" w:fill="FFFFFF"/>
                        </w:rPr>
                      </w:pPr>
                      <w:r>
                        <w:rPr>
                          <w:rStyle w:val="Strong"/>
                          <w:rFonts w:ascii="Arial" w:hAnsi="Arial" w:cs="Arial"/>
                          <w:color w:val="000000"/>
                          <w:shd w:val="clear" w:color="auto" w:fill="FFFFFF"/>
                        </w:rPr>
                        <w:t>Massive Deal Exposure</w:t>
                      </w:r>
                      <w:r>
                        <w:rPr>
                          <w:rStyle w:val="apple-converted-space"/>
                          <w:rFonts w:ascii="Helvetica" w:hAnsi="Helvetica" w:cs="Helvetica"/>
                          <w:color w:val="000000"/>
                          <w:sz w:val="21"/>
                          <w:szCs w:val="21"/>
                          <w:shd w:val="clear" w:color="auto" w:fill="FFFFFF"/>
                        </w:rPr>
                        <w:t> </w:t>
                      </w:r>
                      <w:r>
                        <w:rPr>
                          <w:rFonts w:ascii="Helvetica" w:hAnsi="Helvetica" w:cs="Helvetica"/>
                          <w:color w:val="000000"/>
                          <w:sz w:val="21"/>
                          <w:szCs w:val="21"/>
                        </w:rPr>
                        <w:br/>
                      </w:r>
                      <w:r>
                        <w:rPr>
                          <w:rFonts w:ascii="Arial" w:hAnsi="Arial" w:cs="Arial"/>
                          <w:color w:val="3E3E3E"/>
                          <w:sz w:val="20"/>
                          <w:szCs w:val="20"/>
                          <w:shd w:val="clear" w:color="auto" w:fill="FFFFFF"/>
                        </w:rPr>
                        <w:t xml:space="preserve">We </w:t>
                      </w:r>
                      <w:proofErr w:type="gramStart"/>
                      <w:r>
                        <w:rPr>
                          <w:rFonts w:ascii="Arial" w:hAnsi="Arial" w:cs="Arial"/>
                          <w:color w:val="3E3E3E"/>
                          <w:sz w:val="20"/>
                          <w:szCs w:val="20"/>
                          <w:shd w:val="clear" w:color="auto" w:fill="FFFFFF"/>
                        </w:rPr>
                        <w:t>promote</w:t>
                      </w:r>
                      <w:proofErr w:type="gramEnd"/>
                      <w:r>
                        <w:rPr>
                          <w:rFonts w:ascii="Arial" w:hAnsi="Arial" w:cs="Arial"/>
                          <w:color w:val="3E3E3E"/>
                          <w:sz w:val="20"/>
                          <w:szCs w:val="20"/>
                          <w:shd w:val="clear" w:color="auto" w:fill="FFFFFF"/>
                        </w:rPr>
                        <w:t xml:space="preserve"> your deals to thousands of subscribers and leverage social media to increase exposure.</w:t>
                      </w:r>
                    </w:p>
                    <w:p w:rsidR="00315D10" w:rsidRDefault="00315D10" w:rsidP="00315D10">
                      <w:pPr>
                        <w:jc w:val="right"/>
                        <w:rPr>
                          <w:rFonts w:ascii="Arial" w:hAnsi="Arial" w:cs="Arial"/>
                          <w:color w:val="3E3E3E"/>
                          <w:sz w:val="20"/>
                          <w:szCs w:val="20"/>
                          <w:shd w:val="clear" w:color="auto" w:fill="FFFFFF"/>
                        </w:rPr>
                      </w:pPr>
                      <w:r>
                        <w:rPr>
                          <w:rStyle w:val="Strong"/>
                          <w:rFonts w:ascii="Arial" w:hAnsi="Arial" w:cs="Arial"/>
                          <w:color w:val="000000"/>
                          <w:shd w:val="clear" w:color="auto" w:fill="FFFFFF"/>
                        </w:rPr>
                        <w:t>Customer Retention</w:t>
                      </w:r>
                      <w:r>
                        <w:rPr>
                          <w:rStyle w:val="apple-converted-space"/>
                          <w:rFonts w:ascii="Helvetica" w:hAnsi="Helvetica" w:cs="Helvetica"/>
                          <w:color w:val="000000"/>
                          <w:sz w:val="21"/>
                          <w:szCs w:val="21"/>
                          <w:shd w:val="clear" w:color="auto" w:fill="FFFFFF"/>
                        </w:rPr>
                        <w:t> </w:t>
                      </w:r>
                      <w:r>
                        <w:rPr>
                          <w:rFonts w:ascii="Helvetica" w:hAnsi="Helvetica" w:cs="Helvetica"/>
                          <w:color w:val="000000"/>
                          <w:sz w:val="21"/>
                          <w:szCs w:val="21"/>
                        </w:rPr>
                        <w:br/>
                      </w:r>
                      <w:r>
                        <w:rPr>
                          <w:rFonts w:ascii="Arial" w:hAnsi="Arial" w:cs="Arial"/>
                          <w:color w:val="3E3E3E"/>
                          <w:sz w:val="20"/>
                          <w:szCs w:val="20"/>
                          <w:shd w:val="clear" w:color="auto" w:fill="FFFFFF"/>
                        </w:rPr>
                        <w:t>Make it easy for customers to keep coming back with our Loyalty system, Mobile coupon redemption and Reward points, your deals can have it all!</w:t>
                      </w:r>
                    </w:p>
                    <w:p w:rsidR="00315D10" w:rsidRDefault="00315D10" w:rsidP="00315D10">
                      <w:pPr>
                        <w:jc w:val="right"/>
                      </w:pPr>
                      <w:r>
                        <w:rPr>
                          <w:rFonts w:ascii="Arial" w:hAnsi="Arial" w:cs="Arial"/>
                          <w:b/>
                          <w:bCs/>
                          <w:color w:val="000000"/>
                          <w:shd w:val="clear" w:color="auto" w:fill="FFFFFF"/>
                        </w:rPr>
                        <w:t xml:space="preserve">We're Here </w:t>
                      </w:r>
                      <w:proofErr w:type="gramStart"/>
                      <w:r>
                        <w:rPr>
                          <w:rFonts w:ascii="Arial" w:hAnsi="Arial" w:cs="Arial"/>
                          <w:b/>
                          <w:bCs/>
                          <w:color w:val="000000"/>
                          <w:shd w:val="clear" w:color="auto" w:fill="FFFFFF"/>
                        </w:rPr>
                        <w:t>To Help</w:t>
                      </w:r>
                      <w:r>
                        <w:rPr>
                          <w:rStyle w:val="apple-converted-space"/>
                          <w:rFonts w:ascii="Helvetica" w:hAnsi="Helvetica" w:cs="Helvetica"/>
                          <w:color w:val="000000"/>
                          <w:sz w:val="21"/>
                          <w:szCs w:val="21"/>
                          <w:shd w:val="clear" w:color="auto" w:fill="FFFFFF"/>
                        </w:rPr>
                        <w:t> </w:t>
                      </w:r>
                      <w:r>
                        <w:rPr>
                          <w:rFonts w:ascii="Helvetica" w:hAnsi="Helvetica" w:cs="Helvetica"/>
                          <w:color w:val="000000"/>
                          <w:sz w:val="21"/>
                          <w:szCs w:val="21"/>
                        </w:rPr>
                        <w:br/>
                      </w:r>
                      <w:r>
                        <w:rPr>
                          <w:rFonts w:ascii="Arial" w:hAnsi="Arial" w:cs="Arial"/>
                          <w:color w:val="3E3E3E"/>
                          <w:sz w:val="20"/>
                          <w:szCs w:val="20"/>
                          <w:shd w:val="clear" w:color="auto" w:fill="FFFFFF"/>
                        </w:rPr>
                        <w:t>Our</w:t>
                      </w:r>
                      <w:proofErr w:type="gramEnd"/>
                      <w:r>
                        <w:rPr>
                          <w:rFonts w:ascii="Arial" w:hAnsi="Arial" w:cs="Arial"/>
                          <w:color w:val="3E3E3E"/>
                          <w:sz w:val="20"/>
                          <w:szCs w:val="20"/>
                          <w:shd w:val="clear" w:color="auto" w:fill="FFFFFF"/>
                        </w:rPr>
                        <w:t xml:space="preserve"> first rate customer service team are </w:t>
                      </w:r>
                      <w:r>
                        <w:rPr>
                          <w:rFonts w:ascii="Arial" w:hAnsi="Arial" w:cs="Arial"/>
                          <w:color w:val="3E3E3E"/>
                          <w:sz w:val="20"/>
                          <w:szCs w:val="20"/>
                          <w:shd w:val="clear" w:color="auto" w:fill="FFFFFF"/>
                        </w:rPr>
                        <w:t xml:space="preserve">with </w:t>
                      </w:r>
                      <w:r>
                        <w:rPr>
                          <w:rFonts w:ascii="Arial" w:hAnsi="Arial" w:cs="Arial"/>
                          <w:color w:val="3E3E3E"/>
                          <w:sz w:val="20"/>
                          <w:szCs w:val="20"/>
                          <w:shd w:val="clear" w:color="auto" w:fill="FFFFFF"/>
                        </w:rPr>
                        <w:t>you every step of the way right from deciding which products or services to promote to upselling during redemption.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en-AU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629D8F4C" wp14:editId="518F53E4">
                <wp:simplePos x="0" y="0"/>
                <wp:positionH relativeFrom="column">
                  <wp:posOffset>95250</wp:posOffset>
                </wp:positionH>
                <wp:positionV relativeFrom="paragraph">
                  <wp:posOffset>2581275</wp:posOffset>
                </wp:positionV>
                <wp:extent cx="5248275" cy="1066800"/>
                <wp:effectExtent l="0" t="0" r="28575" b="19050"/>
                <wp:wrapNone/>
                <wp:docPr id="3" name="Text Box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248275" cy="10668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EE1AE6" w:rsidRPr="00640E65" w:rsidRDefault="00EE1AE6" w:rsidP="00EE1AE6">
                            <w:pPr>
                              <w:spacing w:line="240" w:lineRule="auto"/>
                              <w:jc w:val="center"/>
                              <w:rPr>
                                <w:rFonts w:ascii="Impact" w:eastAsia="Meiryo UI" w:hAnsi="Impact" w:cs="Meiryo UI"/>
                                <w:b/>
                                <w:sz w:val="44"/>
                              </w:rPr>
                            </w:pPr>
                            <w:r w:rsidRPr="00640E65">
                              <w:rPr>
                                <w:rFonts w:ascii="Impact" w:eastAsia="Meiryo UI" w:hAnsi="Impact" w:cs="Meiryo UI"/>
                                <w:b/>
                                <w:sz w:val="44"/>
                              </w:rPr>
                              <w:t>WWW.JUSTLOCALDEALS.COM.AU</w:t>
                            </w:r>
                          </w:p>
                          <w:p w:rsidR="00EE1AE6" w:rsidRPr="00640E65" w:rsidRDefault="00315D10" w:rsidP="00EE1AE6">
                            <w:pPr>
                              <w:spacing w:line="240" w:lineRule="auto"/>
                              <w:jc w:val="center"/>
                              <w:rPr>
                                <w:rFonts w:ascii="Impact" w:eastAsia="Meiryo UI" w:hAnsi="Impact" w:cs="Meiryo UI"/>
                                <w:sz w:val="32"/>
                              </w:rPr>
                            </w:pPr>
                            <w:r w:rsidRPr="00640E65">
                              <w:rPr>
                                <w:rFonts w:ascii="Impact" w:eastAsia="Meiryo UI" w:hAnsi="Impact" w:cs="Meiryo UI"/>
                                <w:sz w:val="32"/>
                              </w:rPr>
                              <w:t>BOOST YOUR PROFITS WITH THE</w:t>
                            </w:r>
                            <w:r w:rsidR="00EE1AE6" w:rsidRPr="00640E65">
                              <w:rPr>
                                <w:rFonts w:ascii="Impact" w:eastAsia="Meiryo UI" w:hAnsi="Impact" w:cs="Meiryo UI"/>
                                <w:sz w:val="32"/>
                              </w:rPr>
                              <w:t xml:space="preserve"> POWER OF DAILY DEALS, GROUP BUYING, SOCIAL MEDIA AND MOBILE TECHNOLOGIES</w:t>
                            </w:r>
                            <w:r w:rsidRPr="00640E65">
                              <w:rPr>
                                <w:rFonts w:ascii="Impact" w:eastAsia="Meiryo UI" w:hAnsi="Impact" w:cs="Meiryo UI"/>
                                <w:sz w:val="32"/>
                              </w:rPr>
                              <w:t>!</w:t>
                            </w:r>
                          </w:p>
                          <w:p w:rsidR="00E45826" w:rsidRDefault="00E45826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3" o:spid="_x0000_s1028" type="#_x0000_t202" style="position:absolute;margin-left:7.5pt;margin-top:203.25pt;width:413.25pt;height:84pt;z-index:25166131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" fillcolor="white [3201]" strokeweight=".5pt">
                <v:textbox>
                  <w:txbxContent>
                    <w:p w:rsidR="00EE1AE6" w:rsidRPr="00640E65" w:rsidRDefault="00EE1AE6" w:rsidP="00EE1AE6">
                      <w:pPr>
                        <w:spacing w:line="240" w:lineRule="auto"/>
                        <w:jc w:val="center"/>
                        <w:rPr>
                          <w:rFonts w:ascii="Impact" w:eastAsia="Meiryo UI" w:hAnsi="Impact" w:cs="Meiryo UI"/>
                          <w:b/>
                          <w:sz w:val="44"/>
                        </w:rPr>
                      </w:pPr>
                      <w:r w:rsidRPr="00640E65">
                        <w:rPr>
                          <w:rFonts w:ascii="Impact" w:eastAsia="Meiryo UI" w:hAnsi="Impact" w:cs="Meiryo UI"/>
                          <w:b/>
                          <w:sz w:val="44"/>
                        </w:rPr>
                        <w:t>WWW.JUSTLOCALDEALS.COM.AU</w:t>
                      </w:r>
                    </w:p>
                    <w:p w:rsidR="00EE1AE6" w:rsidRPr="00640E65" w:rsidRDefault="00315D10" w:rsidP="00EE1AE6">
                      <w:pPr>
                        <w:spacing w:line="240" w:lineRule="auto"/>
                        <w:jc w:val="center"/>
                        <w:rPr>
                          <w:rFonts w:ascii="Impact" w:eastAsia="Meiryo UI" w:hAnsi="Impact" w:cs="Meiryo UI"/>
                          <w:sz w:val="32"/>
                        </w:rPr>
                      </w:pPr>
                      <w:r w:rsidRPr="00640E65">
                        <w:rPr>
                          <w:rFonts w:ascii="Impact" w:eastAsia="Meiryo UI" w:hAnsi="Impact" w:cs="Meiryo UI"/>
                          <w:sz w:val="32"/>
                        </w:rPr>
                        <w:t>BOOST YOUR PROFITS WITH THE</w:t>
                      </w:r>
                      <w:r w:rsidR="00EE1AE6" w:rsidRPr="00640E65">
                        <w:rPr>
                          <w:rFonts w:ascii="Impact" w:eastAsia="Meiryo UI" w:hAnsi="Impact" w:cs="Meiryo UI"/>
                          <w:sz w:val="32"/>
                        </w:rPr>
                        <w:t xml:space="preserve"> POWER OF DAILY DEALS, GROUP BUYING, SOCIAL MEDIA AND MOBILE TECHNOLOGIES</w:t>
                      </w:r>
                      <w:r w:rsidRPr="00640E65">
                        <w:rPr>
                          <w:rFonts w:ascii="Impact" w:eastAsia="Meiryo UI" w:hAnsi="Impact" w:cs="Meiryo UI"/>
                          <w:sz w:val="32"/>
                        </w:rPr>
                        <w:t>!</w:t>
                      </w:r>
                    </w:p>
                    <w:p w:rsidR="00E45826" w:rsidRDefault="00E45826"/>
                  </w:txbxContent>
                </v:textbox>
              </v:shape>
            </w:pict>
          </mc:Fallback>
        </mc:AlternateContent>
      </w:r>
      <w:r>
        <w:rPr>
          <w:noProof/>
          <w:lang w:eastAsia="en-AU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6805BA82" wp14:editId="3ED10736">
                <wp:simplePos x="0" y="0"/>
                <wp:positionH relativeFrom="column">
                  <wp:posOffset>2686050</wp:posOffset>
                </wp:positionH>
                <wp:positionV relativeFrom="paragraph">
                  <wp:posOffset>7648574</wp:posOffset>
                </wp:positionV>
                <wp:extent cx="2438400" cy="1285875"/>
                <wp:effectExtent l="0" t="0" r="19050" b="28575"/>
                <wp:wrapNone/>
                <wp:docPr id="10" name="Text Box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438400" cy="128587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640E65" w:rsidRDefault="00640E65" w:rsidP="00640E65">
                            <w:pPr>
                              <w:jc w:val="center"/>
                            </w:pPr>
                            <w:r>
                              <w:rPr>
                                <w:noProof/>
                                <w:lang w:eastAsia="en-AU"/>
                              </w:rPr>
                              <w:drawing>
                                <wp:inline distT="0" distB="0" distL="0" distR="0" wp14:anchorId="702B6B00" wp14:editId="4CB4CF9E">
                                  <wp:extent cx="2046111" cy="1104900"/>
                                  <wp:effectExtent l="0" t="0" r="0" b="0"/>
                                  <wp:docPr id="11" name="Picture 11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JLD-transparent.gif"/>
                                          <pic:cNvPicPr/>
                                        </pic:nvPicPr>
                                        <pic:blipFill>
                                          <a:blip r:embed="rId5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2046111" cy="1104900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10" o:spid="_x0000_s1029" type="#_x0000_t202" style="position:absolute;margin-left:211.5pt;margin-top:602.25pt;width:192pt;height:101.25pt;z-index:25166438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" fillcolor="white [3201]" strokeweight=".5pt">
                <v:textbox>
                  <w:txbxContent>
                    <w:p w:rsidR="00640E65" w:rsidRDefault="00640E65" w:rsidP="00640E65">
                      <w:pPr>
                        <w:jc w:val="center"/>
                      </w:pPr>
                      <w:r>
                        <w:rPr>
                          <w:noProof/>
                          <w:lang w:eastAsia="en-AU"/>
                        </w:rPr>
                        <w:drawing>
                          <wp:inline distT="0" distB="0" distL="0" distR="0" wp14:anchorId="702B6B00" wp14:editId="4CB4CF9E">
                            <wp:extent cx="2046111" cy="1104900"/>
                            <wp:effectExtent l="0" t="0" r="0" b="0"/>
                            <wp:docPr id="11" name="Picture 11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JLD-transparent.gif"/>
                                    <pic:cNvPicPr/>
                                  </pic:nvPicPr>
                                  <pic:blipFill>
                                    <a:blip r:embed="rId5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2046111" cy="1104900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  <w:r w:rsidR="00315D10">
        <w:rPr>
          <w:noProof/>
          <w:lang w:eastAsia="en-AU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740E715D" wp14:editId="691FF950">
                <wp:simplePos x="0" y="0"/>
                <wp:positionH relativeFrom="column">
                  <wp:posOffset>95250</wp:posOffset>
                </wp:positionH>
                <wp:positionV relativeFrom="paragraph">
                  <wp:posOffset>3552190</wp:posOffset>
                </wp:positionV>
                <wp:extent cx="5248275" cy="5572125"/>
                <wp:effectExtent l="0" t="0" r="28575" b="28575"/>
                <wp:wrapNone/>
                <wp:docPr id="4" name="Text Box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248275" cy="557212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E45826" w:rsidRDefault="00E45826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4" o:spid="_x0000_s1030" type="#_x0000_t202" style="position:absolute;margin-left:7.5pt;margin-top:279.7pt;width:413.25pt;height:438.75pt;z-index:25166233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" fillcolor="white [3201]" strokeweight=".5pt">
                <v:textbox>
                  <w:txbxContent>
                    <w:p w:rsidR="00E45826" w:rsidRDefault="00E45826"/>
                  </w:txbxContent>
                </v:textbox>
              </v:shape>
            </w:pict>
          </mc:Fallback>
        </mc:AlternateContent>
      </w:r>
      <w:r w:rsidR="00315D10">
        <w:rPr>
          <w:noProof/>
          <w:lang w:eastAsia="en-AU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2CE36D08" wp14:editId="2BDAA4B3">
                <wp:simplePos x="0" y="0"/>
                <wp:positionH relativeFrom="column">
                  <wp:posOffset>95250</wp:posOffset>
                </wp:positionH>
                <wp:positionV relativeFrom="paragraph">
                  <wp:posOffset>523876</wp:posOffset>
                </wp:positionV>
                <wp:extent cx="5248275" cy="2057400"/>
                <wp:effectExtent l="0" t="0" r="28575" b="19050"/>
                <wp:wrapNone/>
                <wp:docPr id="2" name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248275" cy="20574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E45826" w:rsidRDefault="00E45826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2" o:spid="_x0000_s1031" type="#_x0000_t202" style="position:absolute;margin-left:7.5pt;margin-top:41.25pt;width:413.25pt;height:162pt;z-index:25166028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" fillcolor="white [3201]" strokeweight=".5pt">
                <v:textbox>
                  <w:txbxContent>
                    <w:p w:rsidR="00E45826" w:rsidRDefault="00E45826"/>
                  </w:txbxContent>
                </v:textbox>
              </v:shape>
            </w:pict>
          </mc:Fallback>
        </mc:AlternateContent>
      </w:r>
      <w:r w:rsidR="00315D10">
        <w:rPr>
          <w:noProof/>
          <w:lang w:eastAsia="en-AU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7DED23DE" wp14:editId="0D85E85F">
                <wp:simplePos x="0" y="0"/>
                <wp:positionH relativeFrom="column">
                  <wp:posOffset>95250</wp:posOffset>
                </wp:positionH>
                <wp:positionV relativeFrom="paragraph">
                  <wp:posOffset>28575</wp:posOffset>
                </wp:positionV>
                <wp:extent cx="5248275" cy="495300"/>
                <wp:effectExtent l="0" t="0" r="28575" b="19050"/>
                <wp:wrapNone/>
                <wp:docPr id="1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248275" cy="4953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EE1AE6" w:rsidRPr="00315D10" w:rsidRDefault="007D0E06" w:rsidP="00EE1AE6">
                            <w:pPr>
                              <w:spacing w:line="240" w:lineRule="auto"/>
                              <w:jc w:val="center"/>
                              <w:rPr>
                                <w:rFonts w:ascii="Impact" w:hAnsi="Impact"/>
                                <w:sz w:val="48"/>
                              </w:rPr>
                            </w:pPr>
                            <w:r>
                              <w:rPr>
                                <w:rFonts w:ascii="Impact" w:hAnsi="Impact"/>
                                <w:sz w:val="48"/>
                              </w:rPr>
                              <w:t>SAVE MONEY AND REACH NEW CUSTOMERS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1" o:spid="_x0000_s1032" type="#_x0000_t202" style="position:absolute;margin-left:7.5pt;margin-top:2.25pt;width:413.25pt;height:39pt;z-index:25165926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" fillcolor="white [3201]" strokeweight=".5pt">
                <v:textbox>
                  <w:txbxContent>
                    <w:p w:rsidR="00EE1AE6" w:rsidRPr="00315D10" w:rsidRDefault="007D0E06" w:rsidP="00EE1AE6">
                      <w:pPr>
                        <w:spacing w:line="240" w:lineRule="auto"/>
                        <w:jc w:val="center"/>
                        <w:rPr>
                          <w:rFonts w:ascii="Impact" w:hAnsi="Impact"/>
                          <w:sz w:val="48"/>
                        </w:rPr>
                      </w:pPr>
                      <w:r>
                        <w:rPr>
                          <w:rFonts w:ascii="Impact" w:hAnsi="Impact"/>
                          <w:sz w:val="48"/>
                        </w:rPr>
                        <w:t>SAVE MONEY AND REACH NEW CUSTOMERS</w:t>
                      </w:r>
                    </w:p>
                  </w:txbxContent>
                </v:textbox>
              </v:shape>
            </w:pict>
          </mc:Fallback>
        </mc:AlternateContent>
      </w:r>
      <w:bookmarkStart w:id="0" w:name="_GoBack"/>
      <w:bookmarkEnd w:id="0"/>
    </w:p>
    <w:sectPr w:rsidR="000314F3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Helvetica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Impact">
    <w:panose1 w:val="020B0806030902050204"/>
    <w:charset w:val="00"/>
    <w:family w:val="swiss"/>
    <w:pitch w:val="variable"/>
    <w:sig w:usb0="00000287" w:usb1="00000000" w:usb2="00000000" w:usb3="00000000" w:csb0="0000009F" w:csb1="00000000"/>
  </w:font>
  <w:font w:name="Meiryo UI">
    <w:panose1 w:val="020B0604030504040204"/>
    <w:charset w:val="80"/>
    <w:family w:val="swiss"/>
    <w:pitch w:val="variable"/>
    <w:sig w:usb0="E10102FF" w:usb1="EAC7FFFF" w:usb2="00010012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45826"/>
    <w:rsid w:val="000314F3"/>
    <w:rsid w:val="00315D10"/>
    <w:rsid w:val="00316B00"/>
    <w:rsid w:val="00640E65"/>
    <w:rsid w:val="007D0E06"/>
    <w:rsid w:val="00E45826"/>
    <w:rsid w:val="00EE1AE6"/>
    <w:rsid w:val="00F54D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16B00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315D1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15D10"/>
    <w:rPr>
      <w:rFonts w:ascii="Tahoma" w:hAnsi="Tahoma" w:cs="Tahoma"/>
      <w:sz w:val="16"/>
      <w:szCs w:val="16"/>
    </w:rPr>
  </w:style>
  <w:style w:type="character" w:styleId="Strong">
    <w:name w:val="Strong"/>
    <w:basedOn w:val="DefaultParagraphFont"/>
    <w:uiPriority w:val="22"/>
    <w:qFormat/>
    <w:rsid w:val="00315D10"/>
    <w:rPr>
      <w:b/>
      <w:bCs/>
    </w:rPr>
  </w:style>
  <w:style w:type="character" w:customStyle="1" w:styleId="apple-converted-space">
    <w:name w:val="apple-converted-space"/>
    <w:basedOn w:val="DefaultParagraphFont"/>
    <w:rsid w:val="00315D10"/>
  </w:style>
  <w:style w:type="character" w:customStyle="1" w:styleId="Heading1Char">
    <w:name w:val="Heading 1 Char"/>
    <w:basedOn w:val="DefaultParagraphFont"/>
    <w:link w:val="Heading1"/>
    <w:uiPriority w:val="9"/>
    <w:rsid w:val="00316B00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16B00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315D1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15D10"/>
    <w:rPr>
      <w:rFonts w:ascii="Tahoma" w:hAnsi="Tahoma" w:cs="Tahoma"/>
      <w:sz w:val="16"/>
      <w:szCs w:val="16"/>
    </w:rPr>
  </w:style>
  <w:style w:type="character" w:styleId="Strong">
    <w:name w:val="Strong"/>
    <w:basedOn w:val="DefaultParagraphFont"/>
    <w:uiPriority w:val="22"/>
    <w:qFormat/>
    <w:rsid w:val="00315D10"/>
    <w:rPr>
      <w:b/>
      <w:bCs/>
    </w:rPr>
  </w:style>
  <w:style w:type="character" w:customStyle="1" w:styleId="apple-converted-space">
    <w:name w:val="apple-converted-space"/>
    <w:basedOn w:val="DefaultParagraphFont"/>
    <w:rsid w:val="00315D10"/>
  </w:style>
  <w:style w:type="character" w:customStyle="1" w:styleId="Heading1Char">
    <w:name w:val="Heading 1 Char"/>
    <w:basedOn w:val="DefaultParagraphFont"/>
    <w:link w:val="Heading1"/>
    <w:uiPriority w:val="9"/>
    <w:rsid w:val="00316B00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gi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117</TotalTime>
  <Pages>1</Pages>
  <Words>2</Words>
  <Characters>18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19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John</dc:creator>
  <cp:lastModifiedBy>John</cp:lastModifiedBy>
  <cp:revision>3</cp:revision>
  <dcterms:created xsi:type="dcterms:W3CDTF">2012-11-20T03:51:00Z</dcterms:created>
  <dcterms:modified xsi:type="dcterms:W3CDTF">2012-11-20T05:48:00Z</dcterms:modified>
</cp:coreProperties>
</file>