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8C2" w:rsidRDefault="006140B7">
      <w:r w:rsidRPr="006140B7">
        <w:drawing>
          <wp:inline distT="0" distB="0" distL="0" distR="0">
            <wp:extent cx="5486400" cy="3077155"/>
            <wp:effectExtent l="19050" t="0" r="0" b="0"/>
            <wp:docPr id="1" name="Image 1" descr="best coffee logo brand identity portland OR">
              <a:hlinkClick xmlns:a="http://schemas.openxmlformats.org/drawingml/2006/main" r:id="rId4" tooltip="&quot;Woodlawn coffee logo brand identity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est coffee logo brand identity portland OR">
                      <a:hlinkClick r:id="rId4" tooltip="&quot;Woodlawn coffee logo brand identity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58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7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728C2" w:rsidSect="00C31B54">
      <w:pgSz w:w="12240" w:h="15840" w:code="1"/>
      <w:pgMar w:top="1191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/>
  <w:rsids>
    <w:rsidRoot w:val="006140B7"/>
    <w:rsid w:val="000728C2"/>
    <w:rsid w:val="0013206D"/>
    <w:rsid w:val="002F3A58"/>
    <w:rsid w:val="006140B7"/>
    <w:rsid w:val="00C31B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28C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140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140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murmurcreative.com/brand_work/woodlawn-01/woodlawn-1-2/#main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Ville de Montréal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Marc-Antoine Paquin</dc:creator>
  <cp:keywords/>
  <dc:description/>
  <cp:lastModifiedBy>Marc-Antoine Paquin</cp:lastModifiedBy>
  <cp:revision>2</cp:revision>
  <dcterms:created xsi:type="dcterms:W3CDTF">2014-07-29T13:28:00Z</dcterms:created>
  <dcterms:modified xsi:type="dcterms:W3CDTF">2014-07-29T13:28:00Z</dcterms:modified>
</cp:coreProperties>
</file>