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BDA" w:rsidRDefault="00511BDA">
      <w:pPr>
        <w:rPr>
          <w:rFonts w:ascii="Arial" w:hAnsi="Arial" w:cs="Arial"/>
          <w:noProof/>
          <w:color w:val="0000FF"/>
          <w:sz w:val="27"/>
          <w:szCs w:val="27"/>
          <w:lang w:eastAsia="en-GB"/>
        </w:rPr>
      </w:pPr>
      <w:r>
        <w:rPr>
          <w:rFonts w:ascii="Arial" w:hAnsi="Arial" w:cs="Arial"/>
          <w:noProof/>
          <w:color w:val="0000FF"/>
          <w:sz w:val="27"/>
          <w:szCs w:val="27"/>
          <w:lang w:eastAsia="en-GB"/>
        </w:rPr>
        <w:t xml:space="preserve">Here’s a few postcard designs I like </w:t>
      </w:r>
      <w:r w:rsidRPr="00511BDA">
        <w:rPr>
          <w:rFonts w:ascii="Arial" w:hAnsi="Arial" w:cs="Arial"/>
          <w:noProof/>
          <w:color w:val="0000FF"/>
          <w:sz w:val="27"/>
          <w:szCs w:val="27"/>
          <w:lang w:eastAsia="en-GB"/>
        </w:rPr>
        <w:sym w:font="Wingdings" w:char="F04A"/>
      </w:r>
      <w:bookmarkStart w:id="0" w:name="_GoBack"/>
      <w:bookmarkEnd w:id="0"/>
    </w:p>
    <w:p w:rsidR="00511BDA" w:rsidRDefault="00511BDA">
      <w:pPr>
        <w:rPr>
          <w:rFonts w:ascii="Arial" w:hAnsi="Arial" w:cs="Arial"/>
          <w:noProof/>
          <w:color w:val="0000FF"/>
          <w:sz w:val="27"/>
          <w:szCs w:val="27"/>
          <w:lang w:eastAsia="en-GB"/>
        </w:rPr>
      </w:pPr>
    </w:p>
    <w:p w:rsidR="00520A99" w:rsidRDefault="00520A99">
      <w:pPr>
        <w:rPr>
          <w:rFonts w:ascii="Arial" w:hAnsi="Arial" w:cs="Arial"/>
          <w:noProof/>
          <w:color w:val="0000FF"/>
          <w:sz w:val="27"/>
          <w:szCs w:val="27"/>
          <w:lang w:eastAsia="en-GB"/>
        </w:rPr>
      </w:pPr>
      <w:r>
        <w:rPr>
          <w:rFonts w:ascii="Arial" w:hAnsi="Arial" w:cs="Arial"/>
          <w:noProof/>
          <w:color w:val="0000FF"/>
          <w:sz w:val="27"/>
          <w:szCs w:val="27"/>
          <w:lang w:eastAsia="en-GB"/>
        </w:rPr>
        <w:t>Nice colours – good use of mandala in background, clean, simple</w:t>
      </w:r>
    </w:p>
    <w:p w:rsidR="00B3416F" w:rsidRDefault="00520A99">
      <w:r>
        <w:rPr>
          <w:rFonts w:ascii="Arial" w:hAnsi="Arial" w:cs="Arial"/>
          <w:noProof/>
          <w:color w:val="0000FF"/>
          <w:sz w:val="27"/>
          <w:szCs w:val="27"/>
          <w:lang w:eastAsia="en-GB"/>
        </w:rPr>
        <w:drawing>
          <wp:inline distT="0" distB="0" distL="0" distR="0">
            <wp:extent cx="2590800" cy="1762125"/>
            <wp:effectExtent l="0" t="0" r="0" b="9525"/>
            <wp:docPr id="1" name="Picture 1" descr="https://encrypted-tbn0.gstatic.com/images?q=tbn:ANd9GcRcMZiOIJm_8BlPnAf95Ya0OYwbAZQ07dqeeIuFSDkmqmAMwNBhfA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RcMZiOIJm_8BlPnAf95Ya0OYwbAZQ07dqeeIuFSDkmqmAMwNBhfA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0A99" w:rsidRDefault="00520A99">
      <w:r>
        <w:t>Another nice use of mandala as background</w:t>
      </w:r>
    </w:p>
    <w:p w:rsidR="00511BDA" w:rsidRDefault="00511BDA"/>
    <w:p w:rsidR="00511BDA" w:rsidRDefault="00511BDA" w:rsidP="00520A99">
      <w:pPr>
        <w:spacing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511BDA" w:rsidRDefault="00511BDA" w:rsidP="00520A99">
      <w:pPr>
        <w:spacing w:line="240" w:lineRule="auto"/>
        <w:rPr>
          <w:rFonts w:ascii="Arial" w:eastAsia="Times New Roman" w:hAnsi="Arial" w:cs="Arial"/>
          <w:noProof/>
          <w:color w:val="0000FF"/>
          <w:sz w:val="24"/>
          <w:szCs w:val="24"/>
          <w:lang w:eastAsia="en-GB"/>
        </w:rPr>
      </w:pPr>
    </w:p>
    <w:p w:rsidR="00520A99" w:rsidRPr="00520A99" w:rsidRDefault="00520A99" w:rsidP="00520A99">
      <w:pPr>
        <w:spacing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20A99">
        <w:rPr>
          <w:rFonts w:ascii="Arial" w:eastAsia="Times New Roman" w:hAnsi="Arial" w:cs="Arial"/>
          <w:noProof/>
          <w:color w:val="0000FF"/>
          <w:sz w:val="24"/>
          <w:szCs w:val="24"/>
          <w:lang w:eastAsia="en-GB"/>
        </w:rPr>
        <w:drawing>
          <wp:inline distT="0" distB="0" distL="0" distR="0">
            <wp:extent cx="5210175" cy="3743325"/>
            <wp:effectExtent l="0" t="0" r="9525" b="9525"/>
            <wp:docPr id="2" name="Picture 2" descr="https://encrypted-tbn1.gstatic.com/images?q=tbn:ANd9GcSi-IIFqQHXqcI_4B-HPyBsjGoQpACUgE8Op0rvf1uFVFbbpJFDUQ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1.gstatic.com/images?q=tbn:ANd9GcSi-IIFqQHXqcI_4B-HPyBsjGoQpACUgE8Op0rvf1uFVFbbpJFDUQ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BDA" w:rsidRPr="00511BDA" w:rsidRDefault="00511BDA" w:rsidP="00511BDA">
      <w:pPr>
        <w:spacing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lastRenderedPageBreak/>
        <w:t>Pretty card, good colours, personable, yet professional</w:t>
      </w:r>
      <w:r w:rsidRPr="00511BDA">
        <w:rPr>
          <w:rFonts w:ascii="Arial" w:eastAsia="Times New Roman" w:hAnsi="Arial" w:cs="Arial"/>
          <w:noProof/>
          <w:color w:val="0000FF"/>
          <w:sz w:val="24"/>
          <w:szCs w:val="24"/>
          <w:lang w:eastAsia="en-GB"/>
        </w:rPr>
        <w:drawing>
          <wp:inline distT="0" distB="0" distL="0" distR="0">
            <wp:extent cx="2952750" cy="2676525"/>
            <wp:effectExtent l="0" t="0" r="0" b="9525"/>
            <wp:docPr id="3" name="Picture 3" descr="https://encrypted-tbn1.gstatic.com/images?q=tbn:ANd9GcSv5OmrEMwF67nBdK5zfUXjs1jw0mwv5kW-TUGGNQp8F0Z0h1ma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1.gstatic.com/images?q=tbn:ANd9GcSv5OmrEMwF67nBdK5zfUXjs1jw0mwv5kW-TUGGNQp8F0Z0h1ma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0A99" w:rsidRDefault="00520A99"/>
    <w:sectPr w:rsidR="00520A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A99"/>
    <w:rsid w:val="00511BDA"/>
    <w:rsid w:val="00520A99"/>
    <w:rsid w:val="00B34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71002B-0657-4A20-8DAC-E5EB18D84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6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2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0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06629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94665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647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4668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7209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6446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9135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8175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05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21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9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83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293240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48270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0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00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726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0952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014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0036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1968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.uk/url?sa=i&amp;rct=j&amp;q=&amp;esrc=s&amp;frm=1&amp;source=images&amp;cd=&amp;cad=rja&amp;uact=8&amp;docid=2a_5HIZbfQba7M&amp;tbnid=1tkBzeiQ3a3jKM:&amp;ved=0CAUQjRw&amp;url=http%3A%2F%2Fwww.sevacreative.com%2Fportfolio03.html&amp;ei=02_FU5u9NqHb7AbxwYGgBQ&amp;bvm=bv.70810081,d.ZGU&amp;psig=AFQjCNGk5rf8hn4oxLZHvgFPWopDXeqz9w&amp;ust=1405533155363247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ogle.co.uk/url?sa=i&amp;rct=j&amp;q=&amp;esrc=s&amp;frm=1&amp;source=images&amp;cd=&amp;cad=rja&amp;uact=8&amp;docid=2a_5HIZbfQba7M&amp;tbnid=1tkBzeiQ3a3jKM:&amp;ved=0CAUQjRw&amp;url=http%3A%2F%2Fkatsilverstein.com%2Fdesign-2&amp;ei=X2vFU4mzGuXQ7AbzuoCQCA&amp;bvm=bv.70810081,d.ZGU&amp;psig=AFQjCNGk5rf8hn4oxLZHvgFPWopDXeqz9w&amp;ust=1405533155363247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://www.google.co.uk/imgres?imgurl=http%3A%2F%2F4.bp.blogspot.com%2F-rAQ2Cb8Lb38%2FTlkGDlQaztI%2FAAAAAAAAAdc%2FZhf5xLN0btg%2Fs1600%2Fanneke_postcard_back1.jpg&amp;imgrefurl=http%3A%2F%2Fthinkcreativeconsulting.blogspot.com%2F2011%2F06%2Fsummer-yoga-website-logo-design.html&amp;h=1088&amp;w=1600&amp;tbnid=b3zUM-_pnnLL1M%3A&amp;zoom=1&amp;docid=LJeLCThVRfbbPM&amp;ei=Y2rFU-6wEaO57Abb8ICgBw&amp;tbm=isch&amp;ved=0CD8QMygVMBU&amp;iact=rc&amp;uact=3&amp;dur=1242&amp;page=2&amp;start=14&amp;ndsp=16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2014-07-15T17:55:00Z</dcterms:created>
  <dcterms:modified xsi:type="dcterms:W3CDTF">2014-07-15T18:18:00Z</dcterms:modified>
</cp:coreProperties>
</file>