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518B" w:rsidRDefault="001B518B">
      <w:r>
        <w:t xml:space="preserve">Logo Development – </w:t>
      </w:r>
      <w:proofErr w:type="spellStart"/>
      <w:r>
        <w:t>Intellectus</w:t>
      </w:r>
      <w:proofErr w:type="spellEnd"/>
      <w:r>
        <w:t xml:space="preserve"> Training </w:t>
      </w:r>
      <w:hyperlink r:id="rId5" w:history="1">
        <w:r w:rsidRPr="00D74D8C">
          <w:rPr>
            <w:rStyle w:val="Hyperlink"/>
          </w:rPr>
          <w:t>www.intellectustraining.com.au</w:t>
        </w:r>
      </w:hyperlink>
      <w:r>
        <w:t xml:space="preserve"> – Online Training Company</w:t>
      </w:r>
    </w:p>
    <w:p w:rsidR="007F78DB" w:rsidRDefault="007F78DB" w:rsidP="007F78DB">
      <w:pPr>
        <w:rPr>
          <w:b/>
          <w:u w:val="single"/>
        </w:rPr>
      </w:pPr>
    </w:p>
    <w:p w:rsidR="007F78DB" w:rsidRPr="00F64D80" w:rsidRDefault="00AB1A2B" w:rsidP="00F64D80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ABOUT US</w:t>
      </w:r>
    </w:p>
    <w:p w:rsidR="001B518B" w:rsidRDefault="001B518B" w:rsidP="001B518B">
      <w:r>
        <w:t>We are an online training company that provides short online courses for businesses and professional. We focus on Professional Development (Soft Skills); Desktop Applications and IT Technical Certification courses. Clients can purchase courses online or call our sales team for information.</w:t>
      </w:r>
    </w:p>
    <w:p w:rsidR="007F78DB" w:rsidRPr="007F78DB" w:rsidRDefault="007F78DB" w:rsidP="007F78DB">
      <w:pPr>
        <w:rPr>
          <w:b/>
        </w:rPr>
      </w:pPr>
      <w:r w:rsidRPr="007F78DB">
        <w:rPr>
          <w:b/>
        </w:rPr>
        <w:t>Our Mission</w:t>
      </w:r>
    </w:p>
    <w:p w:rsidR="007F78DB" w:rsidRDefault="007F78DB" w:rsidP="007F78DB">
      <w:r>
        <w:t>To empower people and companies to reach their full potential.</w:t>
      </w:r>
    </w:p>
    <w:p w:rsidR="007F78DB" w:rsidRPr="007F78DB" w:rsidRDefault="007F78DB" w:rsidP="007F78DB">
      <w:pPr>
        <w:rPr>
          <w:b/>
        </w:rPr>
      </w:pPr>
      <w:r w:rsidRPr="007F78DB">
        <w:rPr>
          <w:b/>
        </w:rPr>
        <w:t xml:space="preserve">Our Vision </w:t>
      </w:r>
    </w:p>
    <w:p w:rsidR="007F78DB" w:rsidRDefault="007F78DB" w:rsidP="007F78DB">
      <w:r>
        <w:t xml:space="preserve">Build a one stop shop for Australian companies and individuals that need access to a flexible online learning solution. </w:t>
      </w:r>
    </w:p>
    <w:p w:rsidR="007F78DB" w:rsidRPr="007F78DB" w:rsidRDefault="007F78DB" w:rsidP="007F78DB">
      <w:pPr>
        <w:rPr>
          <w:b/>
        </w:rPr>
      </w:pPr>
      <w:r w:rsidRPr="007F78DB">
        <w:rPr>
          <w:b/>
        </w:rPr>
        <w:t>Our Values</w:t>
      </w:r>
    </w:p>
    <w:p w:rsidR="007F78DB" w:rsidRDefault="007F78DB" w:rsidP="007F78DB">
      <w:pPr>
        <w:pStyle w:val="ListParagraph"/>
        <w:numPr>
          <w:ilvl w:val="0"/>
          <w:numId w:val="2"/>
        </w:numPr>
      </w:pPr>
      <w:r>
        <w:t>Quality Online Education</w:t>
      </w:r>
    </w:p>
    <w:p w:rsidR="007F78DB" w:rsidRDefault="007F78DB" w:rsidP="007F78DB">
      <w:pPr>
        <w:pStyle w:val="ListParagraph"/>
        <w:numPr>
          <w:ilvl w:val="0"/>
          <w:numId w:val="2"/>
        </w:numPr>
      </w:pPr>
      <w:r>
        <w:t>Interactive Learning Environment</w:t>
      </w:r>
    </w:p>
    <w:p w:rsidR="007F78DB" w:rsidRDefault="007F78DB" w:rsidP="007F78DB">
      <w:pPr>
        <w:pStyle w:val="ListParagraph"/>
        <w:numPr>
          <w:ilvl w:val="0"/>
          <w:numId w:val="2"/>
        </w:numPr>
      </w:pPr>
      <w:r>
        <w:t>Consultative Approach to Sales</w:t>
      </w:r>
    </w:p>
    <w:p w:rsidR="007F78DB" w:rsidRDefault="007F78DB" w:rsidP="007F78DB">
      <w:pPr>
        <w:pStyle w:val="ListParagraph"/>
        <w:numPr>
          <w:ilvl w:val="0"/>
          <w:numId w:val="2"/>
        </w:numPr>
      </w:pPr>
      <w:r>
        <w:t>Honesty, Reliability and Respect</w:t>
      </w:r>
    </w:p>
    <w:p w:rsidR="007F78DB" w:rsidRDefault="007F78DB" w:rsidP="007F78DB">
      <w:pPr>
        <w:pStyle w:val="ListParagraph"/>
        <w:numPr>
          <w:ilvl w:val="0"/>
          <w:numId w:val="2"/>
        </w:numPr>
      </w:pPr>
      <w:r>
        <w:t>Customer Centric – Building Relationships</w:t>
      </w:r>
    </w:p>
    <w:p w:rsidR="007F78DB" w:rsidRPr="007F78DB" w:rsidRDefault="007F78DB" w:rsidP="007F78DB">
      <w:pPr>
        <w:rPr>
          <w:b/>
        </w:rPr>
      </w:pPr>
      <w:r w:rsidRPr="007F78DB">
        <w:rPr>
          <w:b/>
        </w:rPr>
        <w:t>Our Purpose</w:t>
      </w:r>
    </w:p>
    <w:p w:rsidR="007F78DB" w:rsidRDefault="007F78DB" w:rsidP="001B518B">
      <w:r>
        <w:t>To become a reference in quality online education in Australia and NZ, delivering a modern and flexible learning solution that goes straight to the point, is mobile and easy to access. Education whenever and wherever you want.</w:t>
      </w:r>
    </w:p>
    <w:p w:rsidR="007F78DB" w:rsidRDefault="001B518B" w:rsidP="007F78DB">
      <w:r>
        <w:t>We hope to build a strong online presence via Social Media and paid online advertisement. For this reason, a strong and remarkable image will be key to our success. We have originally chosen a head with cogs, although it was a good idea at the time, we soon noticed that many other online training companies have the same image.</w:t>
      </w:r>
    </w:p>
    <w:p w:rsidR="00B32D53" w:rsidRDefault="00B32D53" w:rsidP="007F78DB"/>
    <w:p w:rsidR="00B32D53" w:rsidRPr="00B32D53" w:rsidRDefault="00B32D53" w:rsidP="00B32D53">
      <w:pPr>
        <w:jc w:val="center"/>
        <w:rPr>
          <w:b/>
          <w:sz w:val="32"/>
          <w:szCs w:val="32"/>
        </w:rPr>
      </w:pPr>
      <w:r w:rsidRPr="00B32D53">
        <w:rPr>
          <w:b/>
          <w:sz w:val="32"/>
          <w:szCs w:val="32"/>
        </w:rPr>
        <w:t>LOGO BRIEF</w:t>
      </w:r>
    </w:p>
    <w:p w:rsidR="001B518B" w:rsidRPr="007F78DB" w:rsidRDefault="007F78DB" w:rsidP="007F78DB">
      <w:pPr>
        <w:rPr>
          <w:u w:val="single"/>
        </w:rPr>
      </w:pPr>
      <w:r w:rsidRPr="007F78DB">
        <w:rPr>
          <w:b/>
          <w:u w:val="single"/>
        </w:rPr>
        <w:t>Visual Style</w:t>
      </w:r>
    </w:p>
    <w:p w:rsidR="001B518B" w:rsidRDefault="007F78DB" w:rsidP="001B518B">
      <w:r w:rsidRPr="007F78DB">
        <w:t>W</w:t>
      </w:r>
      <w:r w:rsidR="001B518B" w:rsidRPr="007F78DB">
        <w:t>e</w:t>
      </w:r>
      <w:r w:rsidR="001B518B">
        <w:t xml:space="preserve"> want an image that will be </w:t>
      </w:r>
      <w:r>
        <w:t>easily</w:t>
      </w:r>
      <w:r w:rsidR="001B518B">
        <w:t xml:space="preserve"> remembered by our clients and prospects. We are open when it comes to styles, however ideally we would prefer one of the following:</w:t>
      </w:r>
    </w:p>
    <w:p w:rsidR="001B518B" w:rsidRDefault="001B518B" w:rsidP="001B518B">
      <w:r>
        <w:t>- Pictorial Mark: Image or shape that is easily recognizable to represent our business</w:t>
      </w:r>
    </w:p>
    <w:p w:rsidR="001B518B" w:rsidRDefault="001B518B" w:rsidP="001B518B">
      <w:r>
        <w:t>- Abstract Mark: Shape or symbol used to convey the values of our business</w:t>
      </w:r>
    </w:p>
    <w:p w:rsidR="001B518B" w:rsidRDefault="001B518B" w:rsidP="001B518B">
      <w:r>
        <w:t>- Character: A character or mascot to represent our business</w:t>
      </w:r>
    </w:p>
    <w:p w:rsidR="00DE55AD" w:rsidRDefault="00DE55AD" w:rsidP="00DE55AD">
      <w:pPr>
        <w:rPr>
          <w:b/>
        </w:rPr>
      </w:pPr>
    </w:p>
    <w:p w:rsidR="00DE55AD" w:rsidRPr="00C3594C" w:rsidRDefault="00DE55AD" w:rsidP="00DE55AD">
      <w:pPr>
        <w:rPr>
          <w:b/>
        </w:rPr>
      </w:pPr>
      <w:r w:rsidRPr="00C3594C">
        <w:rPr>
          <w:b/>
        </w:rPr>
        <w:lastRenderedPageBreak/>
        <w:t>We do not want:</w:t>
      </w:r>
    </w:p>
    <w:p w:rsidR="00DE55AD" w:rsidRDefault="00DE55AD" w:rsidP="00DE55AD">
      <w:r>
        <w:t>- People with graduation caps and books</w:t>
      </w:r>
    </w:p>
    <w:p w:rsidR="00DE55AD" w:rsidRDefault="00DE55AD" w:rsidP="00DE55AD">
      <w:r>
        <w:t>- Shape like people (very common in logos)</w:t>
      </w:r>
    </w:p>
    <w:p w:rsidR="00B32D53" w:rsidRDefault="00DE55AD" w:rsidP="001B518B">
      <w:r>
        <w:t xml:space="preserve">- No mouse shape logos </w:t>
      </w:r>
    </w:p>
    <w:p w:rsidR="00DE55AD" w:rsidRPr="00DE55AD" w:rsidRDefault="00DE55AD" w:rsidP="001B518B"/>
    <w:p w:rsidR="007F78DB" w:rsidRDefault="007F78DB" w:rsidP="001B518B">
      <w:pPr>
        <w:rPr>
          <w:b/>
          <w:u w:val="single"/>
        </w:rPr>
      </w:pPr>
      <w:r w:rsidRPr="007F78DB">
        <w:rPr>
          <w:b/>
          <w:u w:val="single"/>
        </w:rPr>
        <w:t>Font Style</w:t>
      </w:r>
    </w:p>
    <w:p w:rsidR="007F78DB" w:rsidRDefault="007F78DB" w:rsidP="001B518B">
      <w:r>
        <w:t>- We are not happy with the current font</w:t>
      </w:r>
    </w:p>
    <w:p w:rsidR="007F78DB" w:rsidRDefault="007F78DB" w:rsidP="001B518B">
      <w:r>
        <w:t>- We would like something modern and contemporary</w:t>
      </w:r>
    </w:p>
    <w:p w:rsidR="007F78DB" w:rsidRDefault="007F78DB" w:rsidP="001B518B">
      <w:r>
        <w:t>- Ideally</w:t>
      </w:r>
      <w:r w:rsidR="00AB1A2B">
        <w:t xml:space="preserve"> it should</w:t>
      </w:r>
      <w:r>
        <w:t xml:space="preserve"> be well integrated into the current website format</w:t>
      </w:r>
    </w:p>
    <w:p w:rsidR="00DE55AD" w:rsidRDefault="00DE55AD" w:rsidP="001B518B">
      <w:r>
        <w:t xml:space="preserve">Sample font: </w:t>
      </w:r>
      <w:r>
        <w:rPr>
          <w:noProof/>
          <w:lang w:eastAsia="en-AU"/>
        </w:rPr>
        <w:drawing>
          <wp:inline distT="0" distB="0" distL="0" distR="0" wp14:anchorId="116F1F6F" wp14:editId="6F1598DF">
            <wp:extent cx="1680519" cy="1521979"/>
            <wp:effectExtent l="0" t="0" r="0" b="254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687608" cy="15283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F78DB" w:rsidRDefault="007F78DB" w:rsidP="001B518B">
      <w:pPr>
        <w:rPr>
          <w:b/>
          <w:u w:val="single"/>
        </w:rPr>
      </w:pPr>
      <w:r w:rsidRPr="007F78DB">
        <w:rPr>
          <w:b/>
          <w:u w:val="single"/>
        </w:rPr>
        <w:t>Colours</w:t>
      </w:r>
    </w:p>
    <w:p w:rsidR="007F78DB" w:rsidRDefault="007F78DB" w:rsidP="001B518B">
      <w:r>
        <w:t>- Our website is g</w:t>
      </w:r>
      <w:r w:rsidR="00AB1A2B">
        <w:t>rey and red, and we would want</w:t>
      </w:r>
      <w:r>
        <w:t xml:space="preserve"> colour</w:t>
      </w:r>
      <w:r w:rsidR="00AB1A2B">
        <w:t>s that match</w:t>
      </w:r>
      <w:r>
        <w:t xml:space="preserve"> the current look.</w:t>
      </w:r>
    </w:p>
    <w:p w:rsidR="007F78DB" w:rsidRDefault="007F78DB" w:rsidP="001B518B">
      <w:r>
        <w:t>- We are open to different hues of red and grey.</w:t>
      </w:r>
    </w:p>
    <w:p w:rsidR="00DE55AD" w:rsidRDefault="00DE55AD" w:rsidP="00DE55AD">
      <w:r>
        <w:t>- Please see colour palette below for a sam</w:t>
      </w:r>
      <w:r>
        <w:t>ple of red and shades of grey.</w:t>
      </w:r>
    </w:p>
    <w:p w:rsidR="00DE55AD" w:rsidRDefault="00DE55AD" w:rsidP="00DE55AD">
      <w:r>
        <w:rPr>
          <w:noProof/>
          <w:lang w:eastAsia="en-AU"/>
        </w:rPr>
        <w:drawing>
          <wp:inline distT="0" distB="0" distL="0" distR="0" wp14:anchorId="2E77CA79" wp14:editId="449F49B7">
            <wp:extent cx="2238375" cy="2505075"/>
            <wp:effectExtent l="0" t="0" r="9525" b="9525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238375" cy="2505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55AD" w:rsidRDefault="00DE55AD" w:rsidP="001B518B"/>
    <w:p w:rsidR="00DE55AD" w:rsidRDefault="00DE55AD" w:rsidP="001B518B">
      <w:pPr>
        <w:rPr>
          <w:b/>
          <w:u w:val="single"/>
        </w:rPr>
      </w:pPr>
    </w:p>
    <w:p w:rsidR="00DE55AD" w:rsidRDefault="00DE55AD" w:rsidP="001B518B">
      <w:pPr>
        <w:rPr>
          <w:b/>
          <w:u w:val="single"/>
        </w:rPr>
      </w:pPr>
    </w:p>
    <w:p w:rsidR="007F78DB" w:rsidRDefault="007F78DB" w:rsidP="001B518B">
      <w:pPr>
        <w:rPr>
          <w:b/>
          <w:u w:val="single"/>
        </w:rPr>
      </w:pPr>
      <w:r w:rsidRPr="007F78DB">
        <w:rPr>
          <w:b/>
          <w:u w:val="single"/>
        </w:rPr>
        <w:lastRenderedPageBreak/>
        <w:t>Additional Comments</w:t>
      </w:r>
    </w:p>
    <w:p w:rsidR="00B32D53" w:rsidRDefault="00B32D53" w:rsidP="00EF69BE">
      <w:pPr>
        <w:ind w:left="720"/>
      </w:pPr>
      <w:r>
        <w:t>- The logo can be modern and young, as long as it still appeals to the corporate market. It can also be playful, this said we don’t want a childish symbol.</w:t>
      </w:r>
    </w:p>
    <w:p w:rsidR="00B32D53" w:rsidRDefault="00B32D53" w:rsidP="00EF69BE">
      <w:pPr>
        <w:ind w:left="720"/>
      </w:pPr>
      <w:r>
        <w:t xml:space="preserve">- KEY WORDS: </w:t>
      </w:r>
      <w:proofErr w:type="spellStart"/>
      <w:r>
        <w:t>Intellectus</w:t>
      </w:r>
      <w:proofErr w:type="spellEnd"/>
      <w:r>
        <w:t xml:space="preserve">, intelligent, technology, education, modern, mobile, </w:t>
      </w:r>
      <w:proofErr w:type="spellStart"/>
      <w:r>
        <w:t>elearning</w:t>
      </w:r>
      <w:proofErr w:type="spellEnd"/>
      <w:r w:rsidR="00BE5ABE">
        <w:t>, wisdom, smart.</w:t>
      </w:r>
    </w:p>
    <w:p w:rsidR="00B32D53" w:rsidRDefault="00B32D53" w:rsidP="00EF69BE">
      <w:pPr>
        <w:ind w:left="720"/>
      </w:pPr>
      <w:r>
        <w:t xml:space="preserve">- What’s the symbol for </w:t>
      </w:r>
      <w:proofErr w:type="spellStart"/>
      <w:r>
        <w:t>Intellectus</w:t>
      </w:r>
      <w:proofErr w:type="spellEnd"/>
      <w:r>
        <w:t>?</w:t>
      </w:r>
    </w:p>
    <w:p w:rsidR="00B32D53" w:rsidRDefault="00B32D53" w:rsidP="001B518B">
      <w:r w:rsidRPr="00B32D53">
        <w:rPr>
          <w:b/>
          <w:u w:val="single"/>
        </w:rPr>
        <w:t>Examples</w:t>
      </w:r>
      <w:r w:rsidR="00DE55AD">
        <w:rPr>
          <w:b/>
          <w:u w:val="single"/>
        </w:rPr>
        <w:t xml:space="preserve"> of things we like</w:t>
      </w:r>
      <w:r>
        <w:t xml:space="preserve"> </w:t>
      </w:r>
    </w:p>
    <w:p w:rsidR="00B32D53" w:rsidRDefault="00B32D53" w:rsidP="001B518B">
      <w:r>
        <w:t xml:space="preserve">Below you will see a few examples of logos that we like. This is to give you an </w:t>
      </w:r>
      <w:r w:rsidRPr="004135DF">
        <w:rPr>
          <w:b/>
        </w:rPr>
        <w:t xml:space="preserve">indication of </w:t>
      </w:r>
      <w:r w:rsidR="00350559" w:rsidRPr="004135DF">
        <w:rPr>
          <w:b/>
        </w:rPr>
        <w:t xml:space="preserve">the </w:t>
      </w:r>
      <w:r w:rsidRPr="004135DF">
        <w:rPr>
          <w:b/>
        </w:rPr>
        <w:t>style</w:t>
      </w:r>
      <w:r>
        <w:t xml:space="preserve"> we are looking for, we </w:t>
      </w:r>
      <w:r w:rsidR="004135DF">
        <w:rPr>
          <w:b/>
        </w:rPr>
        <w:t>don’t want</w:t>
      </w:r>
      <w:r w:rsidRPr="004135DF">
        <w:rPr>
          <w:b/>
        </w:rPr>
        <w:t xml:space="preserve"> different interpretations of these examples</w:t>
      </w:r>
      <w:r>
        <w:t xml:space="preserve">. The images below or a </w:t>
      </w:r>
      <w:r w:rsidRPr="004135DF">
        <w:rPr>
          <w:b/>
        </w:rPr>
        <w:t>reference only.</w:t>
      </w:r>
    </w:p>
    <w:p w:rsidR="006D027D" w:rsidRDefault="00F64D80" w:rsidP="001B518B">
      <w:pPr>
        <w:rPr>
          <w:noProof/>
          <w:color w:val="1F497D"/>
          <w:lang w:eastAsia="en-AU"/>
        </w:rPr>
      </w:pPr>
      <w:r>
        <w:rPr>
          <w:noProof/>
          <w:lang w:eastAsia="en-AU"/>
        </w:rPr>
        <w:drawing>
          <wp:inline distT="0" distB="0" distL="0" distR="0" wp14:anchorId="618EDDCA" wp14:editId="40DF781B">
            <wp:extent cx="1712227" cy="1260389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721894" cy="1267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42E98" w:rsidRPr="00F42E98">
        <w:rPr>
          <w:noProof/>
          <w:lang w:eastAsia="en-AU"/>
        </w:rPr>
        <w:t xml:space="preserve">  </w:t>
      </w:r>
      <w:r w:rsidR="00FB5119">
        <w:rPr>
          <w:noProof/>
          <w:lang w:eastAsia="en-AU"/>
        </w:rPr>
        <w:drawing>
          <wp:inline distT="0" distB="0" distL="0" distR="0" wp14:anchorId="580F88F6" wp14:editId="67062772">
            <wp:extent cx="1723768" cy="1283334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749887" cy="1302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D027D">
        <w:rPr>
          <w:noProof/>
          <w:color w:val="1F497D"/>
          <w:lang w:eastAsia="en-AU"/>
        </w:rPr>
        <w:drawing>
          <wp:inline distT="0" distB="0" distL="0" distR="0" wp14:anchorId="70123ED3" wp14:editId="07010CCE">
            <wp:extent cx="1544594" cy="1270154"/>
            <wp:effectExtent l="0" t="0" r="0" b="6350"/>
            <wp:docPr id="5" name="Picture 5" descr="http://netdna.webdesignerdepot.com/uploads/smart_logos/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netdna.webdesignerdepot.com/uploads/smart_logos/4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r:link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755" t="30664" r="32232" b="28923"/>
                    <a:stretch/>
                  </pic:blipFill>
                  <pic:spPr bwMode="auto">
                    <a:xfrm>
                      <a:off x="0" y="0"/>
                      <a:ext cx="1573447" cy="12938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32D53" w:rsidRDefault="00556173" w:rsidP="001B518B">
      <w:r>
        <w:rPr>
          <w:noProof/>
          <w:lang w:eastAsia="en-AU"/>
        </w:rPr>
        <w:drawing>
          <wp:inline distT="0" distB="0" distL="0" distR="0" wp14:anchorId="383C40AA" wp14:editId="7A8988A7">
            <wp:extent cx="1501346" cy="1475899"/>
            <wp:effectExtent l="0" t="0" r="381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507687" cy="14821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AU"/>
        </w:rPr>
        <w:drawing>
          <wp:inline distT="0" distB="0" distL="0" distR="0" wp14:anchorId="124E5640" wp14:editId="624F9563">
            <wp:extent cx="1433383" cy="1290756"/>
            <wp:effectExtent l="0" t="0" r="0" b="508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524885" cy="13731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56173">
        <w:rPr>
          <w:color w:val="1F497D"/>
          <w:lang w:eastAsia="en-AU"/>
        </w:rPr>
        <w:t xml:space="preserve"> </w:t>
      </w:r>
      <w:r>
        <w:rPr>
          <w:noProof/>
          <w:color w:val="1F497D"/>
          <w:lang w:eastAsia="en-AU"/>
        </w:rPr>
        <w:drawing>
          <wp:inline distT="0" distB="0" distL="0" distR="0">
            <wp:extent cx="2063578" cy="1512185"/>
            <wp:effectExtent l="0" t="0" r="0" b="0"/>
            <wp:docPr id="9" name="Picture 9" descr="http://netdna.webdesignerdepot.com/uploads/smart_logos/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netdna.webdesignerdepot.com/uploads/smart_logos/17.jpg"/>
                    <pic:cNvPicPr>
                      <a:picLocks noChangeAspect="1" noChangeArrowheads="1"/>
                    </pic:cNvPicPr>
                  </pic:nvPicPr>
                  <pic:blipFill>
                    <a:blip r:embed="rId14" r:link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9570" cy="15165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55AD" w:rsidRDefault="00F42E98" w:rsidP="00DE55AD">
      <w:r>
        <w:rPr>
          <w:noProof/>
          <w:lang w:eastAsia="en-AU"/>
        </w:rPr>
        <w:t xml:space="preserve">      </w:t>
      </w:r>
      <w:r w:rsidRPr="00F42E98">
        <w:rPr>
          <w:noProof/>
          <w:lang w:eastAsia="en-AU"/>
        </w:rPr>
        <w:t xml:space="preserve"> </w:t>
      </w:r>
      <w:r w:rsidR="00BE5ABE">
        <w:rPr>
          <w:noProof/>
          <w:lang w:eastAsia="en-AU"/>
        </w:rPr>
        <w:t xml:space="preserve">           </w:t>
      </w:r>
      <w:r w:rsidR="00DE55AD">
        <w:rPr>
          <w:noProof/>
          <w:lang w:eastAsia="en-AU"/>
        </w:rPr>
        <w:drawing>
          <wp:inline distT="0" distB="0" distL="0" distR="0" wp14:anchorId="19D17A3F" wp14:editId="144B7F5B">
            <wp:extent cx="1695450" cy="1285875"/>
            <wp:effectExtent l="0" t="0" r="0" b="952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695450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E55AD">
        <w:rPr>
          <w:noProof/>
          <w:lang w:eastAsia="en-AU"/>
        </w:rPr>
        <w:drawing>
          <wp:inline distT="0" distB="0" distL="0" distR="0" wp14:anchorId="2F618FF0" wp14:editId="4CDBC7C6">
            <wp:extent cx="1488989" cy="1346659"/>
            <wp:effectExtent l="0" t="0" r="0" b="635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529206" cy="13830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E55AD">
        <w:rPr>
          <w:noProof/>
          <w:lang w:eastAsia="en-AU"/>
        </w:rPr>
        <w:drawing>
          <wp:inline distT="0" distB="0" distL="0" distR="0" wp14:anchorId="268BCBC0" wp14:editId="5C144FE7">
            <wp:extent cx="1866900" cy="1343025"/>
            <wp:effectExtent l="0" t="0" r="0" b="952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866900" cy="1343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55AD" w:rsidRDefault="00DE55AD" w:rsidP="00DE55AD">
      <w:r>
        <w:rPr>
          <w:noProof/>
          <w:lang w:eastAsia="en-AU"/>
        </w:rPr>
        <w:drawing>
          <wp:inline distT="0" distB="0" distL="0" distR="0" wp14:anchorId="124A31E1" wp14:editId="436839DD">
            <wp:extent cx="1056503" cy="833522"/>
            <wp:effectExtent l="0" t="0" r="0" b="508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077597" cy="8501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AU"/>
        </w:rPr>
        <w:drawing>
          <wp:inline distT="0" distB="0" distL="0" distR="0" wp14:anchorId="1080A4CF" wp14:editId="323F64A7">
            <wp:extent cx="797011" cy="817447"/>
            <wp:effectExtent l="0" t="0" r="3175" b="1905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807634" cy="8283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AU"/>
        </w:rPr>
        <w:drawing>
          <wp:inline distT="0" distB="0" distL="0" distR="0" wp14:anchorId="45053123" wp14:editId="733AD6B7">
            <wp:extent cx="1733550" cy="895350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733550" cy="895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2D53" w:rsidRPr="00B32D53" w:rsidRDefault="00B32D53" w:rsidP="001B518B"/>
    <w:p w:rsidR="007F78DB" w:rsidRPr="007F78DB" w:rsidRDefault="007F78DB" w:rsidP="001B518B"/>
    <w:p w:rsidR="00DE55AD" w:rsidRDefault="00DE55AD" w:rsidP="001B518B"/>
    <w:p w:rsidR="00DE55AD" w:rsidRPr="00DE55AD" w:rsidRDefault="00DE55AD" w:rsidP="001B518B">
      <w:pPr>
        <w:rPr>
          <w:b/>
          <w:u w:val="single"/>
        </w:rPr>
      </w:pPr>
      <w:bookmarkStart w:id="0" w:name="_GoBack"/>
      <w:r w:rsidRPr="00DE55AD">
        <w:rPr>
          <w:b/>
          <w:u w:val="single"/>
        </w:rPr>
        <w:lastRenderedPageBreak/>
        <w:t>Animal images that can symbolise wisdom</w:t>
      </w:r>
    </w:p>
    <w:bookmarkEnd w:id="0"/>
    <w:p w:rsidR="007F78DB" w:rsidRPr="007F78DB" w:rsidRDefault="00DE55AD" w:rsidP="001B518B">
      <w:r>
        <w:t xml:space="preserve">Could look into images of animals that symbolise wisdom: Elephant or owl – This said an animal drawing cam come across as childish and we need to also address the corporate market. Think in the lines of a silhouette. </w:t>
      </w:r>
    </w:p>
    <w:p w:rsidR="00DE55AD" w:rsidRDefault="00DE55AD" w:rsidP="00DE55AD">
      <w:r>
        <w:rPr>
          <w:noProof/>
          <w:lang w:eastAsia="en-AU"/>
        </w:rPr>
        <w:drawing>
          <wp:inline distT="0" distB="0" distL="0" distR="0" wp14:anchorId="7EA62BAB" wp14:editId="47E62985">
            <wp:extent cx="1638545" cy="1248032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650880" cy="12574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AU"/>
        </w:rPr>
        <w:drawing>
          <wp:inline distT="0" distB="0" distL="0" distR="0" wp14:anchorId="63D3AA75" wp14:editId="4A3F2DDC">
            <wp:extent cx="1451919" cy="1240564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469376" cy="1255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AU"/>
        </w:rPr>
        <w:drawing>
          <wp:inline distT="0" distB="0" distL="0" distR="0" wp14:anchorId="74CF2537" wp14:editId="49D39615">
            <wp:extent cx="1783620" cy="1233874"/>
            <wp:effectExtent l="0" t="0" r="7620" b="444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792826" cy="12402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AU"/>
        </w:rPr>
        <w:drawing>
          <wp:inline distT="0" distB="0" distL="0" distR="0" wp14:anchorId="55317B12" wp14:editId="664B3A67">
            <wp:extent cx="1352550" cy="962025"/>
            <wp:effectExtent l="0" t="0" r="0" b="952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352550" cy="962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AU"/>
        </w:rPr>
        <w:drawing>
          <wp:inline distT="0" distB="0" distL="0" distR="0" wp14:anchorId="6F0C6B97" wp14:editId="4A886874">
            <wp:extent cx="852616" cy="950705"/>
            <wp:effectExtent l="0" t="0" r="5080" b="190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865473" cy="9650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AU"/>
        </w:rPr>
        <w:drawing>
          <wp:inline distT="0" distB="0" distL="0" distR="0" wp14:anchorId="6E1C19DB" wp14:editId="4718E018">
            <wp:extent cx="1062682" cy="960936"/>
            <wp:effectExtent l="0" t="0" r="4445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071836" cy="9692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AU"/>
        </w:rPr>
        <w:drawing>
          <wp:inline distT="0" distB="0" distL="0" distR="0" wp14:anchorId="2059C42C" wp14:editId="2EC7A274">
            <wp:extent cx="1353064" cy="1135995"/>
            <wp:effectExtent l="0" t="0" r="0" b="762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361003" cy="11426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55AD" w:rsidRDefault="00DE55AD" w:rsidP="00DE55AD"/>
    <w:p w:rsidR="007F78DB" w:rsidRDefault="007F78DB" w:rsidP="001B518B"/>
    <w:p w:rsidR="007F78DB" w:rsidRDefault="007F78DB" w:rsidP="001B518B"/>
    <w:p w:rsidR="007F78DB" w:rsidRDefault="007F78DB" w:rsidP="001B518B"/>
    <w:p w:rsidR="001B518B" w:rsidRDefault="001B518B" w:rsidP="001B518B"/>
    <w:p w:rsidR="001B518B" w:rsidRDefault="001B518B"/>
    <w:sectPr w:rsidR="001B518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0B555B"/>
    <w:multiLevelType w:val="hybridMultilevel"/>
    <w:tmpl w:val="9A4CEE4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C416AC3"/>
    <w:multiLevelType w:val="hybridMultilevel"/>
    <w:tmpl w:val="356CFD5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518B"/>
    <w:rsid w:val="001B518B"/>
    <w:rsid w:val="00350559"/>
    <w:rsid w:val="004135DF"/>
    <w:rsid w:val="00486F29"/>
    <w:rsid w:val="00556173"/>
    <w:rsid w:val="00692BA1"/>
    <w:rsid w:val="006D027D"/>
    <w:rsid w:val="007F78DB"/>
    <w:rsid w:val="00AB1A2B"/>
    <w:rsid w:val="00B32D53"/>
    <w:rsid w:val="00BE5ABE"/>
    <w:rsid w:val="00DE55AD"/>
    <w:rsid w:val="00EF69BE"/>
    <w:rsid w:val="00F42E98"/>
    <w:rsid w:val="00F64D80"/>
    <w:rsid w:val="00FB51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991D31B-704C-40DF-A4C6-9A970A2D47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B518B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1B51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7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" Type="http://schemas.openxmlformats.org/officeDocument/2006/relationships/settings" Target="settings.xml"/><Relationship Id="rId21" Type="http://schemas.openxmlformats.org/officeDocument/2006/relationships/image" Target="media/image14.png"/><Relationship Id="rId7" Type="http://schemas.openxmlformats.org/officeDocument/2006/relationships/image" Target="media/image2.png"/><Relationship Id="rId12" Type="http://schemas.openxmlformats.org/officeDocument/2006/relationships/image" Target="media/image6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cid:image001.jpg@01CF660C.18805CE0" TargetMode="External"/><Relationship Id="rId24" Type="http://schemas.openxmlformats.org/officeDocument/2006/relationships/image" Target="media/image17.png"/><Relationship Id="rId5" Type="http://schemas.openxmlformats.org/officeDocument/2006/relationships/hyperlink" Target="http://www.intellectustraining.com.au" TargetMode="External"/><Relationship Id="rId15" Type="http://schemas.openxmlformats.org/officeDocument/2006/relationships/image" Target="cid:image003.jpg@01CF660C.18805CE0" TargetMode="External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10" Type="http://schemas.openxmlformats.org/officeDocument/2006/relationships/image" Target="media/image5.jpeg"/><Relationship Id="rId19" Type="http://schemas.openxmlformats.org/officeDocument/2006/relationships/image" Target="media/image12.png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8.jpe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482</Words>
  <Characters>2751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thais</dc:creator>
  <cp:keywords/>
  <dc:description/>
  <cp:lastModifiedBy>thais</cp:lastModifiedBy>
  <cp:revision>2</cp:revision>
  <dcterms:created xsi:type="dcterms:W3CDTF">2014-05-13T01:23:00Z</dcterms:created>
  <dcterms:modified xsi:type="dcterms:W3CDTF">2014-05-13T01:23:00Z</dcterms:modified>
</cp:coreProperties>
</file>