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5A" w:rsidRPr="00B12B53" w:rsidRDefault="00B12B53" w:rsidP="001036EC">
      <w:pPr>
        <w:spacing w:before="288"/>
        <w:rPr>
          <w:b/>
          <w:sz w:val="32"/>
        </w:rPr>
      </w:pPr>
      <w:r w:rsidRPr="00B12B53">
        <w:rPr>
          <w:b/>
          <w:sz w:val="32"/>
        </w:rPr>
        <w:t>Business Logo</w:t>
      </w:r>
      <w:r w:rsidR="006B152E">
        <w:rPr>
          <w:b/>
          <w:sz w:val="32"/>
        </w:rPr>
        <w:t xml:space="preserve"> Design Brief</w:t>
      </w:r>
      <w:r w:rsidR="000A1821">
        <w:rPr>
          <w:b/>
          <w:sz w:val="32"/>
        </w:rPr>
        <w:t>: Garden Insight</w:t>
      </w:r>
    </w:p>
    <w:p w:rsidR="005438BB" w:rsidRPr="005438BB" w:rsidRDefault="003010ED" w:rsidP="001036EC">
      <w:pPr>
        <w:spacing w:before="288"/>
        <w:rPr>
          <w:b/>
        </w:rPr>
      </w:pPr>
      <w:r>
        <w:rPr>
          <w:b/>
        </w:rPr>
        <w:t xml:space="preserve">Business </w:t>
      </w:r>
      <w:r w:rsidR="005438BB" w:rsidRPr="005438BB">
        <w:rPr>
          <w:b/>
        </w:rPr>
        <w:t>Outline</w:t>
      </w:r>
    </w:p>
    <w:p w:rsidR="003010ED" w:rsidRDefault="000A1821" w:rsidP="001036EC">
      <w:pPr>
        <w:spacing w:before="288"/>
      </w:pPr>
      <w:r>
        <w:t xml:space="preserve">Garden Insight </w:t>
      </w:r>
      <w:r w:rsidR="0034196C">
        <w:t>p</w:t>
      </w:r>
      <w:r w:rsidR="005438BB" w:rsidRPr="005438BB">
        <w:t>rovide</w:t>
      </w:r>
      <w:r>
        <w:t>s</w:t>
      </w:r>
      <w:r w:rsidR="005438BB" w:rsidRPr="005438BB">
        <w:t xml:space="preserve"> garden </w:t>
      </w:r>
      <w:r w:rsidR="0034196C">
        <w:t xml:space="preserve">consulting, </w:t>
      </w:r>
      <w:r w:rsidR="005438BB" w:rsidRPr="005438BB">
        <w:t>design</w:t>
      </w:r>
      <w:r w:rsidR="0034196C">
        <w:t>, planning and project management services</w:t>
      </w:r>
      <w:r>
        <w:t xml:space="preserve"> to residential clients</w:t>
      </w:r>
      <w:r w:rsidR="0034196C">
        <w:t>.  Our aim is to b</w:t>
      </w:r>
      <w:r w:rsidR="00393E29">
        <w:t xml:space="preserve">uild long term relationships with clients as </w:t>
      </w:r>
      <w:r w:rsidR="0034196C">
        <w:t>a personal gardening coach</w:t>
      </w:r>
      <w:r w:rsidR="0083312A">
        <w:t xml:space="preserve"> </w:t>
      </w:r>
      <w:r w:rsidR="00605C7B">
        <w:t>and planner</w:t>
      </w:r>
      <w:r w:rsidR="0083312A">
        <w:t xml:space="preserve">, </w:t>
      </w:r>
      <w:r w:rsidR="00A96155">
        <w:t xml:space="preserve">providing them with </w:t>
      </w:r>
      <w:r w:rsidR="00A96155" w:rsidRPr="00A96155">
        <w:rPr>
          <w:b/>
        </w:rPr>
        <w:t>insight</w:t>
      </w:r>
      <w:r w:rsidR="00A96155">
        <w:t xml:space="preserve"> and connection with </w:t>
      </w:r>
      <w:r w:rsidR="0034196C">
        <w:t xml:space="preserve">their garden space, </w:t>
      </w:r>
      <w:r w:rsidR="00605C7B">
        <w:t xml:space="preserve">while </w:t>
      </w:r>
      <w:r w:rsidR="0034196C">
        <w:t>promoting sustainable</w:t>
      </w:r>
      <w:r w:rsidR="00605C7B">
        <w:t xml:space="preserve"> and</w:t>
      </w:r>
      <w:r w:rsidR="0034196C">
        <w:t xml:space="preserve"> </w:t>
      </w:r>
      <w:r w:rsidR="00605C7B">
        <w:t>smart</w:t>
      </w:r>
      <w:r w:rsidR="0034196C">
        <w:t xml:space="preserve"> gardening practices.  We help clients </w:t>
      </w:r>
      <w:r w:rsidR="005438BB" w:rsidRPr="005438BB">
        <w:t>creat</w:t>
      </w:r>
      <w:r w:rsidR="0034196C">
        <w:t xml:space="preserve">e a beautiful, healthy garden </w:t>
      </w:r>
      <w:r w:rsidR="0083312A">
        <w:t>space</w:t>
      </w:r>
      <w:r w:rsidR="00A96155">
        <w:t xml:space="preserve"> </w:t>
      </w:r>
      <w:r w:rsidR="00A96155" w:rsidRPr="00A96155">
        <w:rPr>
          <w:b/>
        </w:rPr>
        <w:t>full of life</w:t>
      </w:r>
      <w:r w:rsidR="0083312A">
        <w:t xml:space="preserve">, aiming at </w:t>
      </w:r>
      <w:r w:rsidR="0034196C" w:rsidRPr="00A96155">
        <w:rPr>
          <w:b/>
        </w:rPr>
        <w:t>sustaina</w:t>
      </w:r>
      <w:r w:rsidR="0083312A" w:rsidRPr="00A96155">
        <w:rPr>
          <w:b/>
        </w:rPr>
        <w:t>bility</w:t>
      </w:r>
      <w:r w:rsidR="0083312A">
        <w:t xml:space="preserve">, practicality, </w:t>
      </w:r>
      <w:r w:rsidR="005438BB" w:rsidRPr="00A96155">
        <w:rPr>
          <w:b/>
        </w:rPr>
        <w:t>organic</w:t>
      </w:r>
      <w:r w:rsidR="005438BB" w:rsidRPr="005438BB">
        <w:t xml:space="preserve"> </w:t>
      </w:r>
      <w:r w:rsidR="0083312A">
        <w:t xml:space="preserve">food production, </w:t>
      </w:r>
      <w:r w:rsidR="00605C7B">
        <w:t xml:space="preserve">natural play spaces for children, </w:t>
      </w:r>
      <w:r w:rsidR="0083312A" w:rsidRPr="00A96155">
        <w:rPr>
          <w:b/>
        </w:rPr>
        <w:t>habitat</w:t>
      </w:r>
      <w:r w:rsidR="00605C7B" w:rsidRPr="00A96155">
        <w:rPr>
          <w:b/>
        </w:rPr>
        <w:t xml:space="preserve"> creation</w:t>
      </w:r>
      <w:r w:rsidR="0083312A">
        <w:t xml:space="preserve">, </w:t>
      </w:r>
      <w:r w:rsidR="005438BB" w:rsidRPr="00393E29">
        <w:rPr>
          <w:b/>
        </w:rPr>
        <w:t>creativ</w:t>
      </w:r>
      <w:r w:rsidR="0083312A" w:rsidRPr="00393E29">
        <w:rPr>
          <w:b/>
        </w:rPr>
        <w:t>ity</w:t>
      </w:r>
      <w:r w:rsidR="005438BB" w:rsidRPr="005438BB">
        <w:t xml:space="preserve"> </w:t>
      </w:r>
      <w:r w:rsidR="0083312A">
        <w:t xml:space="preserve">and </w:t>
      </w:r>
      <w:r w:rsidR="005438BB" w:rsidRPr="005438BB">
        <w:t>inspir</w:t>
      </w:r>
      <w:r w:rsidR="0083312A">
        <w:t>ation</w:t>
      </w:r>
      <w:r>
        <w:t>.</w:t>
      </w:r>
      <w:bookmarkStart w:id="0" w:name="_GoBack"/>
      <w:bookmarkEnd w:id="0"/>
    </w:p>
    <w:p w:rsidR="005438BB" w:rsidRPr="005438BB" w:rsidRDefault="005438BB" w:rsidP="001036EC">
      <w:pPr>
        <w:spacing w:before="288"/>
      </w:pPr>
      <w:r w:rsidRPr="000A1821">
        <w:rPr>
          <w:b/>
        </w:rPr>
        <w:t>Target</w:t>
      </w:r>
      <w:r w:rsidR="000A1821" w:rsidRPr="000A1821">
        <w:rPr>
          <w:b/>
        </w:rPr>
        <w:t xml:space="preserve"> </w:t>
      </w:r>
      <w:r w:rsidR="000A1821">
        <w:rPr>
          <w:b/>
        </w:rPr>
        <w:t>Market</w:t>
      </w:r>
      <w:r w:rsidRPr="005438BB">
        <w:t xml:space="preserve"> - residential, all ages</w:t>
      </w:r>
      <w:r w:rsidR="00605C7B">
        <w:t xml:space="preserve"> and abilities</w:t>
      </w:r>
      <w:r w:rsidRPr="005438BB">
        <w:t xml:space="preserve">, </w:t>
      </w:r>
      <w:r w:rsidR="000A1821">
        <w:t>higher bracket income, interested</w:t>
      </w:r>
      <w:r w:rsidRPr="005438BB">
        <w:t xml:space="preserve"> in </w:t>
      </w:r>
      <w:r w:rsidR="00605C7B">
        <w:t xml:space="preserve">their garden and </w:t>
      </w:r>
      <w:r w:rsidR="000A1821">
        <w:t>sustainability</w:t>
      </w:r>
    </w:p>
    <w:p w:rsidR="00A96155" w:rsidRDefault="000A1821" w:rsidP="00A96155">
      <w:pPr>
        <w:spacing w:before="288"/>
      </w:pPr>
      <w:r>
        <w:rPr>
          <w:b/>
        </w:rPr>
        <w:t>Business Services</w:t>
      </w:r>
      <w:r w:rsidR="00A96155">
        <w:rPr>
          <w:b/>
        </w:rPr>
        <w:t xml:space="preserve"> - </w:t>
      </w:r>
      <w:r w:rsidRPr="00A96155">
        <w:t>Consulting</w:t>
      </w:r>
      <w:r w:rsidR="00A96155" w:rsidRPr="00A96155">
        <w:t xml:space="preserve"> - </w:t>
      </w:r>
      <w:r w:rsidRPr="00A96155">
        <w:t xml:space="preserve">Garden design </w:t>
      </w:r>
      <w:r w:rsidR="00A96155" w:rsidRPr="00A96155">
        <w:t xml:space="preserve">– Training - </w:t>
      </w:r>
      <w:r w:rsidRPr="00A96155">
        <w:t>Project management</w:t>
      </w:r>
      <w:r w:rsidR="00A96155">
        <w:t xml:space="preserve"> </w:t>
      </w:r>
    </w:p>
    <w:p w:rsidR="000A1821" w:rsidRPr="00A96155" w:rsidRDefault="000A1821" w:rsidP="00A96155">
      <w:pPr>
        <w:pBdr>
          <w:top w:val="single" w:sz="4" w:space="1" w:color="auto"/>
        </w:pBdr>
        <w:spacing w:before="288"/>
        <w:rPr>
          <w:b/>
        </w:rPr>
      </w:pPr>
      <w:r w:rsidRPr="00A96155">
        <w:rPr>
          <w:b/>
        </w:rPr>
        <w:t>Design Brief</w:t>
      </w:r>
    </w:p>
    <w:p w:rsidR="000A1821" w:rsidRPr="002A0EC2" w:rsidRDefault="000A1821" w:rsidP="000A1821">
      <w:pPr>
        <w:spacing w:before="288"/>
      </w:pPr>
      <w:r w:rsidRPr="000A1821">
        <w:rPr>
          <w:b/>
        </w:rPr>
        <w:t xml:space="preserve">Words: </w:t>
      </w:r>
      <w:r w:rsidRPr="002A0EC2">
        <w:t>Garden Insight</w:t>
      </w:r>
    </w:p>
    <w:p w:rsidR="00393E29" w:rsidRDefault="00393E29" w:rsidP="00393E29">
      <w:pPr>
        <w:pStyle w:val="ListParagraph"/>
        <w:numPr>
          <w:ilvl w:val="0"/>
          <w:numId w:val="1"/>
        </w:numPr>
        <w:spacing w:before="288"/>
      </w:pPr>
      <w:r>
        <w:t xml:space="preserve">Should suit having text underneath the logo – </w:t>
      </w:r>
      <w:proofErr w:type="spellStart"/>
      <w:r>
        <w:t>eg</w:t>
      </w:r>
      <w:proofErr w:type="spellEnd"/>
      <w:r>
        <w:t xml:space="preserve"> “Your personal gardening coach, designer, planner”.  Although should be able to stand alone, without this</w:t>
      </w:r>
    </w:p>
    <w:p w:rsidR="00393E29" w:rsidRDefault="000A1821" w:rsidP="00393E29">
      <w:pPr>
        <w:pStyle w:val="ListParagraph"/>
        <w:numPr>
          <w:ilvl w:val="0"/>
          <w:numId w:val="1"/>
        </w:numPr>
        <w:spacing w:before="288"/>
      </w:pPr>
      <w:r w:rsidRPr="000A1821">
        <w:rPr>
          <w:b/>
        </w:rPr>
        <w:t>Brand personality:  Earthy</w:t>
      </w:r>
      <w:r>
        <w:t xml:space="preserve">, </w:t>
      </w:r>
      <w:r w:rsidR="00A96155">
        <w:t xml:space="preserve">practical, </w:t>
      </w:r>
      <w:r>
        <w:t xml:space="preserve">fresh, clean, </w:t>
      </w:r>
      <w:r w:rsidRPr="000A1821">
        <w:rPr>
          <w:b/>
        </w:rPr>
        <w:t>clever</w:t>
      </w:r>
      <w:r>
        <w:t xml:space="preserve">, uplifting, </w:t>
      </w:r>
      <w:r w:rsidRPr="000A1821">
        <w:rPr>
          <w:b/>
        </w:rPr>
        <w:t>engaging</w:t>
      </w:r>
      <w:r w:rsidR="00393E29">
        <w:t xml:space="preserve">, unique.  </w:t>
      </w:r>
      <w:r w:rsidR="00393E29">
        <w:t xml:space="preserve">To be taken seriously, respected but also </w:t>
      </w:r>
      <w:r w:rsidR="00393E29" w:rsidRPr="00393E29">
        <w:rPr>
          <w:b/>
        </w:rPr>
        <w:t>easy to connect with</w:t>
      </w:r>
    </w:p>
    <w:p w:rsidR="000A1821" w:rsidRDefault="000A1821" w:rsidP="000A1821">
      <w:pPr>
        <w:spacing w:before="288"/>
      </w:pPr>
      <w:r>
        <w:rPr>
          <w:b/>
        </w:rPr>
        <w:t>Requests for Logo</w:t>
      </w:r>
    </w:p>
    <w:p w:rsidR="00393E29" w:rsidRDefault="00393E29" w:rsidP="00393E29">
      <w:pPr>
        <w:pStyle w:val="ListParagraph"/>
        <w:numPr>
          <w:ilvl w:val="0"/>
          <w:numId w:val="1"/>
        </w:numPr>
        <w:spacing w:before="288"/>
      </w:pPr>
      <w:r>
        <w:t xml:space="preserve">Simple design – can be </w:t>
      </w:r>
      <w:r w:rsidRPr="00393E29">
        <w:rPr>
          <w:b/>
        </w:rPr>
        <w:t>embroidered</w:t>
      </w:r>
      <w:r w:rsidRPr="00393E29">
        <w:t xml:space="preserve"> </w:t>
      </w:r>
      <w:r>
        <w:t xml:space="preserve">- </w:t>
      </w:r>
      <w:r w:rsidRPr="00393E29">
        <w:rPr>
          <w:b/>
        </w:rPr>
        <w:t>easy to print</w:t>
      </w:r>
      <w:r>
        <w:t xml:space="preserve">, including in black and white, </w:t>
      </w:r>
      <w:r w:rsidRPr="00393E29">
        <w:rPr>
          <w:b/>
        </w:rPr>
        <w:t>transparent background</w:t>
      </w:r>
    </w:p>
    <w:p w:rsidR="00393E29" w:rsidRDefault="00393E29" w:rsidP="00393E29">
      <w:pPr>
        <w:pStyle w:val="ListParagraph"/>
        <w:numPr>
          <w:ilvl w:val="0"/>
          <w:numId w:val="1"/>
        </w:numPr>
        <w:spacing w:before="288"/>
      </w:pPr>
      <w:r>
        <w:t>Easily recognisable, memorable and likeable</w:t>
      </w:r>
    </w:p>
    <w:p w:rsidR="00393E29" w:rsidRDefault="00393E29" w:rsidP="00393E29">
      <w:pPr>
        <w:pStyle w:val="ListParagraph"/>
        <w:numPr>
          <w:ilvl w:val="0"/>
          <w:numId w:val="1"/>
        </w:numPr>
        <w:spacing w:before="288"/>
      </w:pPr>
      <w:r>
        <w:t xml:space="preserve">Earthy, clean </w:t>
      </w:r>
    </w:p>
    <w:p w:rsidR="000A1821" w:rsidRDefault="000A1821" w:rsidP="000A1821">
      <w:pPr>
        <w:pStyle w:val="ListParagraph"/>
        <w:numPr>
          <w:ilvl w:val="0"/>
          <w:numId w:val="1"/>
        </w:numPr>
        <w:spacing w:before="0"/>
      </w:pPr>
      <w:r>
        <w:t>abstract style logo, based on something natural</w:t>
      </w:r>
    </w:p>
    <w:p w:rsidR="00393E29" w:rsidRDefault="00393E29" w:rsidP="00393E29">
      <w:pPr>
        <w:pStyle w:val="ListParagraph"/>
        <w:numPr>
          <w:ilvl w:val="0"/>
          <w:numId w:val="1"/>
        </w:numPr>
        <w:spacing w:before="288"/>
      </w:pPr>
      <w:r>
        <w:t>Creative and abstract use of a natural element/circular shapes/flower/petal/</w:t>
      </w:r>
      <w:proofErr w:type="spellStart"/>
      <w:r>
        <w:t>other..Could</w:t>
      </w:r>
      <w:proofErr w:type="spellEnd"/>
      <w:r>
        <w:t xml:space="preserve"> use a freehand drawn shape or rustic design to create the earthy feel</w:t>
      </w:r>
    </w:p>
    <w:p w:rsidR="00393E29" w:rsidRPr="00A96155" w:rsidRDefault="00393E29" w:rsidP="00393E29">
      <w:pPr>
        <w:pStyle w:val="ListParagraph"/>
        <w:spacing w:before="288"/>
      </w:pPr>
      <w:r w:rsidRPr="00393E29">
        <w:t>(use of Australian flora would be a bonus! - look up kangaroo paw, hakea, banksia, waratah etc...)</w:t>
      </w:r>
    </w:p>
    <w:p w:rsidR="00A96155" w:rsidRDefault="000A1821" w:rsidP="00A96155">
      <w:pPr>
        <w:pStyle w:val="ListParagraph"/>
        <w:numPr>
          <w:ilvl w:val="0"/>
          <w:numId w:val="1"/>
        </w:numPr>
        <w:spacing w:before="288"/>
      </w:pPr>
      <w:r w:rsidRPr="00F95EAB">
        <w:rPr>
          <w:b/>
        </w:rPr>
        <w:t>Colours</w:t>
      </w:r>
      <w:r>
        <w:rPr>
          <w:b/>
        </w:rPr>
        <w:t xml:space="preserve">:   </w:t>
      </w:r>
      <w:r>
        <w:t xml:space="preserve">earthy </w:t>
      </w:r>
      <w:r w:rsidR="00A96155">
        <w:t xml:space="preserve">or dirty </w:t>
      </w:r>
      <w:r>
        <w:t xml:space="preserve">colours as a base with a touch of vibrant.  </w:t>
      </w:r>
      <w:proofErr w:type="spellStart"/>
      <w:r w:rsidR="00A96155">
        <w:t>eg</w:t>
      </w:r>
      <w:proofErr w:type="spellEnd"/>
      <w:r w:rsidR="00A96155">
        <w:t xml:space="preserve"> blue red, dirty grey, apple green, rusty orange.  </w:t>
      </w:r>
      <w:r>
        <w:t>avoid pinks</w:t>
      </w:r>
      <w:r w:rsidR="00A96155" w:rsidRPr="00A96155">
        <w:t xml:space="preserve"> </w:t>
      </w:r>
      <w:r w:rsidR="00A96155">
        <w:t>Colours can be inverted to suit either a white background or darker background</w:t>
      </w:r>
    </w:p>
    <w:p w:rsidR="00A96155" w:rsidRDefault="00A96155" w:rsidP="00A96155">
      <w:pPr>
        <w:pStyle w:val="ListParagraph"/>
        <w:numPr>
          <w:ilvl w:val="0"/>
          <w:numId w:val="1"/>
        </w:numPr>
        <w:spacing w:before="288"/>
      </w:pPr>
      <w:r w:rsidRPr="00A96155">
        <w:rPr>
          <w:b/>
        </w:rPr>
        <w:t>Avoid</w:t>
      </w:r>
      <w:r>
        <w:t xml:space="preserve"> sharp angled appearance, no heart shapes or houses</w:t>
      </w:r>
    </w:p>
    <w:p w:rsidR="000A1821" w:rsidRPr="000A1821" w:rsidRDefault="000A1821" w:rsidP="000A1821">
      <w:pPr>
        <w:spacing w:before="288"/>
        <w:rPr>
          <w:b/>
        </w:rPr>
        <w:sectPr w:rsidR="000A1821" w:rsidRPr="000A1821" w:rsidSect="00A96155">
          <w:type w:val="continuous"/>
          <w:pgSz w:w="11906" w:h="16838"/>
          <w:pgMar w:top="720" w:right="720" w:bottom="568" w:left="720" w:header="709" w:footer="709" w:gutter="0"/>
          <w:cols w:space="708"/>
          <w:docGrid w:linePitch="360"/>
        </w:sectPr>
      </w:pPr>
      <w:r w:rsidRPr="006D0626">
        <w:rPr>
          <w:b/>
        </w:rPr>
        <w:t>How and where logo will be used</w:t>
      </w:r>
      <w:r>
        <w:t>: Print (including black and white) – Web - Embroidered on T-shir</w:t>
      </w:r>
      <w:r w:rsidR="00A96155">
        <w:t>t</w:t>
      </w:r>
    </w:p>
    <w:p w:rsidR="00137547" w:rsidRPr="00137547" w:rsidRDefault="00137547" w:rsidP="00A96155">
      <w:pPr>
        <w:spacing w:before="288"/>
      </w:pPr>
      <w:r>
        <w:rPr>
          <w:b/>
        </w:rPr>
        <w:lastRenderedPageBreak/>
        <w:t xml:space="preserve">Examples </w:t>
      </w:r>
      <w:r w:rsidR="00A118F7" w:rsidRPr="00A118F7">
        <w:t>of logos with</w:t>
      </w:r>
      <w:r w:rsidRPr="00A118F7">
        <w:t xml:space="preserve"> styles</w:t>
      </w:r>
      <w:r w:rsidR="00A118F7" w:rsidRPr="00A118F7">
        <w:t>/</w:t>
      </w:r>
      <w:r w:rsidRPr="00A118F7">
        <w:t>colours</w:t>
      </w:r>
      <w:r w:rsidR="00A118F7" w:rsidRPr="00A118F7">
        <w:t xml:space="preserve">/look and feel that have caught my eye, </w:t>
      </w:r>
      <w:r w:rsidR="000A1821" w:rsidRPr="000A1821">
        <w:rPr>
          <w:u w:val="single"/>
        </w:rPr>
        <w:t>however</w:t>
      </w:r>
      <w:r w:rsidR="000A1821">
        <w:t>,</w:t>
      </w:r>
      <w:r w:rsidR="00A118F7" w:rsidRPr="00A118F7">
        <w:t xml:space="preserve"> I am </w:t>
      </w:r>
      <w:r w:rsidR="000A1821">
        <w:t xml:space="preserve">very </w:t>
      </w:r>
      <w:r w:rsidR="004C5CA0">
        <w:t xml:space="preserve">open to </w:t>
      </w:r>
      <w:r w:rsidR="000A1821">
        <w:t xml:space="preserve">fresh </w:t>
      </w:r>
      <w:r w:rsidR="004C5CA0">
        <w:t>ideas</w:t>
      </w:r>
      <w:r>
        <w:rPr>
          <w:noProof/>
          <w:lang w:eastAsia="en-AU"/>
        </w:rPr>
        <w:drawing>
          <wp:inline distT="0" distB="0" distL="0" distR="0" wp14:anchorId="7FCA9AEF" wp14:editId="1AA6B1B8">
            <wp:extent cx="2122998" cy="1351722"/>
            <wp:effectExtent l="0" t="0" r="0" b="1270"/>
            <wp:docPr id="1" name="Picture 1" descr="http://imagegardendesign.com/blog/wp-content/uploads/2008/12/logos1-980x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gardendesign.com/blog/wp-content/uploads/2008/12/logos1-980x4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54" t="10804" r="54600" b="46483"/>
                    <a:stretch/>
                  </pic:blipFill>
                  <pic:spPr bwMode="auto">
                    <a:xfrm>
                      <a:off x="0" y="0"/>
                      <a:ext cx="2123145" cy="1351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07FCB318" wp14:editId="046F4BA1">
            <wp:extent cx="1491460" cy="922352"/>
            <wp:effectExtent l="0" t="0" r="0" b="0"/>
            <wp:docPr id="3" name="Picture 3" descr="http://imagegardendesign.com/blog/wp-content/uploads/2008/12/logos1-980x4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gardendesign.com/blog/wp-content/uploads/2008/12/logos1-980x49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80" t="66332" r="71481" b="10050"/>
                    <a:stretch/>
                  </pic:blipFill>
                  <pic:spPr bwMode="auto">
                    <a:xfrm>
                      <a:off x="0" y="0"/>
                      <a:ext cx="1491566" cy="92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96155">
        <w:rPr>
          <w:noProof/>
          <w:lang w:eastAsia="en-AU"/>
        </w:rPr>
        <w:drawing>
          <wp:inline distT="0" distB="0" distL="0" distR="0" wp14:anchorId="3CB523E6" wp14:editId="0C2F022E">
            <wp:extent cx="1749287" cy="1049572"/>
            <wp:effectExtent l="0" t="0" r="3810" b="0"/>
            <wp:docPr id="5" name="irc_mi" descr="http://static.bestfreewebresou.netdna-cdn.com/wp-content/uploads/2012/01/tree-logo-design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.bestfreewebresou.netdna-cdn.com/wp-content/uploads/2012/01/tree-logo-design-2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09" t="31730" r="21333" b="25962"/>
                    <a:stretch/>
                  </pic:blipFill>
                  <pic:spPr bwMode="auto">
                    <a:xfrm>
                      <a:off x="0" y="0"/>
                      <a:ext cx="1749384" cy="10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96155">
        <w:rPr>
          <w:noProof/>
          <w:lang w:eastAsia="en-AU"/>
        </w:rPr>
        <w:drawing>
          <wp:inline distT="0" distB="0" distL="0" distR="0" wp14:anchorId="0273471A" wp14:editId="1B7B6041">
            <wp:extent cx="1523298" cy="1033569"/>
            <wp:effectExtent l="0" t="0" r="1270" b="0"/>
            <wp:docPr id="6" name="Picture 6" descr="http://www.duoh.com/graphics/portfolio/ThemeGarden-logo-neg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uoh.com/graphics/portfolio/ThemeGarden-logo-neg-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391" cy="10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6155">
        <w:rPr>
          <w:noProof/>
          <w:lang w:eastAsia="en-AU"/>
        </w:rPr>
        <w:drawing>
          <wp:inline distT="0" distB="0" distL="0" distR="0" wp14:anchorId="67284CBE" wp14:editId="10150F89">
            <wp:extent cx="1637968" cy="974573"/>
            <wp:effectExtent l="0" t="0" r="635" b="0"/>
            <wp:docPr id="10" name="irc_mi" descr="http://stocklogos.com/sites/default/files/styles/logo-medium/public/logos/image/b3759bb463803244c967f9ede80188a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ocklogos.com/sites/default/files/styles/logo-medium/public/logos/image/b3759bb463803244c967f9ede80188a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3" b="18997"/>
                    <a:stretch/>
                  </pic:blipFill>
                  <pic:spPr bwMode="auto">
                    <a:xfrm>
                      <a:off x="0" y="0"/>
                      <a:ext cx="1640675" cy="97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96155">
        <w:rPr>
          <w:noProof/>
          <w:lang w:eastAsia="en-AU"/>
        </w:rPr>
        <w:drawing>
          <wp:inline distT="0" distB="0" distL="0" distR="0" wp14:anchorId="1301AD93" wp14:editId="426C99B9">
            <wp:extent cx="1006201" cy="811033"/>
            <wp:effectExtent l="0" t="0" r="3810" b="8255"/>
            <wp:docPr id="15" name="Picture 15" descr="Logo Design by ArtTank for Logo Design Project for Stingrays - Design #789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hBaseMasterPageBody_cphBodyMarkup_DesignImage" descr="Logo Design by ArtTank for Logo Design Project for Stingrays - Design #78937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46" t="23456" r="36603" b="46705"/>
                    <a:stretch/>
                  </pic:blipFill>
                  <pic:spPr bwMode="auto">
                    <a:xfrm>
                      <a:off x="0" y="0"/>
                      <a:ext cx="1005992" cy="81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96155">
        <w:rPr>
          <w:noProof/>
          <w:lang w:eastAsia="en-AU"/>
        </w:rPr>
        <w:drawing>
          <wp:inline distT="0" distB="0" distL="0" distR="0" wp14:anchorId="5B522652" wp14:editId="79950901">
            <wp:extent cx="2154803" cy="606909"/>
            <wp:effectExtent l="0" t="0" r="0" b="3175"/>
            <wp:docPr id="19" name="irc_mi" descr="http://hashir.files.wordpress.com/2010/03/logo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hashir.files.wordpress.com/2010/03/logos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96" t="36619" r="27512" b="41570"/>
                    <a:stretch/>
                  </pic:blipFill>
                  <pic:spPr bwMode="auto">
                    <a:xfrm>
                      <a:off x="0" y="0"/>
                      <a:ext cx="2154356" cy="60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37547" w:rsidRPr="00137547" w:rsidSect="000A1821">
      <w:type w:val="continuous"/>
      <w:pgSz w:w="11906" w:h="16838"/>
      <w:pgMar w:top="993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C2733"/>
    <w:multiLevelType w:val="hybridMultilevel"/>
    <w:tmpl w:val="F028DB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B53"/>
    <w:rsid w:val="000A1821"/>
    <w:rsid w:val="001036EC"/>
    <w:rsid w:val="00137547"/>
    <w:rsid w:val="002A0EC2"/>
    <w:rsid w:val="002E065A"/>
    <w:rsid w:val="003010ED"/>
    <w:rsid w:val="0034196C"/>
    <w:rsid w:val="00393E29"/>
    <w:rsid w:val="003C41B0"/>
    <w:rsid w:val="004C5CA0"/>
    <w:rsid w:val="005438BB"/>
    <w:rsid w:val="00605C7B"/>
    <w:rsid w:val="00663277"/>
    <w:rsid w:val="006B152E"/>
    <w:rsid w:val="006D0626"/>
    <w:rsid w:val="0079565A"/>
    <w:rsid w:val="0083312A"/>
    <w:rsid w:val="00A118F7"/>
    <w:rsid w:val="00A96155"/>
    <w:rsid w:val="00B12B53"/>
    <w:rsid w:val="00B50CBC"/>
    <w:rsid w:val="00B84A3D"/>
    <w:rsid w:val="00CC6C36"/>
    <w:rsid w:val="00D47494"/>
    <w:rsid w:val="00D55782"/>
    <w:rsid w:val="00DB7926"/>
    <w:rsid w:val="00E946E2"/>
    <w:rsid w:val="00F338CF"/>
    <w:rsid w:val="00F8156C"/>
    <w:rsid w:val="00F95EAB"/>
    <w:rsid w:val="00F9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B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754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5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B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754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5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Brinfields</dc:creator>
  <cp:lastModifiedBy> The Brinfields</cp:lastModifiedBy>
  <cp:revision>2</cp:revision>
  <cp:lastPrinted>2014-05-12T07:53:00Z</cp:lastPrinted>
  <dcterms:created xsi:type="dcterms:W3CDTF">2014-05-21T12:39:00Z</dcterms:created>
  <dcterms:modified xsi:type="dcterms:W3CDTF">2014-05-21T12:39:00Z</dcterms:modified>
</cp:coreProperties>
</file>