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FBA" w:rsidRDefault="005E2FE8">
      <w:r>
        <w:rPr>
          <w:noProof/>
        </w:rPr>
        <w:drawing>
          <wp:inline distT="0" distB="0" distL="0" distR="0">
            <wp:extent cx="4178300" cy="1943100"/>
            <wp:effectExtent l="0" t="0" r="12700" b="12700"/>
            <wp:docPr id="1" name="Picture 1" descr="Macintosh HD:Users:Admin3:Desktop:Unkn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dmin3:Desktop:Unknow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FE8" w:rsidRDefault="005E2FE8"/>
    <w:p w:rsidR="005E2FE8" w:rsidRDefault="005E2FE8"/>
    <w:p w:rsidR="005E2FE8" w:rsidRDefault="005E2FE8"/>
    <w:p w:rsidR="005E2FE8" w:rsidRDefault="005E2FE8"/>
    <w:p w:rsidR="005E2FE8" w:rsidRDefault="005E2FE8">
      <w:bookmarkStart w:id="0" w:name="_GoBack"/>
      <w:r>
        <w:rPr>
          <w:noProof/>
        </w:rPr>
        <w:drawing>
          <wp:inline distT="0" distB="0" distL="0" distR="0">
            <wp:extent cx="2159738" cy="2857500"/>
            <wp:effectExtent l="0" t="0" r="0" b="0"/>
            <wp:docPr id="3" name="Picture 3" descr="Macintosh HD:Users:Admin3:Desktop:Screen shot 2014-03-19 at 2.39.0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dmin3:Desktop:Screen shot 2014-03-19 at 2.39.04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738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 wp14:anchorId="0F88A4AD" wp14:editId="08222963">
            <wp:extent cx="3086100" cy="3734441"/>
            <wp:effectExtent l="0" t="0" r="0" b="0"/>
            <wp:docPr id="2" name="Picture 2" descr="Macintosh HD:Users:Admin3:Desktop:495px-Camellia_sinensis_-_Köhler–s_Medizinal-Pflanzen-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dmin3:Desktop:495px-Camellia_sinensis_-_Köhler–s_Medizinal-Pflanzen-02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400" cy="3734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2FE8" w:rsidSect="002F23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FE8"/>
    <w:rsid w:val="002F2381"/>
    <w:rsid w:val="005E2FE8"/>
    <w:rsid w:val="00BC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6A4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2FE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FE8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2FE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FE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Admin3</dc:creator>
  <cp:keywords/>
  <dc:description/>
  <cp:lastModifiedBy>Admin3</cp:lastModifiedBy>
  <cp:revision>1</cp:revision>
  <dcterms:created xsi:type="dcterms:W3CDTF">2014-03-19T09:08:00Z</dcterms:created>
  <dcterms:modified xsi:type="dcterms:W3CDTF">2014-03-19T09:09:00Z</dcterms:modified>
</cp:coreProperties>
</file>