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2A1" w:rsidRDefault="00B0126D">
      <w:r w:rsidRPr="00B0126D">
        <w:drawing>
          <wp:inline distT="0" distB="0" distL="0" distR="0">
            <wp:extent cx="6120130" cy="3441192"/>
            <wp:effectExtent l="19050" t="0" r="0" b="0"/>
            <wp:docPr id="2" name="Billed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1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062A1" w:rsidSect="006D0CE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1304"/>
  <w:hyphenationZone w:val="425"/>
  <w:characterSpacingControl w:val="doNotCompress"/>
  <w:compat/>
  <w:rsids>
    <w:rsidRoot w:val="00B0126D"/>
    <w:rsid w:val="00382FB6"/>
    <w:rsid w:val="006D0CEA"/>
    <w:rsid w:val="00815248"/>
    <w:rsid w:val="00B01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CEA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01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012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Music Nation</dc:creator>
  <cp:lastModifiedBy>Music Nation</cp:lastModifiedBy>
  <cp:revision>1</cp:revision>
  <dcterms:created xsi:type="dcterms:W3CDTF">2013-12-28T01:41:00Z</dcterms:created>
  <dcterms:modified xsi:type="dcterms:W3CDTF">2013-12-28T01:41:00Z</dcterms:modified>
</cp:coreProperties>
</file>