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3A0" w:rsidRDefault="007B0649">
      <w:r>
        <w:t>UPDATED DESIGN BRIEF</w:t>
      </w:r>
    </w:p>
    <w:p w:rsidR="007B0649" w:rsidRDefault="007B0649"/>
    <w:p w:rsidR="007B0649" w:rsidRDefault="007B0649">
      <w:pPr>
        <w:rPr>
          <w:color w:val="FF0000"/>
        </w:rPr>
      </w:pPr>
      <w:r w:rsidRPr="007B0649">
        <w:rPr>
          <w:color w:val="FF0000"/>
        </w:rPr>
        <w:t>FOR THE FLYER TO BE IMPACTUAL WE WILL BE LOOKING AT HAVING PUNCH POINTS ONLY IN THE FLYER AND ELMIMINATING MOST OF THE TEXT, THE PUNCH POINT WOULD BE</w:t>
      </w:r>
    </w:p>
    <w:p w:rsidR="007B0649" w:rsidRDefault="007B0649">
      <w:pPr>
        <w:rPr>
          <w:color w:val="FF0000"/>
        </w:rPr>
      </w:pPr>
      <w:r>
        <w:rPr>
          <w:color w:val="FF0000"/>
        </w:rPr>
        <w:t xml:space="preserve">THE FLYER WILL NEED TO HAVE THE WEBSITE LISTED </w:t>
      </w:r>
      <w:hyperlink r:id="rId6" w:history="1">
        <w:r w:rsidRPr="00B85028">
          <w:rPr>
            <w:rStyle w:val="Hyperlink"/>
          </w:rPr>
          <w:t>www.classcover.com.au</w:t>
        </w:r>
      </w:hyperlink>
    </w:p>
    <w:p w:rsidR="007B0649" w:rsidRPr="007B0649" w:rsidRDefault="007B0649">
      <w:pPr>
        <w:rPr>
          <w:color w:val="FF0000"/>
        </w:rPr>
      </w:pPr>
      <w:r>
        <w:rPr>
          <w:color w:val="FF0000"/>
        </w:rPr>
        <w:t>LEAVE IN ANY TESTIMONIALS.</w:t>
      </w:r>
      <w:bookmarkStart w:id="0" w:name="_GoBack"/>
      <w:bookmarkEnd w:id="0"/>
    </w:p>
    <w:p w:rsidR="007B0649" w:rsidRDefault="007B0649" w:rsidP="007B0649">
      <w:pPr>
        <w:pStyle w:val="ListParagraph"/>
        <w:numPr>
          <w:ilvl w:val="0"/>
          <w:numId w:val="1"/>
        </w:numPr>
      </w:pPr>
      <w:r>
        <w:t>SCHOOLS RECEIVE A FREE TRIAL OF CLASS COVER</w:t>
      </w:r>
    </w:p>
    <w:p w:rsidR="007B0649" w:rsidRDefault="007B0649" w:rsidP="007B0649">
      <w:pPr>
        <w:pStyle w:val="ListParagraph"/>
        <w:numPr>
          <w:ilvl w:val="0"/>
          <w:numId w:val="1"/>
        </w:numPr>
      </w:pPr>
      <w:r>
        <w:t>REST ASSURED WE ARE NOT ANOTHER RECRUITMENT AGENCY!</w:t>
      </w:r>
    </w:p>
    <w:p w:rsidR="007B0649" w:rsidRDefault="007B0649" w:rsidP="007B0649">
      <w:pPr>
        <w:pStyle w:val="ListParagraph"/>
        <w:numPr>
          <w:ilvl w:val="0"/>
          <w:numId w:val="1"/>
        </w:numPr>
      </w:pPr>
      <w:r>
        <w:t>CLASS COVER IS A PLATFORM FOR SCHOOLS TO SEARCH AVAILABLE TEACHERS</w:t>
      </w:r>
    </w:p>
    <w:p w:rsidR="007B0649" w:rsidRDefault="007B0649" w:rsidP="007B0649">
      <w:pPr>
        <w:pStyle w:val="ListParagraph"/>
        <w:numPr>
          <w:ilvl w:val="0"/>
          <w:numId w:val="1"/>
        </w:numPr>
      </w:pPr>
      <w:r>
        <w:t>THE SYSTEM WILL MANAGE YOUR PREFERRED LIST OF TEACHERS</w:t>
      </w:r>
    </w:p>
    <w:p w:rsidR="007B0649" w:rsidRDefault="007B0649" w:rsidP="007B0649">
      <w:pPr>
        <w:pStyle w:val="ListParagraph"/>
        <w:numPr>
          <w:ilvl w:val="0"/>
          <w:numId w:val="1"/>
        </w:numPr>
      </w:pPr>
      <w:r>
        <w:t>THE SYSTEM PROVIDES A MOBILE APP SO YOU CAN WORK FROM ANYWHERE YOU WILL RECEIVE AN SMS OF WHO IS COMING TO YOUR SCHOOL</w:t>
      </w:r>
    </w:p>
    <w:p w:rsidR="007B0649" w:rsidRDefault="007B0649" w:rsidP="007B0649">
      <w:pPr>
        <w:pStyle w:val="ListParagraph"/>
        <w:numPr>
          <w:ilvl w:val="0"/>
          <w:numId w:val="1"/>
        </w:numPr>
      </w:pPr>
      <w:r>
        <w:t>CLASS COVERS REPORTING SYSTEM WILL ADVISE OF PAYMENTS TO TEACHERS</w:t>
      </w:r>
    </w:p>
    <w:sectPr w:rsidR="007B06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837E0"/>
    <w:multiLevelType w:val="hybridMultilevel"/>
    <w:tmpl w:val="8DB4C6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49"/>
    <w:rsid w:val="001C73A0"/>
    <w:rsid w:val="007B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06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B06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06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B06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lasscover.com.a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Telstra Corporation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 MacMillan</dc:creator>
  <cp:lastModifiedBy>Lyn MacMillan</cp:lastModifiedBy>
  <cp:revision>1</cp:revision>
  <dcterms:created xsi:type="dcterms:W3CDTF">2013-12-04T23:13:00Z</dcterms:created>
  <dcterms:modified xsi:type="dcterms:W3CDTF">2013-12-04T23:21:00Z</dcterms:modified>
</cp:coreProperties>
</file>