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51CC" w:rsidRDefault="00D651CC" w:rsidP="00D651CC">
      <w:pPr>
        <w:pStyle w:val="Heading2"/>
        <w:jc w:val="center"/>
        <w:rPr>
          <w:b/>
        </w:rPr>
      </w:pPr>
      <w:r w:rsidRPr="003A2759">
        <w:rPr>
          <w:b/>
        </w:rPr>
        <w:t>E-Liquid</w:t>
      </w:r>
    </w:p>
    <w:p w:rsidR="00D651CC" w:rsidRDefault="00C80302" w:rsidP="00A10043">
      <w:pPr>
        <w:pStyle w:val="BodyText"/>
        <w:rPr>
          <w:rFonts w:ascii="Times New Roman" w:hAnsi="Times New Roman"/>
        </w:rPr>
      </w:pPr>
      <w:r>
        <w:rPr>
          <w:rFonts w:ascii="Times New Roman" w:hAnsi="Times New Roman"/>
          <w:noProof/>
          <w:lang w:val="en-CA" w:eastAsia="en-CA"/>
        </w:rPr>
        <w:pict>
          <v:rect id="_x0000_s1026" style="position:absolute;margin-left:148.5pt;margin-top:135.5pt;width:13.5pt;height:15.75pt;z-index:251659264" strokecolor="white [3212]"/>
        </w:pict>
      </w:r>
      <w:r w:rsidR="00D651CC" w:rsidRPr="00586A9D">
        <w:rPr>
          <w:rFonts w:ascii="Times New Roman" w:hAnsi="Times New Roman"/>
        </w:rPr>
        <w:t xml:space="preserve">E-liquid is made up of </w:t>
      </w:r>
      <w:r w:rsidR="00D651CC">
        <w:rPr>
          <w:rFonts w:ascii="Times New Roman" w:hAnsi="Times New Roman"/>
        </w:rPr>
        <w:t xml:space="preserve">3 or </w:t>
      </w:r>
      <w:r w:rsidR="00D651CC" w:rsidRPr="00586A9D">
        <w:rPr>
          <w:rFonts w:ascii="Times New Roman" w:hAnsi="Times New Roman"/>
        </w:rPr>
        <w:t>4 primary ingredients</w:t>
      </w:r>
      <w:r w:rsidR="00D651CC">
        <w:rPr>
          <w:rFonts w:ascii="Times New Roman" w:hAnsi="Times New Roman"/>
        </w:rPr>
        <w:t>:</w:t>
      </w:r>
      <w:r w:rsidR="00A10043">
        <w:rPr>
          <w:rFonts w:ascii="Times New Roman" w:hAnsi="Times New Roman"/>
        </w:rPr>
        <w:t xml:space="preserve"> Water, Propylene Glycol (or G</w:t>
      </w:r>
      <w:r w:rsidR="00D651CC" w:rsidRPr="00586A9D">
        <w:rPr>
          <w:rFonts w:ascii="Times New Roman" w:hAnsi="Times New Roman"/>
        </w:rPr>
        <w:t>lycerin) Nicotine</w:t>
      </w:r>
      <w:r w:rsidR="00D651CC">
        <w:rPr>
          <w:rFonts w:ascii="Times New Roman" w:hAnsi="Times New Roman"/>
        </w:rPr>
        <w:t xml:space="preserve"> (or no </w:t>
      </w:r>
      <w:r w:rsidR="00A10043">
        <w:rPr>
          <w:rFonts w:ascii="Times New Roman" w:hAnsi="Times New Roman"/>
        </w:rPr>
        <w:t>N</w:t>
      </w:r>
      <w:r w:rsidR="00D651CC">
        <w:rPr>
          <w:rFonts w:ascii="Times New Roman" w:hAnsi="Times New Roman"/>
        </w:rPr>
        <w:t>icotine)</w:t>
      </w:r>
      <w:r w:rsidR="00D651CC" w:rsidRPr="00586A9D">
        <w:rPr>
          <w:rFonts w:ascii="Times New Roman" w:hAnsi="Times New Roman"/>
        </w:rPr>
        <w:t>, and flavoring</w:t>
      </w:r>
      <w:r w:rsidR="00D651CC">
        <w:rPr>
          <w:rFonts w:ascii="Times New Roman" w:hAnsi="Times New Roman"/>
        </w:rPr>
        <w:t xml:space="preserve">. </w:t>
      </w:r>
      <w:r w:rsidR="00D651CC" w:rsidRPr="00586A9D">
        <w:rPr>
          <w:rFonts w:ascii="Times New Roman" w:hAnsi="Times New Roman"/>
        </w:rPr>
        <w:t xml:space="preserve">It comes in a wide range of flavors, sizes, </w:t>
      </w:r>
      <w:r w:rsidR="008B6B25">
        <w:rPr>
          <w:rFonts w:ascii="Times New Roman" w:hAnsi="Times New Roman"/>
        </w:rPr>
        <w:t>&amp;</w:t>
      </w:r>
      <w:r w:rsidR="00D651CC" w:rsidRPr="00586A9D">
        <w:rPr>
          <w:rFonts w:ascii="Times New Roman" w:hAnsi="Times New Roman"/>
        </w:rPr>
        <w:t xml:space="preserve"> strengths. If you wish to get off nicotine all toget</w:t>
      </w:r>
      <w:r w:rsidR="00D651CC">
        <w:rPr>
          <w:rFonts w:ascii="Times New Roman" w:hAnsi="Times New Roman"/>
        </w:rPr>
        <w:t>her there are a number of effective methods. The liquid ranges from 0-24</w:t>
      </w:r>
      <w:r w:rsidR="00D651CC" w:rsidRPr="00586A9D">
        <w:rPr>
          <w:rFonts w:ascii="Times New Roman" w:hAnsi="Times New Roman"/>
        </w:rPr>
        <w:t xml:space="preserve"> mg</w:t>
      </w:r>
      <w:r w:rsidR="00D651CC">
        <w:rPr>
          <w:rFonts w:ascii="Times New Roman" w:hAnsi="Times New Roman"/>
        </w:rPr>
        <w:t xml:space="preserve"> of nicotine</w:t>
      </w:r>
      <w:r w:rsidR="00D651CC" w:rsidRPr="00586A9D">
        <w:rPr>
          <w:rFonts w:ascii="Times New Roman" w:hAnsi="Times New Roman"/>
        </w:rPr>
        <w:t>.  E-liquid does not contain any carcinogens and nicotine is not linked to cancer.</w:t>
      </w:r>
      <w:r w:rsidR="00A10043">
        <w:rPr>
          <w:rFonts w:ascii="Times New Roman" w:hAnsi="Times New Roman"/>
        </w:rPr>
        <w:t xml:space="preserve"> </w:t>
      </w:r>
    </w:p>
    <w:p w:rsidR="00644454" w:rsidRDefault="00363933">
      <w:r>
        <w:rPr>
          <w:rFonts w:ascii="Times New Roman" w:hAnsi="Times New Roman"/>
          <w:noProof/>
          <w:lang w:eastAsia="en-CA"/>
        </w:rPr>
        <w:drawing>
          <wp:anchor distT="0" distB="0" distL="114300" distR="114300" simplePos="0" relativeHeight="251658240" behindDoc="0" locked="0" layoutInCell="1" allowOverlap="1">
            <wp:simplePos x="0" y="0"/>
            <wp:positionH relativeFrom="column">
              <wp:posOffset>691515</wp:posOffset>
            </wp:positionH>
            <wp:positionV relativeFrom="paragraph">
              <wp:posOffset>33020</wp:posOffset>
            </wp:positionV>
            <wp:extent cx="1266825" cy="1369060"/>
            <wp:effectExtent l="19050" t="19050" r="9525" b="2540"/>
            <wp:wrapNone/>
            <wp:docPr id="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bwMode="auto">
                    <a:xfrm>
                      <a:off x="0" y="0"/>
                      <a:ext cx="1266825" cy="1369060"/>
                    </a:xfrm>
                    <a:prstGeom prst="rect">
                      <a:avLst/>
                    </a:prstGeom>
                    <a:noFill/>
                    <a:ln>
                      <a:solidFill>
                        <a:schemeClr val="tx1"/>
                      </a:solidFill>
                    </a:ln>
                  </pic:spPr>
                </pic:pic>
              </a:graphicData>
            </a:graphic>
          </wp:anchor>
        </w:drawing>
      </w:r>
    </w:p>
    <w:p w:rsidR="00D651CC" w:rsidRDefault="00D651CC"/>
    <w:p w:rsidR="00D651CC" w:rsidRDefault="00D651CC"/>
    <w:p w:rsidR="00D651CC" w:rsidRDefault="00D651CC"/>
    <w:p w:rsidR="00D651CC" w:rsidRDefault="00D651CC"/>
    <w:p w:rsidR="00D651CC" w:rsidRDefault="00D651CC" w:rsidP="00D651CC">
      <w:pPr>
        <w:pStyle w:val="Heading2"/>
        <w:jc w:val="center"/>
        <w:rPr>
          <w:b/>
        </w:rPr>
      </w:pPr>
    </w:p>
    <w:p w:rsidR="00D651CC" w:rsidRPr="003A2759" w:rsidRDefault="00D651CC" w:rsidP="00D651CC">
      <w:pPr>
        <w:pStyle w:val="Heading2"/>
        <w:jc w:val="center"/>
        <w:rPr>
          <w:b/>
        </w:rPr>
      </w:pPr>
      <w:r w:rsidRPr="003A2759">
        <w:rPr>
          <w:b/>
        </w:rPr>
        <w:t>Cost</w:t>
      </w:r>
    </w:p>
    <w:p w:rsidR="00D651CC" w:rsidRDefault="00D651CC" w:rsidP="00D651CC">
      <w:pPr>
        <w:pStyle w:val="BodyText"/>
        <w:spacing w:after="0" w:line="240" w:lineRule="auto"/>
        <w:jc w:val="center"/>
      </w:pPr>
      <w:r w:rsidRPr="00586A9D">
        <w:t>A complete switch to e</w:t>
      </w:r>
      <w:r w:rsidR="00FE59BB">
        <w:t xml:space="preserve">lectronic </w:t>
      </w:r>
      <w:r w:rsidRPr="00586A9D">
        <w:t xml:space="preserve">cigarettes from smoking </w:t>
      </w:r>
      <w:r>
        <w:t>half to a full pack a day can</w:t>
      </w:r>
      <w:r w:rsidRPr="00586A9D">
        <w:t xml:space="preserve"> result in </w:t>
      </w:r>
      <w:r>
        <w:t>a</w:t>
      </w:r>
      <w:r w:rsidRPr="00586A9D">
        <w:t xml:space="preserve"> st</w:t>
      </w:r>
      <w:r>
        <w:t>arter kit paying for itself in as little as 7 to 20 days</w:t>
      </w:r>
      <w:r w:rsidRPr="00586A9D">
        <w:t>.</w:t>
      </w:r>
    </w:p>
    <w:p w:rsidR="00D651CC" w:rsidRDefault="00D651CC" w:rsidP="00D651CC">
      <w:pPr>
        <w:pStyle w:val="BodyText"/>
        <w:spacing w:after="0" w:line="240" w:lineRule="auto"/>
        <w:jc w:val="center"/>
      </w:pPr>
      <w:r>
        <w:t>Full Complete K</w:t>
      </w:r>
      <w:r w:rsidRPr="00586A9D">
        <w:t>its start</w:t>
      </w:r>
      <w:r>
        <w:t xml:space="preserve"> at $5</w:t>
      </w:r>
      <w:r w:rsidRPr="00586A9D">
        <w:t>9.99</w:t>
      </w:r>
    </w:p>
    <w:p w:rsidR="00D651CC" w:rsidRDefault="00D651CC" w:rsidP="00D651CC">
      <w:pPr>
        <w:pStyle w:val="BodyText"/>
        <w:spacing w:after="0" w:line="240" w:lineRule="auto"/>
        <w:jc w:val="center"/>
      </w:pPr>
    </w:p>
    <w:p w:rsidR="00056A71" w:rsidRPr="00D651CC" w:rsidRDefault="00056A71" w:rsidP="00D651CC">
      <w:pPr>
        <w:pStyle w:val="BodyText"/>
        <w:spacing w:after="0" w:line="240" w:lineRule="auto"/>
        <w:jc w:val="center"/>
      </w:pPr>
    </w:p>
    <w:p w:rsidR="00D651CC" w:rsidRDefault="003E69F6" w:rsidP="00D63380">
      <w:pPr>
        <w:pStyle w:val="BodyText"/>
        <w:spacing w:after="0" w:line="240" w:lineRule="auto"/>
        <w:jc w:val="center"/>
        <w:rPr>
          <w:rFonts w:ascii="Times New Roman" w:hAnsi="Times New Roman"/>
        </w:rPr>
      </w:pPr>
      <w:r>
        <w:rPr>
          <w:rFonts w:ascii="Times New Roman" w:hAnsi="Times New Roman"/>
        </w:rPr>
        <w:t>Try v</w:t>
      </w:r>
      <w:r w:rsidR="00D651CC" w:rsidRPr="00D651CC">
        <w:rPr>
          <w:rFonts w:ascii="Times New Roman" w:hAnsi="Times New Roman"/>
        </w:rPr>
        <w:t>aping for 2 weeks, if you’re not satisfied; return your purchase for a full refund. (Original receipt required)</w:t>
      </w:r>
    </w:p>
    <w:p w:rsidR="00D63380" w:rsidRDefault="00D63380" w:rsidP="00D63380">
      <w:pPr>
        <w:pStyle w:val="BodyText"/>
        <w:spacing w:after="0" w:line="240" w:lineRule="auto"/>
        <w:jc w:val="center"/>
        <w:rPr>
          <w:rFonts w:ascii="Times New Roman" w:hAnsi="Times New Roman"/>
        </w:rPr>
      </w:pPr>
    </w:p>
    <w:p w:rsidR="00D63380" w:rsidRPr="00D651CC" w:rsidRDefault="00D63380" w:rsidP="00D63380">
      <w:pPr>
        <w:pStyle w:val="BodyText"/>
        <w:spacing w:after="0" w:line="240" w:lineRule="auto"/>
        <w:jc w:val="center"/>
        <w:rPr>
          <w:rFonts w:ascii="Times New Roman" w:hAnsi="Times New Roman"/>
        </w:rPr>
      </w:pPr>
    </w:p>
    <w:p w:rsidR="00056A71" w:rsidRDefault="00C80302" w:rsidP="00D63380">
      <w:pPr>
        <w:pStyle w:val="NormalWeb"/>
        <w:shd w:val="clear" w:color="auto" w:fill="FFFFFF"/>
        <w:spacing w:after="0"/>
        <w:jc w:val="center"/>
      </w:pPr>
      <w:r>
        <w:rPr>
          <w:noProof/>
          <w:lang w:val="en-CA"/>
        </w:rPr>
        <w:pict>
          <v:shapetype id="_x0000_t202" coordsize="21600,21600" o:spt="202" path="m,l,21600r21600,l21600,xe">
            <v:stroke joinstyle="miter"/>
            <v:path gradientshapeok="t" o:connecttype="rect"/>
          </v:shapetype>
          <v:shape id="_x0000_s1050" type="#_x0000_t202" style="position:absolute;left:0;text-align:left;margin-left:-12pt;margin-top:62.2pt;width:217.5pt;height:19.5pt;z-index:251689984" filled="f" stroked="f">
            <v:textbox style="mso-next-textbox:#_x0000_s1050">
              <w:txbxContent>
                <w:p w:rsidR="00403478" w:rsidRPr="00305617" w:rsidRDefault="00403478" w:rsidP="00A10043">
                  <w:pPr>
                    <w:jc w:val="center"/>
                    <w:rPr>
                      <w:rFonts w:ascii="Garamond" w:hAnsi="Garamond"/>
                      <w:i/>
                      <w:sz w:val="18"/>
                      <w:szCs w:val="18"/>
                    </w:rPr>
                  </w:pPr>
                  <w:proofErr w:type="gramStart"/>
                  <w:r w:rsidRPr="00305617">
                    <w:rPr>
                      <w:rFonts w:ascii="Garamond" w:hAnsi="Garamond"/>
                      <w:i/>
                      <w:sz w:val="18"/>
                      <w:szCs w:val="18"/>
                    </w:rPr>
                    <w:t>e-Steam</w:t>
                  </w:r>
                  <w:proofErr w:type="gramEnd"/>
                  <w:r w:rsidR="003E69F6" w:rsidRPr="00305617">
                    <w:rPr>
                      <w:rFonts w:ascii="Garamond" w:hAnsi="Garamond"/>
                      <w:i/>
                      <w:sz w:val="18"/>
                      <w:szCs w:val="18"/>
                    </w:rPr>
                    <w:t>™</w:t>
                  </w:r>
                  <w:r w:rsidRPr="00305617">
                    <w:rPr>
                      <w:rFonts w:ascii="Garamond" w:hAnsi="Garamond"/>
                      <w:i/>
                      <w:sz w:val="18"/>
                      <w:szCs w:val="18"/>
                    </w:rPr>
                    <w:t xml:space="preserve"> is a registered trademark of VenLyn Group</w:t>
                  </w:r>
                </w:p>
              </w:txbxContent>
            </v:textbox>
          </v:shape>
        </w:pict>
      </w:r>
      <w:r w:rsidRPr="00C80302">
        <w:rPr>
          <w:noProof/>
        </w:rPr>
        <w:pict>
          <v:shape id="_x0000_s1058" type="#_x0000_t202" style="position:absolute;left:0;text-align:left;margin-left:221.25pt;margin-top:62.2pt;width:235.2pt;height:19.5pt;z-index:251696128;v-text-anchor:bottom" stroked="f">
            <v:textbox style="mso-next-textbox:#_x0000_s1058">
              <w:txbxContent>
                <w:p w:rsidR="00F027E2" w:rsidRPr="00A10043" w:rsidRDefault="00F027E2" w:rsidP="00F027E2">
                  <w:pPr>
                    <w:jc w:val="center"/>
                    <w:rPr>
                      <w:rFonts w:ascii="Garamond" w:hAnsi="Garamond"/>
                      <w:i/>
                    </w:rPr>
                  </w:pPr>
                  <w:r w:rsidRPr="00A10043">
                    <w:rPr>
                      <w:rFonts w:ascii="Garamond" w:hAnsi="Garamond"/>
                      <w:i/>
                    </w:rPr>
                    <w:t>We encourage the reproduction of this brochure in its entirety.</w:t>
                  </w:r>
                </w:p>
                <w:p w:rsidR="00F027E2" w:rsidRDefault="00F027E2" w:rsidP="00F027E2">
                  <w:pPr>
                    <w:jc w:val="center"/>
                  </w:pPr>
                </w:p>
              </w:txbxContent>
            </v:textbox>
          </v:shape>
        </w:pict>
      </w:r>
      <w:proofErr w:type="gramStart"/>
      <w:r w:rsidR="00D651CC">
        <w:rPr>
          <w:i/>
        </w:rPr>
        <w:t>e-Steam</w:t>
      </w:r>
      <w:proofErr w:type="gramEnd"/>
      <w:r w:rsidR="00056A71" w:rsidRPr="003E69F6">
        <w:rPr>
          <w:i/>
          <w:sz w:val="18"/>
          <w:szCs w:val="18"/>
        </w:rPr>
        <w:t>™</w:t>
      </w:r>
      <w:r w:rsidR="00D056EF">
        <w:rPr>
          <w:i/>
        </w:rPr>
        <w:t xml:space="preserve"> is an authorize </w:t>
      </w:r>
      <w:r w:rsidR="00D651CC" w:rsidRPr="00863846">
        <w:rPr>
          <w:i/>
        </w:rPr>
        <w:t>Joyetech Distributor and all products are manufactured by ISO Audited manufacturers</w:t>
      </w:r>
      <w:r w:rsidR="00D651CC">
        <w:t>.</w:t>
      </w:r>
    </w:p>
    <w:p w:rsidR="00D651CC" w:rsidRPr="00826F1E" w:rsidRDefault="003E69F6" w:rsidP="00F73D1E">
      <w:pPr>
        <w:spacing w:after="0" w:line="240" w:lineRule="auto"/>
        <w:jc w:val="center"/>
        <w:rPr>
          <w:b/>
          <w:sz w:val="32"/>
          <w:szCs w:val="32"/>
        </w:rPr>
      </w:pPr>
      <w:r w:rsidRPr="00826F1E">
        <w:rPr>
          <w:b/>
          <w:sz w:val="32"/>
          <w:szCs w:val="32"/>
        </w:rPr>
        <w:lastRenderedPageBreak/>
        <w:t>e-Steam</w:t>
      </w:r>
      <w:r w:rsidRPr="00826F1E">
        <w:rPr>
          <w:rFonts w:cstheme="minorHAnsi"/>
          <w:b/>
          <w:sz w:val="32"/>
          <w:szCs w:val="32"/>
        </w:rPr>
        <w:t>™</w:t>
      </w:r>
      <w:r w:rsidRPr="00826F1E">
        <w:rPr>
          <w:b/>
          <w:sz w:val="32"/>
          <w:szCs w:val="32"/>
        </w:rPr>
        <w:t xml:space="preserve"> </w:t>
      </w:r>
      <w:r w:rsidR="00D651CC" w:rsidRPr="00826F1E">
        <w:rPr>
          <w:b/>
          <w:sz w:val="32"/>
          <w:szCs w:val="32"/>
        </w:rPr>
        <w:t>Locations</w:t>
      </w:r>
    </w:p>
    <w:p w:rsidR="00F73D1E" w:rsidRPr="00F73D1E" w:rsidRDefault="00F73D1E" w:rsidP="00F73D1E">
      <w:pPr>
        <w:spacing w:after="0" w:line="240" w:lineRule="auto"/>
        <w:jc w:val="center"/>
        <w:rPr>
          <w:b/>
          <w:sz w:val="24"/>
          <w:szCs w:val="24"/>
        </w:rPr>
      </w:pPr>
    </w:p>
    <w:p w:rsidR="00CB5FAE" w:rsidRPr="003654B6" w:rsidRDefault="00D651CC" w:rsidP="00305617">
      <w:pPr>
        <w:spacing w:after="0" w:line="240" w:lineRule="auto"/>
        <w:rPr>
          <w:i/>
          <w:u w:val="single"/>
        </w:rPr>
      </w:pPr>
      <w:r w:rsidRPr="003654B6">
        <w:rPr>
          <w:i/>
          <w:u w:val="single"/>
        </w:rPr>
        <w:t>OTTAWA EAST</w:t>
      </w:r>
      <w:r w:rsidR="00826F1E" w:rsidRPr="003654B6">
        <w:rPr>
          <w:i/>
          <w:u w:val="single"/>
        </w:rPr>
        <w:t xml:space="preserve"> </w:t>
      </w:r>
      <w:r w:rsidR="004E0B31">
        <w:rPr>
          <w:i/>
          <w:u w:val="single"/>
        </w:rPr>
        <w:t>–</w:t>
      </w:r>
      <w:r w:rsidR="00826F1E" w:rsidRPr="003654B6">
        <w:rPr>
          <w:i/>
          <w:u w:val="single"/>
        </w:rPr>
        <w:t xml:space="preserve"> </w:t>
      </w:r>
      <w:r w:rsidR="004E0B31">
        <w:rPr>
          <w:i/>
          <w:u w:val="single"/>
        </w:rPr>
        <w:t>e-Steam Gloucester</w:t>
      </w:r>
    </w:p>
    <w:p w:rsidR="00D651CC" w:rsidRPr="003654B6" w:rsidRDefault="00D651CC" w:rsidP="00305617">
      <w:pPr>
        <w:spacing w:after="0" w:line="240" w:lineRule="auto"/>
        <w:rPr>
          <w:b/>
          <w:sz w:val="18"/>
          <w:szCs w:val="18"/>
        </w:rPr>
      </w:pPr>
      <w:r w:rsidRPr="003654B6">
        <w:rPr>
          <w:b/>
          <w:sz w:val="18"/>
          <w:szCs w:val="18"/>
        </w:rPr>
        <w:t>Gloucester</w:t>
      </w:r>
      <w:r w:rsidR="00DE0F9F" w:rsidRPr="003654B6">
        <w:rPr>
          <w:b/>
          <w:sz w:val="18"/>
          <w:szCs w:val="18"/>
        </w:rPr>
        <w:t xml:space="preserve"> Shopping</w:t>
      </w:r>
      <w:r w:rsidR="00CB5FAE" w:rsidRPr="003654B6">
        <w:rPr>
          <w:b/>
          <w:sz w:val="18"/>
          <w:szCs w:val="18"/>
        </w:rPr>
        <w:t xml:space="preserve"> C</w:t>
      </w:r>
      <w:r w:rsidRPr="003654B6">
        <w:rPr>
          <w:b/>
          <w:sz w:val="18"/>
          <w:szCs w:val="18"/>
        </w:rPr>
        <w:t>enter</w:t>
      </w:r>
    </w:p>
    <w:p w:rsidR="00D651CC" w:rsidRPr="003654B6" w:rsidRDefault="00D651CC" w:rsidP="00305617">
      <w:pPr>
        <w:spacing w:after="0" w:line="240" w:lineRule="auto"/>
        <w:rPr>
          <w:sz w:val="18"/>
          <w:szCs w:val="18"/>
        </w:rPr>
      </w:pPr>
      <w:r w:rsidRPr="003654B6">
        <w:rPr>
          <w:b/>
          <w:sz w:val="18"/>
          <w:szCs w:val="18"/>
        </w:rPr>
        <w:t xml:space="preserve">1980 Ogilvie Rd </w:t>
      </w:r>
      <w:r w:rsidRPr="003654B6">
        <w:rPr>
          <w:sz w:val="18"/>
          <w:szCs w:val="18"/>
        </w:rPr>
        <w:t>(In Front of CIBC Bank)</w:t>
      </w:r>
    </w:p>
    <w:p w:rsidR="00D651CC" w:rsidRPr="003654B6" w:rsidRDefault="00D651CC" w:rsidP="00305617">
      <w:pPr>
        <w:spacing w:after="0" w:line="240" w:lineRule="auto"/>
        <w:rPr>
          <w:sz w:val="18"/>
          <w:szCs w:val="18"/>
        </w:rPr>
      </w:pPr>
      <w:r w:rsidRPr="003654B6">
        <w:rPr>
          <w:sz w:val="18"/>
          <w:szCs w:val="18"/>
        </w:rPr>
        <w:t>Gloucester, ON</w:t>
      </w:r>
      <w:r w:rsidR="00F73D1E" w:rsidRPr="003654B6">
        <w:rPr>
          <w:sz w:val="18"/>
          <w:szCs w:val="18"/>
        </w:rPr>
        <w:t xml:space="preserve">, </w:t>
      </w:r>
      <w:r w:rsidRPr="003654B6">
        <w:rPr>
          <w:sz w:val="18"/>
          <w:szCs w:val="18"/>
        </w:rPr>
        <w:t>K1J 9L3</w:t>
      </w:r>
    </w:p>
    <w:p w:rsidR="00D651CC" w:rsidRDefault="003654B6" w:rsidP="00305617">
      <w:pPr>
        <w:spacing w:after="0" w:line="240" w:lineRule="auto"/>
        <w:rPr>
          <w:sz w:val="18"/>
          <w:szCs w:val="18"/>
        </w:rPr>
      </w:pPr>
      <w:r w:rsidRPr="003654B6">
        <w:rPr>
          <w:sz w:val="18"/>
          <w:szCs w:val="18"/>
        </w:rPr>
        <w:t>613-983-</w:t>
      </w:r>
      <w:r w:rsidR="00D651CC" w:rsidRPr="003654B6">
        <w:rPr>
          <w:sz w:val="18"/>
          <w:szCs w:val="18"/>
        </w:rPr>
        <w:t>8273</w:t>
      </w:r>
    </w:p>
    <w:p w:rsidR="004E0B31" w:rsidRDefault="004E0B31" w:rsidP="00305617">
      <w:pPr>
        <w:spacing w:after="0" w:line="240" w:lineRule="auto"/>
        <w:rPr>
          <w:sz w:val="18"/>
          <w:szCs w:val="18"/>
        </w:rPr>
      </w:pPr>
    </w:p>
    <w:p w:rsidR="004E0B31" w:rsidRDefault="004E0B31" w:rsidP="00305617">
      <w:pPr>
        <w:spacing w:after="0" w:line="240" w:lineRule="auto"/>
        <w:rPr>
          <w:i/>
          <w:u w:val="single"/>
        </w:rPr>
      </w:pPr>
      <w:r w:rsidRPr="003654B6">
        <w:rPr>
          <w:i/>
          <w:u w:val="single"/>
        </w:rPr>
        <w:t xml:space="preserve">OTTAWA EAST </w:t>
      </w:r>
      <w:r>
        <w:rPr>
          <w:i/>
          <w:u w:val="single"/>
        </w:rPr>
        <w:t>–</w:t>
      </w:r>
      <w:r w:rsidRPr="003654B6">
        <w:rPr>
          <w:i/>
          <w:u w:val="single"/>
        </w:rPr>
        <w:t xml:space="preserve"> </w:t>
      </w:r>
      <w:r>
        <w:rPr>
          <w:i/>
          <w:u w:val="single"/>
        </w:rPr>
        <w:t>e-Steam Orleans</w:t>
      </w:r>
    </w:p>
    <w:p w:rsidR="004E0B31" w:rsidRPr="004E0B31" w:rsidRDefault="004E0B31" w:rsidP="00305617">
      <w:pPr>
        <w:spacing w:after="0" w:line="240" w:lineRule="auto"/>
        <w:rPr>
          <w:b/>
          <w:i/>
          <w:color w:val="FF0000"/>
          <w:sz w:val="18"/>
          <w:szCs w:val="18"/>
        </w:rPr>
      </w:pPr>
      <w:r w:rsidRPr="004E0B31">
        <w:rPr>
          <w:b/>
          <w:i/>
          <w:color w:val="FF0000"/>
          <w:sz w:val="18"/>
          <w:szCs w:val="18"/>
        </w:rPr>
        <w:t>Opening Nov 1</w:t>
      </w:r>
      <w:r w:rsidRPr="004E0B31">
        <w:rPr>
          <w:b/>
          <w:i/>
          <w:color w:val="FF0000"/>
          <w:sz w:val="18"/>
          <w:szCs w:val="18"/>
          <w:vertAlign w:val="superscript"/>
        </w:rPr>
        <w:t>st</w:t>
      </w:r>
      <w:r>
        <w:rPr>
          <w:b/>
          <w:i/>
          <w:color w:val="FF0000"/>
          <w:sz w:val="18"/>
          <w:szCs w:val="18"/>
          <w:vertAlign w:val="superscript"/>
        </w:rPr>
        <w:t xml:space="preserve">, </w:t>
      </w:r>
      <w:r>
        <w:rPr>
          <w:b/>
          <w:i/>
          <w:color w:val="FF0000"/>
          <w:sz w:val="18"/>
          <w:szCs w:val="18"/>
        </w:rPr>
        <w:t>2013</w:t>
      </w:r>
    </w:p>
    <w:p w:rsidR="004E0B31" w:rsidRDefault="004E0B31" w:rsidP="00305617">
      <w:pPr>
        <w:spacing w:after="0" w:line="240" w:lineRule="auto"/>
        <w:rPr>
          <w:b/>
          <w:i/>
          <w:sz w:val="18"/>
          <w:szCs w:val="18"/>
        </w:rPr>
      </w:pPr>
      <w:r>
        <w:rPr>
          <w:b/>
          <w:i/>
          <w:sz w:val="18"/>
          <w:szCs w:val="18"/>
        </w:rPr>
        <w:t>Orleans</w:t>
      </w:r>
    </w:p>
    <w:p w:rsidR="004E0B31" w:rsidRPr="004E0B31" w:rsidRDefault="004E0B31" w:rsidP="00305617">
      <w:pPr>
        <w:spacing w:after="0" w:line="240" w:lineRule="auto"/>
        <w:rPr>
          <w:i/>
          <w:sz w:val="18"/>
          <w:szCs w:val="18"/>
        </w:rPr>
      </w:pPr>
      <w:r>
        <w:rPr>
          <w:b/>
          <w:i/>
          <w:sz w:val="18"/>
          <w:szCs w:val="18"/>
        </w:rPr>
        <w:t xml:space="preserve">3022 St. Joseph Blvd </w:t>
      </w:r>
      <w:r>
        <w:rPr>
          <w:i/>
          <w:sz w:val="18"/>
          <w:szCs w:val="18"/>
        </w:rPr>
        <w:t>(</w:t>
      </w:r>
      <w:r w:rsidR="008B6B25">
        <w:rPr>
          <w:i/>
          <w:sz w:val="18"/>
          <w:szCs w:val="18"/>
        </w:rPr>
        <w:t xml:space="preserve">Across from Place </w:t>
      </w:r>
      <w:proofErr w:type="spellStart"/>
      <w:r w:rsidR="008B6B25">
        <w:rPr>
          <w:i/>
          <w:sz w:val="18"/>
          <w:szCs w:val="18"/>
        </w:rPr>
        <w:t>D’Orleans</w:t>
      </w:r>
      <w:proofErr w:type="spellEnd"/>
      <w:r>
        <w:rPr>
          <w:i/>
          <w:sz w:val="18"/>
          <w:szCs w:val="18"/>
        </w:rPr>
        <w:t>)</w:t>
      </w:r>
    </w:p>
    <w:p w:rsidR="004E0B31" w:rsidRPr="004E0B31" w:rsidRDefault="004E0B31" w:rsidP="00305617">
      <w:pPr>
        <w:spacing w:after="0" w:line="240" w:lineRule="auto"/>
        <w:rPr>
          <w:i/>
          <w:sz w:val="18"/>
          <w:szCs w:val="18"/>
        </w:rPr>
      </w:pPr>
      <w:r w:rsidRPr="004E0B31">
        <w:rPr>
          <w:i/>
          <w:sz w:val="18"/>
          <w:szCs w:val="18"/>
        </w:rPr>
        <w:t>Ottawa, ON</w:t>
      </w:r>
    </w:p>
    <w:p w:rsidR="004E0B31" w:rsidRDefault="004E0B31" w:rsidP="00305617">
      <w:pPr>
        <w:spacing w:after="0" w:line="240" w:lineRule="auto"/>
        <w:rPr>
          <w:i/>
          <w:sz w:val="18"/>
          <w:szCs w:val="18"/>
        </w:rPr>
      </w:pPr>
      <w:r w:rsidRPr="004E0B31">
        <w:rPr>
          <w:i/>
          <w:sz w:val="18"/>
          <w:szCs w:val="18"/>
        </w:rPr>
        <w:t>K1E 1E2</w:t>
      </w:r>
    </w:p>
    <w:p w:rsidR="00F73D1E" w:rsidRPr="00F73D1E" w:rsidRDefault="00F73D1E" w:rsidP="00305617">
      <w:pPr>
        <w:spacing w:after="0" w:line="240" w:lineRule="auto"/>
        <w:jc w:val="center"/>
        <w:rPr>
          <w:i/>
          <w:u w:val="single"/>
        </w:rPr>
      </w:pPr>
    </w:p>
    <w:p w:rsidR="00EC106C" w:rsidRPr="003654B6" w:rsidRDefault="00826F1E" w:rsidP="00305617">
      <w:pPr>
        <w:spacing w:after="0" w:line="240" w:lineRule="auto"/>
        <w:rPr>
          <w:i/>
          <w:u w:val="single"/>
        </w:rPr>
      </w:pPr>
      <w:r w:rsidRPr="003654B6">
        <w:rPr>
          <w:i/>
          <w:u w:val="single"/>
        </w:rPr>
        <w:t>O</w:t>
      </w:r>
      <w:r w:rsidR="00D651CC" w:rsidRPr="003654B6">
        <w:rPr>
          <w:i/>
          <w:u w:val="single"/>
        </w:rPr>
        <w:t>TTAWA WEST</w:t>
      </w:r>
      <w:r w:rsidRPr="003654B6">
        <w:rPr>
          <w:i/>
          <w:u w:val="single"/>
        </w:rPr>
        <w:t xml:space="preserve"> e</w:t>
      </w:r>
      <w:r w:rsidR="004E0B31">
        <w:rPr>
          <w:i/>
          <w:u w:val="single"/>
        </w:rPr>
        <w:t>-</w:t>
      </w:r>
      <w:r w:rsidRPr="003654B6">
        <w:rPr>
          <w:i/>
          <w:u w:val="single"/>
        </w:rPr>
        <w:t>Steam Kanata</w:t>
      </w:r>
    </w:p>
    <w:p w:rsidR="00D651CC" w:rsidRPr="003654B6" w:rsidRDefault="00D651CC" w:rsidP="00305617">
      <w:pPr>
        <w:spacing w:after="0" w:line="240" w:lineRule="auto"/>
        <w:rPr>
          <w:b/>
          <w:sz w:val="18"/>
          <w:szCs w:val="18"/>
        </w:rPr>
      </w:pPr>
      <w:r w:rsidRPr="003654B6">
        <w:rPr>
          <w:b/>
          <w:sz w:val="18"/>
          <w:szCs w:val="18"/>
        </w:rPr>
        <w:t>Hazeldean Mall</w:t>
      </w:r>
    </w:p>
    <w:p w:rsidR="00D651CC" w:rsidRPr="003654B6" w:rsidRDefault="00D651CC" w:rsidP="00305617">
      <w:pPr>
        <w:spacing w:after="0" w:line="240" w:lineRule="auto"/>
        <w:rPr>
          <w:sz w:val="18"/>
          <w:szCs w:val="18"/>
        </w:rPr>
      </w:pPr>
      <w:r w:rsidRPr="003654B6">
        <w:rPr>
          <w:b/>
          <w:sz w:val="18"/>
          <w:szCs w:val="18"/>
        </w:rPr>
        <w:t xml:space="preserve">300 </w:t>
      </w:r>
      <w:proofErr w:type="spellStart"/>
      <w:r w:rsidRPr="003654B6">
        <w:rPr>
          <w:b/>
          <w:sz w:val="18"/>
          <w:szCs w:val="18"/>
        </w:rPr>
        <w:t>Eagleson</w:t>
      </w:r>
      <w:proofErr w:type="spellEnd"/>
      <w:r w:rsidRPr="003654B6">
        <w:rPr>
          <w:b/>
          <w:sz w:val="18"/>
          <w:szCs w:val="18"/>
        </w:rPr>
        <w:t xml:space="preserve"> Rd</w:t>
      </w:r>
      <w:r w:rsidR="004E0B31">
        <w:rPr>
          <w:b/>
          <w:sz w:val="18"/>
          <w:szCs w:val="18"/>
        </w:rPr>
        <w:t xml:space="preserve"> </w:t>
      </w:r>
      <w:r w:rsidRPr="003654B6">
        <w:rPr>
          <w:sz w:val="18"/>
          <w:szCs w:val="18"/>
        </w:rPr>
        <w:t xml:space="preserve">(In Front of </w:t>
      </w:r>
      <w:r w:rsidR="00D63380" w:rsidRPr="003654B6">
        <w:rPr>
          <w:sz w:val="18"/>
          <w:szCs w:val="18"/>
        </w:rPr>
        <w:t>the</w:t>
      </w:r>
      <w:r w:rsidRPr="003654B6">
        <w:rPr>
          <w:sz w:val="18"/>
          <w:szCs w:val="18"/>
        </w:rPr>
        <w:t xml:space="preserve"> Source)</w:t>
      </w:r>
    </w:p>
    <w:p w:rsidR="00D651CC" w:rsidRPr="003654B6" w:rsidRDefault="00D651CC" w:rsidP="00305617">
      <w:pPr>
        <w:spacing w:after="0" w:line="240" w:lineRule="auto"/>
        <w:rPr>
          <w:sz w:val="18"/>
          <w:szCs w:val="18"/>
        </w:rPr>
      </w:pPr>
      <w:r w:rsidRPr="003654B6">
        <w:rPr>
          <w:sz w:val="18"/>
          <w:szCs w:val="18"/>
        </w:rPr>
        <w:t>Kanata, ON</w:t>
      </w:r>
      <w:r w:rsidR="00F73D1E" w:rsidRPr="003654B6">
        <w:rPr>
          <w:sz w:val="18"/>
          <w:szCs w:val="18"/>
        </w:rPr>
        <w:t xml:space="preserve">, </w:t>
      </w:r>
      <w:r w:rsidRPr="003654B6">
        <w:rPr>
          <w:sz w:val="18"/>
          <w:szCs w:val="18"/>
        </w:rPr>
        <w:t>K2M 1C9</w:t>
      </w:r>
    </w:p>
    <w:p w:rsidR="00D651CC" w:rsidRPr="00826F1E" w:rsidRDefault="00D651CC" w:rsidP="00305617">
      <w:pPr>
        <w:spacing w:after="0" w:line="240" w:lineRule="auto"/>
        <w:rPr>
          <w:sz w:val="20"/>
          <w:szCs w:val="20"/>
        </w:rPr>
      </w:pPr>
      <w:r w:rsidRPr="003654B6">
        <w:rPr>
          <w:sz w:val="18"/>
          <w:szCs w:val="18"/>
        </w:rPr>
        <w:t>613-</w:t>
      </w:r>
      <w:r w:rsidR="002A2953" w:rsidRPr="003654B6">
        <w:rPr>
          <w:sz w:val="18"/>
          <w:szCs w:val="18"/>
        </w:rPr>
        <w:t>854</w:t>
      </w:r>
      <w:r w:rsidR="003654B6" w:rsidRPr="003654B6">
        <w:rPr>
          <w:sz w:val="18"/>
          <w:szCs w:val="18"/>
        </w:rPr>
        <w:t>-</w:t>
      </w:r>
      <w:r w:rsidRPr="003654B6">
        <w:rPr>
          <w:sz w:val="18"/>
          <w:szCs w:val="18"/>
        </w:rPr>
        <w:t>8273</w:t>
      </w:r>
    </w:p>
    <w:p w:rsidR="00F73D1E" w:rsidRPr="00305617" w:rsidRDefault="00F73D1E" w:rsidP="00305617">
      <w:pPr>
        <w:spacing w:after="0" w:line="240" w:lineRule="auto"/>
        <w:jc w:val="center"/>
      </w:pPr>
    </w:p>
    <w:p w:rsidR="00EC106C" w:rsidRPr="003654B6" w:rsidRDefault="00D651CC" w:rsidP="00305617">
      <w:pPr>
        <w:spacing w:after="0" w:line="240" w:lineRule="auto"/>
        <w:rPr>
          <w:i/>
          <w:u w:val="single"/>
        </w:rPr>
      </w:pPr>
      <w:r w:rsidRPr="003654B6">
        <w:rPr>
          <w:i/>
          <w:u w:val="single"/>
        </w:rPr>
        <w:t xml:space="preserve">OTTAWA </w:t>
      </w:r>
      <w:r w:rsidR="00F73D1E" w:rsidRPr="003654B6">
        <w:rPr>
          <w:i/>
          <w:u w:val="single"/>
        </w:rPr>
        <w:t>SOUTH WEST</w:t>
      </w:r>
      <w:r w:rsidR="00826F1E" w:rsidRPr="003654B6">
        <w:rPr>
          <w:i/>
          <w:u w:val="single"/>
        </w:rPr>
        <w:t xml:space="preserve"> - </w:t>
      </w:r>
      <w:r w:rsidR="00EC106C" w:rsidRPr="003654B6">
        <w:rPr>
          <w:i/>
          <w:u w:val="single"/>
        </w:rPr>
        <w:t xml:space="preserve">e-Steam </w:t>
      </w:r>
      <w:r w:rsidR="00F73D1E" w:rsidRPr="003654B6">
        <w:rPr>
          <w:i/>
          <w:u w:val="single"/>
        </w:rPr>
        <w:t>Merivale</w:t>
      </w:r>
    </w:p>
    <w:p w:rsidR="00D651CC" w:rsidRPr="003654B6" w:rsidRDefault="00F73D1E" w:rsidP="00305617">
      <w:pPr>
        <w:spacing w:after="0" w:line="240" w:lineRule="auto"/>
        <w:rPr>
          <w:b/>
          <w:sz w:val="18"/>
          <w:szCs w:val="18"/>
        </w:rPr>
      </w:pPr>
      <w:r w:rsidRPr="003654B6">
        <w:rPr>
          <w:b/>
          <w:sz w:val="18"/>
          <w:szCs w:val="18"/>
        </w:rPr>
        <w:t>Merivale Mall</w:t>
      </w:r>
    </w:p>
    <w:p w:rsidR="00D651CC" w:rsidRPr="003654B6" w:rsidRDefault="00F73D1E" w:rsidP="00305617">
      <w:pPr>
        <w:spacing w:after="0" w:line="240" w:lineRule="auto"/>
        <w:rPr>
          <w:sz w:val="18"/>
          <w:szCs w:val="18"/>
        </w:rPr>
      </w:pPr>
      <w:r w:rsidRPr="003654B6">
        <w:rPr>
          <w:b/>
          <w:sz w:val="18"/>
          <w:szCs w:val="18"/>
        </w:rPr>
        <w:t>1642 Merivale Rd</w:t>
      </w:r>
      <w:r w:rsidR="004E0B31">
        <w:rPr>
          <w:b/>
          <w:sz w:val="18"/>
          <w:szCs w:val="18"/>
        </w:rPr>
        <w:t xml:space="preserve"> </w:t>
      </w:r>
      <w:r w:rsidRPr="003654B6">
        <w:rPr>
          <w:sz w:val="18"/>
          <w:szCs w:val="18"/>
        </w:rPr>
        <w:t>(In front of Carleton Cards)</w:t>
      </w:r>
    </w:p>
    <w:p w:rsidR="00D651CC" w:rsidRPr="003654B6" w:rsidRDefault="00D651CC" w:rsidP="00305617">
      <w:pPr>
        <w:spacing w:after="0" w:line="240" w:lineRule="auto"/>
        <w:rPr>
          <w:sz w:val="18"/>
          <w:szCs w:val="18"/>
        </w:rPr>
      </w:pPr>
      <w:r w:rsidRPr="003654B6">
        <w:rPr>
          <w:sz w:val="18"/>
          <w:szCs w:val="18"/>
        </w:rPr>
        <w:t>Ottawa, ON</w:t>
      </w:r>
      <w:r w:rsidR="00F73D1E" w:rsidRPr="003654B6">
        <w:rPr>
          <w:sz w:val="18"/>
          <w:szCs w:val="18"/>
        </w:rPr>
        <w:t>, K2G 4A1</w:t>
      </w:r>
    </w:p>
    <w:p w:rsidR="00F73D1E" w:rsidRPr="003654B6" w:rsidRDefault="00D651CC" w:rsidP="00305617">
      <w:pPr>
        <w:spacing w:after="0" w:line="240" w:lineRule="auto"/>
        <w:rPr>
          <w:sz w:val="18"/>
          <w:szCs w:val="18"/>
        </w:rPr>
      </w:pPr>
      <w:r w:rsidRPr="003654B6">
        <w:rPr>
          <w:sz w:val="18"/>
          <w:szCs w:val="18"/>
        </w:rPr>
        <w:t>613-</w:t>
      </w:r>
      <w:r w:rsidR="00F73D1E" w:rsidRPr="003654B6">
        <w:rPr>
          <w:sz w:val="18"/>
          <w:szCs w:val="18"/>
        </w:rPr>
        <w:t>727</w:t>
      </w:r>
      <w:r w:rsidR="003654B6" w:rsidRPr="003654B6">
        <w:rPr>
          <w:sz w:val="18"/>
          <w:szCs w:val="18"/>
        </w:rPr>
        <w:t>-8273</w:t>
      </w:r>
    </w:p>
    <w:p w:rsidR="00F73D1E" w:rsidRDefault="00F73D1E" w:rsidP="00305617">
      <w:pPr>
        <w:spacing w:after="0" w:line="240" w:lineRule="auto"/>
      </w:pPr>
    </w:p>
    <w:p w:rsidR="00F73D1E" w:rsidRPr="003654B6" w:rsidRDefault="00F73D1E" w:rsidP="00305617">
      <w:pPr>
        <w:spacing w:after="0" w:line="240" w:lineRule="auto"/>
        <w:rPr>
          <w:i/>
          <w:u w:val="single"/>
        </w:rPr>
      </w:pPr>
      <w:r w:rsidRPr="003654B6">
        <w:rPr>
          <w:i/>
          <w:u w:val="single"/>
        </w:rPr>
        <w:t>OTTAWA CENTRAL</w:t>
      </w:r>
      <w:r w:rsidR="00826F1E" w:rsidRPr="003654B6">
        <w:rPr>
          <w:i/>
          <w:u w:val="single"/>
        </w:rPr>
        <w:t xml:space="preserve"> - </w:t>
      </w:r>
      <w:r w:rsidRPr="003654B6">
        <w:rPr>
          <w:i/>
          <w:u w:val="single"/>
        </w:rPr>
        <w:t>e-Steam Ottawa</w:t>
      </w:r>
    </w:p>
    <w:p w:rsidR="00F73D1E" w:rsidRPr="003654B6" w:rsidRDefault="00F73D1E" w:rsidP="00305617">
      <w:pPr>
        <w:spacing w:after="0" w:line="240" w:lineRule="auto"/>
        <w:rPr>
          <w:b/>
          <w:sz w:val="18"/>
          <w:szCs w:val="18"/>
        </w:rPr>
      </w:pPr>
      <w:proofErr w:type="spellStart"/>
      <w:r w:rsidRPr="003654B6">
        <w:rPr>
          <w:b/>
          <w:sz w:val="18"/>
          <w:szCs w:val="18"/>
        </w:rPr>
        <w:t>Varette</w:t>
      </w:r>
      <w:proofErr w:type="spellEnd"/>
      <w:r w:rsidRPr="003654B6">
        <w:rPr>
          <w:b/>
          <w:sz w:val="18"/>
          <w:szCs w:val="18"/>
        </w:rPr>
        <w:t xml:space="preserve"> Building</w:t>
      </w:r>
    </w:p>
    <w:p w:rsidR="00F73D1E" w:rsidRPr="003654B6" w:rsidRDefault="00F73D1E" w:rsidP="00305617">
      <w:pPr>
        <w:spacing w:after="0" w:line="240" w:lineRule="auto"/>
        <w:rPr>
          <w:sz w:val="18"/>
          <w:szCs w:val="18"/>
        </w:rPr>
      </w:pPr>
      <w:r w:rsidRPr="003654B6">
        <w:rPr>
          <w:b/>
          <w:sz w:val="18"/>
          <w:szCs w:val="18"/>
        </w:rPr>
        <w:t>130 Albert St</w:t>
      </w:r>
      <w:r w:rsidR="004E0B31">
        <w:rPr>
          <w:b/>
          <w:sz w:val="18"/>
          <w:szCs w:val="18"/>
        </w:rPr>
        <w:t xml:space="preserve"> (</w:t>
      </w:r>
      <w:r w:rsidR="004E0B31">
        <w:rPr>
          <w:sz w:val="18"/>
          <w:szCs w:val="18"/>
        </w:rPr>
        <w:t>Basement Level)</w:t>
      </w:r>
    </w:p>
    <w:p w:rsidR="00F73D1E" w:rsidRPr="003654B6" w:rsidRDefault="00F73D1E" w:rsidP="00305617">
      <w:pPr>
        <w:spacing w:after="0" w:line="240" w:lineRule="auto"/>
        <w:rPr>
          <w:sz w:val="18"/>
          <w:szCs w:val="18"/>
        </w:rPr>
      </w:pPr>
      <w:r w:rsidRPr="003654B6">
        <w:rPr>
          <w:sz w:val="18"/>
          <w:szCs w:val="18"/>
        </w:rPr>
        <w:t>Ottawa, ON, K1P 5G4</w:t>
      </w:r>
    </w:p>
    <w:p w:rsidR="00F73D1E" w:rsidRPr="003654B6" w:rsidRDefault="003654B6" w:rsidP="00305617">
      <w:pPr>
        <w:spacing w:after="0" w:line="240" w:lineRule="auto"/>
        <w:rPr>
          <w:sz w:val="18"/>
          <w:szCs w:val="18"/>
        </w:rPr>
      </w:pPr>
      <w:r w:rsidRPr="003654B6">
        <w:rPr>
          <w:sz w:val="18"/>
          <w:szCs w:val="18"/>
        </w:rPr>
        <w:t>613-567-8273</w:t>
      </w:r>
    </w:p>
    <w:p w:rsidR="00826F1E" w:rsidRPr="00305617" w:rsidRDefault="00826F1E" w:rsidP="00305617">
      <w:pPr>
        <w:spacing w:after="0" w:line="240" w:lineRule="auto"/>
        <w:rPr>
          <w:szCs w:val="20"/>
        </w:rPr>
      </w:pPr>
    </w:p>
    <w:p w:rsidR="003654B6" w:rsidRPr="004E0B31" w:rsidRDefault="00826F1E" w:rsidP="00305617">
      <w:pPr>
        <w:spacing w:after="0" w:line="240" w:lineRule="auto"/>
        <w:rPr>
          <w:i/>
          <w:u w:val="single"/>
        </w:rPr>
      </w:pPr>
      <w:r w:rsidRPr="004E0B31">
        <w:rPr>
          <w:i/>
          <w:u w:val="single"/>
        </w:rPr>
        <w:t>ARNPRIOR - e-Steam Arnprior</w:t>
      </w:r>
      <w:r w:rsidR="003654B6" w:rsidRPr="004E0B31">
        <w:rPr>
          <w:i/>
          <w:u w:val="single"/>
        </w:rPr>
        <w:t xml:space="preserve"> </w:t>
      </w:r>
    </w:p>
    <w:p w:rsidR="00826F1E" w:rsidRPr="003654B6" w:rsidRDefault="00826F1E" w:rsidP="00305617">
      <w:pPr>
        <w:spacing w:after="0" w:line="240" w:lineRule="auto"/>
        <w:rPr>
          <w:b/>
          <w:sz w:val="18"/>
          <w:szCs w:val="18"/>
        </w:rPr>
      </w:pPr>
      <w:r w:rsidRPr="003654B6">
        <w:rPr>
          <w:b/>
          <w:sz w:val="18"/>
          <w:szCs w:val="18"/>
        </w:rPr>
        <w:t>Arnprior Shopping Center</w:t>
      </w:r>
    </w:p>
    <w:p w:rsidR="00826F1E" w:rsidRPr="003654B6" w:rsidRDefault="00826F1E" w:rsidP="00305617">
      <w:pPr>
        <w:spacing w:after="0" w:line="240" w:lineRule="auto"/>
        <w:rPr>
          <w:sz w:val="18"/>
          <w:szCs w:val="18"/>
        </w:rPr>
      </w:pPr>
      <w:r w:rsidRPr="003654B6">
        <w:rPr>
          <w:b/>
          <w:sz w:val="18"/>
          <w:szCs w:val="18"/>
        </w:rPr>
        <w:t>375 Daniel St S</w:t>
      </w:r>
      <w:r w:rsidR="004E0B31">
        <w:rPr>
          <w:b/>
          <w:sz w:val="18"/>
          <w:szCs w:val="18"/>
        </w:rPr>
        <w:t xml:space="preserve"> </w:t>
      </w:r>
      <w:r w:rsidRPr="003654B6">
        <w:rPr>
          <w:sz w:val="18"/>
          <w:szCs w:val="18"/>
        </w:rPr>
        <w:t>(Near TD Bank)</w:t>
      </w:r>
    </w:p>
    <w:p w:rsidR="00826F1E" w:rsidRPr="003654B6" w:rsidRDefault="00826F1E" w:rsidP="00305617">
      <w:pPr>
        <w:spacing w:after="0" w:line="240" w:lineRule="auto"/>
        <w:rPr>
          <w:sz w:val="18"/>
          <w:szCs w:val="18"/>
        </w:rPr>
      </w:pPr>
      <w:r w:rsidRPr="003654B6">
        <w:rPr>
          <w:sz w:val="18"/>
          <w:szCs w:val="18"/>
        </w:rPr>
        <w:t xml:space="preserve">Arnprior, ON, </w:t>
      </w:r>
      <w:r w:rsidR="003654B6" w:rsidRPr="003654B6">
        <w:rPr>
          <w:sz w:val="18"/>
          <w:szCs w:val="18"/>
        </w:rPr>
        <w:t>K7S 3G8</w:t>
      </w:r>
    </w:p>
    <w:p w:rsidR="00826F1E" w:rsidRPr="003654B6" w:rsidRDefault="003654B6" w:rsidP="00305617">
      <w:pPr>
        <w:spacing w:after="0" w:line="240" w:lineRule="auto"/>
        <w:rPr>
          <w:sz w:val="18"/>
          <w:szCs w:val="18"/>
        </w:rPr>
      </w:pPr>
      <w:r w:rsidRPr="003654B6">
        <w:rPr>
          <w:sz w:val="18"/>
          <w:szCs w:val="18"/>
        </w:rPr>
        <w:t>613-622-1622</w:t>
      </w:r>
    </w:p>
    <w:p w:rsidR="00826F1E" w:rsidRPr="00305617" w:rsidRDefault="00826F1E" w:rsidP="00305617">
      <w:pPr>
        <w:spacing w:after="0" w:line="240" w:lineRule="auto"/>
        <w:rPr>
          <w:szCs w:val="20"/>
        </w:rPr>
      </w:pPr>
    </w:p>
    <w:p w:rsidR="003654B6" w:rsidRPr="004E0B31" w:rsidRDefault="003654B6" w:rsidP="00305617">
      <w:pPr>
        <w:spacing w:after="0" w:line="240" w:lineRule="auto"/>
        <w:rPr>
          <w:i/>
          <w:u w:val="single"/>
        </w:rPr>
      </w:pPr>
      <w:r w:rsidRPr="004E0B31">
        <w:rPr>
          <w:i/>
          <w:u w:val="single"/>
        </w:rPr>
        <w:t>Pembroke - e-Steam Pembroke</w:t>
      </w:r>
    </w:p>
    <w:p w:rsidR="003654B6" w:rsidRPr="003654B6" w:rsidRDefault="003654B6" w:rsidP="00305617">
      <w:pPr>
        <w:spacing w:after="0" w:line="240" w:lineRule="auto"/>
        <w:rPr>
          <w:b/>
          <w:sz w:val="18"/>
          <w:szCs w:val="18"/>
        </w:rPr>
      </w:pPr>
      <w:r>
        <w:rPr>
          <w:b/>
          <w:sz w:val="18"/>
          <w:szCs w:val="18"/>
        </w:rPr>
        <w:t>Pembroke Mall</w:t>
      </w:r>
    </w:p>
    <w:p w:rsidR="003654B6" w:rsidRPr="003654B6" w:rsidRDefault="003654B6" w:rsidP="00305617">
      <w:pPr>
        <w:spacing w:after="0" w:line="240" w:lineRule="auto"/>
        <w:rPr>
          <w:sz w:val="18"/>
          <w:szCs w:val="18"/>
        </w:rPr>
      </w:pPr>
      <w:r>
        <w:rPr>
          <w:b/>
          <w:sz w:val="18"/>
          <w:szCs w:val="18"/>
        </w:rPr>
        <w:t>1100 Pembroke St East</w:t>
      </w:r>
      <w:r w:rsidR="004E0B31">
        <w:rPr>
          <w:b/>
          <w:sz w:val="18"/>
          <w:szCs w:val="18"/>
        </w:rPr>
        <w:t xml:space="preserve"> </w:t>
      </w:r>
      <w:bookmarkStart w:id="0" w:name="_GoBack"/>
      <w:bookmarkEnd w:id="0"/>
      <w:r w:rsidRPr="003654B6">
        <w:rPr>
          <w:sz w:val="18"/>
          <w:szCs w:val="18"/>
        </w:rPr>
        <w:t>(</w:t>
      </w:r>
      <w:r>
        <w:rPr>
          <w:sz w:val="18"/>
          <w:szCs w:val="18"/>
        </w:rPr>
        <w:t>In front of Coles Books</w:t>
      </w:r>
      <w:r w:rsidRPr="003654B6">
        <w:rPr>
          <w:sz w:val="18"/>
          <w:szCs w:val="18"/>
        </w:rPr>
        <w:t>)</w:t>
      </w:r>
    </w:p>
    <w:p w:rsidR="00FE59BB" w:rsidRDefault="003654B6" w:rsidP="00D651CC">
      <w:pPr>
        <w:spacing w:after="0" w:line="240" w:lineRule="auto"/>
        <w:rPr>
          <w:sz w:val="18"/>
          <w:szCs w:val="18"/>
        </w:rPr>
      </w:pPr>
      <w:r>
        <w:rPr>
          <w:sz w:val="18"/>
          <w:szCs w:val="18"/>
        </w:rPr>
        <w:t>Pembroke</w:t>
      </w:r>
      <w:r w:rsidRPr="003654B6">
        <w:rPr>
          <w:sz w:val="18"/>
          <w:szCs w:val="18"/>
        </w:rPr>
        <w:t xml:space="preserve">, ON, </w:t>
      </w:r>
      <w:r>
        <w:rPr>
          <w:sz w:val="18"/>
          <w:szCs w:val="18"/>
        </w:rPr>
        <w:t>K8A 6Y7</w:t>
      </w:r>
    </w:p>
    <w:p w:rsidR="004E0B31" w:rsidRDefault="004E0B31" w:rsidP="00D651CC">
      <w:pPr>
        <w:spacing w:after="0" w:line="240" w:lineRule="auto"/>
      </w:pPr>
      <w:r>
        <w:rPr>
          <w:sz w:val="18"/>
          <w:szCs w:val="18"/>
        </w:rPr>
        <w:t>613-732-1822</w:t>
      </w:r>
    </w:p>
    <w:p w:rsidR="004E0B31" w:rsidRDefault="004E0B31" w:rsidP="00D651CC">
      <w:pPr>
        <w:spacing w:after="0" w:line="240" w:lineRule="auto"/>
      </w:pPr>
    </w:p>
    <w:p w:rsidR="004E0B31" w:rsidRDefault="004E0B31" w:rsidP="00D651CC">
      <w:pPr>
        <w:spacing w:after="0" w:line="240" w:lineRule="auto"/>
      </w:pPr>
    </w:p>
    <w:p w:rsidR="00F73D1E" w:rsidRDefault="00F73D1E" w:rsidP="00D651CC">
      <w:pPr>
        <w:spacing w:after="0" w:line="240" w:lineRule="auto"/>
      </w:pPr>
    </w:p>
    <w:p w:rsidR="00D651CC" w:rsidRDefault="00FE59BB" w:rsidP="00D651CC">
      <w:pPr>
        <w:spacing w:after="0" w:line="240" w:lineRule="auto"/>
      </w:pPr>
      <w:r>
        <w:rPr>
          <w:noProof/>
          <w:lang w:eastAsia="en-CA"/>
        </w:rPr>
        <w:drawing>
          <wp:anchor distT="0" distB="0" distL="114300" distR="114300" simplePos="0" relativeHeight="251666432" behindDoc="0" locked="0" layoutInCell="1" allowOverlap="1">
            <wp:simplePos x="0" y="0"/>
            <wp:positionH relativeFrom="column">
              <wp:posOffset>-36830</wp:posOffset>
            </wp:positionH>
            <wp:positionV relativeFrom="paragraph">
              <wp:posOffset>-141605</wp:posOffset>
            </wp:positionV>
            <wp:extent cx="3077845" cy="1133475"/>
            <wp:effectExtent l="0" t="0" r="0" b="0"/>
            <wp:wrapNone/>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Steam ecig logo black on beige.tif"/>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077845" cy="1133475"/>
                    </a:xfrm>
                    <a:prstGeom prst="rect">
                      <a:avLst/>
                    </a:prstGeom>
                  </pic:spPr>
                </pic:pic>
              </a:graphicData>
            </a:graphic>
          </wp:anchor>
        </w:drawing>
      </w:r>
    </w:p>
    <w:p w:rsidR="00D651CC" w:rsidRDefault="00D651CC" w:rsidP="00D651CC">
      <w:pPr>
        <w:spacing w:after="0" w:line="240" w:lineRule="auto"/>
      </w:pPr>
    </w:p>
    <w:p w:rsidR="00D651CC" w:rsidRDefault="00D651CC" w:rsidP="00D651CC">
      <w:pPr>
        <w:spacing w:after="0" w:line="240" w:lineRule="auto"/>
      </w:pPr>
    </w:p>
    <w:p w:rsidR="00D651CC" w:rsidRDefault="00D651CC" w:rsidP="00D651CC">
      <w:pPr>
        <w:spacing w:after="0" w:line="240" w:lineRule="auto"/>
      </w:pPr>
    </w:p>
    <w:p w:rsidR="00D651CC" w:rsidRDefault="00D651CC" w:rsidP="00D651CC">
      <w:pPr>
        <w:spacing w:after="0" w:line="240" w:lineRule="auto"/>
      </w:pPr>
    </w:p>
    <w:p w:rsidR="00D651CC" w:rsidRDefault="00D651CC" w:rsidP="00D651CC">
      <w:pPr>
        <w:spacing w:after="0" w:line="240" w:lineRule="auto"/>
      </w:pPr>
    </w:p>
    <w:p w:rsidR="00D651CC" w:rsidRPr="0081635F" w:rsidRDefault="00C80302" w:rsidP="00D651CC">
      <w:pPr>
        <w:pStyle w:val="ReturnAddress"/>
        <w:spacing w:after="120" w:line="240" w:lineRule="auto"/>
        <w:rPr>
          <w:rFonts w:cs="Arial"/>
          <w:caps/>
          <w:shadow/>
          <w:color w:val="777777"/>
          <w:sz w:val="36"/>
          <w:szCs w:val="36"/>
        </w:rPr>
      </w:pPr>
      <w:r w:rsidRPr="00C80302">
        <w:rPr>
          <w:noProof/>
          <w:lang w:eastAsia="en-CA"/>
        </w:rPr>
        <w:pict>
          <v:rect id="_x0000_s1035" style="position:absolute;left:0;text-align:left;margin-left:35.8pt;margin-top:18.45pt;width:154.65pt;height:198pt;z-index:251672576" filled="f" strokecolor="#7f7f7f [1612]"/>
        </w:pict>
      </w:r>
      <w:r w:rsidRPr="00C80302">
        <w:rPr>
          <w:noProof/>
          <w:lang w:val="en-CA" w:eastAsia="en-CA"/>
        </w:rPr>
        <w:pict>
          <v:shape id="_x0000_s1036" type="#_x0000_t202" style="position:absolute;left:0;text-align:left;margin-left:35.8pt;margin-top:18.45pt;width:150.75pt;height:32.8pt;z-index:-251640832;v-text-anchor:middle" filled="f" stroked="f">
            <v:textbox style="mso-next-textbox:#_x0000_s1036">
              <w:txbxContent>
                <w:p w:rsidR="00D63380" w:rsidRPr="00FE27BC" w:rsidRDefault="00D63380" w:rsidP="00D63380">
                  <w:pPr>
                    <w:jc w:val="center"/>
                    <w:rPr>
                      <w:color w:val="7F7F7F" w:themeColor="text1" w:themeTint="80"/>
                    </w:rPr>
                  </w:pPr>
                  <w:r w:rsidRPr="00FE27BC">
                    <w:rPr>
                      <w:rFonts w:cs="Arial"/>
                      <w:shadow/>
                      <w:noProof/>
                      <w:color w:val="7F7F7F" w:themeColor="text1" w:themeTint="80"/>
                      <w:sz w:val="40"/>
                      <w:szCs w:val="40"/>
                      <w:lang w:eastAsia="en-CA"/>
                    </w:rPr>
                    <w:t>why quit?</w:t>
                  </w:r>
                </w:p>
              </w:txbxContent>
            </v:textbox>
          </v:shape>
        </w:pict>
      </w:r>
      <w:r w:rsidR="00D63380">
        <w:rPr>
          <w:rFonts w:cs="Arial"/>
          <w:shadow/>
          <w:noProof/>
          <w:color w:val="777777"/>
          <w:sz w:val="40"/>
          <w:szCs w:val="40"/>
          <w:lang w:val="en-CA" w:eastAsia="en-CA"/>
        </w:rPr>
        <w:t xml:space="preserve">  </w:t>
      </w:r>
    </w:p>
    <w:p w:rsidR="00D63380" w:rsidRDefault="00D63380" w:rsidP="00D63380">
      <w:pPr>
        <w:pStyle w:val="Heading1"/>
        <w:spacing w:line="240" w:lineRule="auto"/>
        <w:rPr>
          <w:rStyle w:val="Emphasis"/>
          <w:rFonts w:ascii="Times New Roman" w:hAnsi="Times New Roman"/>
          <w:b/>
        </w:rPr>
      </w:pPr>
      <w:r>
        <w:rPr>
          <w:rFonts w:ascii="Times New Roman" w:hAnsi="Times New Roman" w:cs="Times New Roman"/>
          <w:noProof/>
          <w:spacing w:val="-10"/>
          <w:lang w:eastAsia="en-CA"/>
        </w:rPr>
        <w:drawing>
          <wp:anchor distT="0" distB="0" distL="114300" distR="114300" simplePos="0" relativeHeight="251668480" behindDoc="0" locked="0" layoutInCell="1" allowOverlap="1">
            <wp:simplePos x="0" y="0"/>
            <wp:positionH relativeFrom="column">
              <wp:posOffset>471805</wp:posOffset>
            </wp:positionH>
            <wp:positionV relativeFrom="paragraph">
              <wp:posOffset>285750</wp:posOffset>
            </wp:positionV>
            <wp:extent cx="1971675" cy="2133600"/>
            <wp:effectExtent l="19050" t="0" r="9525" b="0"/>
            <wp:wrapNone/>
            <wp:docPr id="5"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9" cstate="print"/>
                    <a:srcRect t="4202"/>
                    <a:stretch>
                      <a:fillRect/>
                    </a:stretch>
                  </pic:blipFill>
                  <pic:spPr bwMode="auto">
                    <a:xfrm>
                      <a:off x="0" y="0"/>
                      <a:ext cx="1971675" cy="2133600"/>
                    </a:xfrm>
                    <a:prstGeom prst="rect">
                      <a:avLst/>
                    </a:prstGeom>
                    <a:noFill/>
                    <a:ln w="9525">
                      <a:noFill/>
                      <a:miter lim="800000"/>
                      <a:headEnd/>
                      <a:tailEnd/>
                    </a:ln>
                  </pic:spPr>
                </pic:pic>
              </a:graphicData>
            </a:graphic>
          </wp:anchor>
        </w:drawing>
      </w:r>
    </w:p>
    <w:p w:rsidR="00D63380" w:rsidRDefault="00D63380" w:rsidP="00D63380">
      <w:pPr>
        <w:pStyle w:val="Heading1"/>
        <w:spacing w:line="240" w:lineRule="auto"/>
        <w:jc w:val="center"/>
        <w:rPr>
          <w:rStyle w:val="Emphasis"/>
          <w:rFonts w:ascii="Times New Roman" w:hAnsi="Times New Roman"/>
          <w:b/>
        </w:rPr>
      </w:pPr>
    </w:p>
    <w:p w:rsidR="00D63380" w:rsidRDefault="00D63380" w:rsidP="00D63380">
      <w:pPr>
        <w:pStyle w:val="Heading1"/>
        <w:spacing w:line="240" w:lineRule="auto"/>
        <w:jc w:val="center"/>
        <w:rPr>
          <w:rStyle w:val="Emphasis"/>
          <w:rFonts w:ascii="Times New Roman" w:hAnsi="Times New Roman"/>
          <w:b/>
        </w:rPr>
      </w:pPr>
    </w:p>
    <w:p w:rsidR="00D63380" w:rsidRDefault="00D63380" w:rsidP="00D63380">
      <w:pPr>
        <w:pStyle w:val="Heading1"/>
        <w:spacing w:line="240" w:lineRule="auto"/>
        <w:jc w:val="center"/>
        <w:rPr>
          <w:rStyle w:val="Emphasis"/>
          <w:rFonts w:ascii="Times New Roman" w:hAnsi="Times New Roman"/>
          <w:b/>
        </w:rPr>
      </w:pPr>
    </w:p>
    <w:p w:rsidR="00FE59BB" w:rsidRDefault="00FE59BB" w:rsidP="00FE59BB">
      <w:pPr>
        <w:pStyle w:val="Heading1"/>
        <w:spacing w:before="120" w:line="240" w:lineRule="auto"/>
        <w:jc w:val="center"/>
        <w:rPr>
          <w:rStyle w:val="Emphasis"/>
          <w:rFonts w:ascii="Times New Roman" w:hAnsi="Times New Roman"/>
          <w:color w:val="000000" w:themeColor="text1"/>
        </w:rPr>
      </w:pPr>
    </w:p>
    <w:p w:rsidR="00FE59BB" w:rsidRDefault="00FE59BB" w:rsidP="00FE59BB">
      <w:pPr>
        <w:pStyle w:val="Heading1"/>
        <w:spacing w:before="120" w:line="240" w:lineRule="auto"/>
        <w:jc w:val="center"/>
        <w:rPr>
          <w:rStyle w:val="Emphasis"/>
          <w:rFonts w:ascii="Times New Roman" w:hAnsi="Times New Roman"/>
          <w:color w:val="000000" w:themeColor="text1"/>
          <w:sz w:val="24"/>
          <w:szCs w:val="24"/>
        </w:rPr>
      </w:pPr>
    </w:p>
    <w:p w:rsidR="001A1DDC" w:rsidRPr="001A1DDC" w:rsidRDefault="00982584" w:rsidP="00FE59BB">
      <w:pPr>
        <w:pStyle w:val="Heading1"/>
        <w:spacing w:before="120" w:line="240" w:lineRule="auto"/>
        <w:jc w:val="center"/>
      </w:pPr>
      <w:r>
        <w:rPr>
          <w:rFonts w:ascii="Engravers MT" w:hAnsi="Engravers MT"/>
          <w:b w:val="0"/>
          <w:noProof/>
          <w:color w:val="000000" w:themeColor="text1"/>
          <w:spacing w:val="-10"/>
          <w:sz w:val="36"/>
          <w:szCs w:val="36"/>
          <w:lang w:eastAsia="en-CA"/>
        </w:rPr>
        <w:drawing>
          <wp:anchor distT="0" distB="0" distL="114300" distR="114300" simplePos="0" relativeHeight="251674624" behindDoc="0" locked="0" layoutInCell="1" allowOverlap="1">
            <wp:simplePos x="0" y="0"/>
            <wp:positionH relativeFrom="column">
              <wp:posOffset>138430</wp:posOffset>
            </wp:positionH>
            <wp:positionV relativeFrom="paragraph">
              <wp:posOffset>581025</wp:posOffset>
            </wp:positionV>
            <wp:extent cx="2466975" cy="1323975"/>
            <wp:effectExtent l="0" t="0" r="0" b="0"/>
            <wp:wrapNone/>
            <wp:docPr id="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srcRect b="3676"/>
                    <a:stretch>
                      <a:fillRect/>
                    </a:stretch>
                  </pic:blipFill>
                  <pic:spPr bwMode="auto">
                    <a:xfrm>
                      <a:off x="0" y="0"/>
                      <a:ext cx="2466975" cy="1323975"/>
                    </a:xfrm>
                    <a:prstGeom prst="rect">
                      <a:avLst/>
                    </a:prstGeom>
                    <a:noFill/>
                    <a:ln w="9525">
                      <a:noFill/>
                      <a:miter lim="800000"/>
                      <a:headEnd/>
                      <a:tailEnd/>
                    </a:ln>
                  </pic:spPr>
                </pic:pic>
              </a:graphicData>
            </a:graphic>
          </wp:anchor>
        </w:drawing>
      </w:r>
      <w:r w:rsidR="00F973B2">
        <w:rPr>
          <w:rStyle w:val="Emphasis"/>
          <w:rFonts w:ascii="Times New Roman" w:hAnsi="Times New Roman"/>
          <w:color w:val="000000" w:themeColor="text1"/>
          <w:sz w:val="24"/>
          <w:szCs w:val="24"/>
        </w:rPr>
        <w:t xml:space="preserve">VISIT </w:t>
      </w:r>
      <w:r w:rsidR="006C6FE9">
        <w:rPr>
          <w:rStyle w:val="Emphasis"/>
          <w:rFonts w:ascii="Times New Roman" w:hAnsi="Times New Roman"/>
          <w:color w:val="000000" w:themeColor="text1"/>
          <w:sz w:val="24"/>
          <w:szCs w:val="24"/>
        </w:rPr>
        <w:t>CANADA’S</w:t>
      </w:r>
      <w:r w:rsidR="00F973B2">
        <w:rPr>
          <w:rStyle w:val="Emphasis"/>
          <w:rFonts w:ascii="Times New Roman" w:hAnsi="Times New Roman"/>
          <w:color w:val="000000" w:themeColor="text1"/>
          <w:sz w:val="24"/>
          <w:szCs w:val="24"/>
        </w:rPr>
        <w:t xml:space="preserve"> LARGEST RETAIL SOURCE FOR SMOKING ALTERNATIVES </w:t>
      </w:r>
    </w:p>
    <w:p w:rsidR="00D63380" w:rsidRDefault="00D63380" w:rsidP="00982584">
      <w:pPr>
        <w:pStyle w:val="Heading2"/>
        <w:pBdr>
          <w:bottom w:val="single" w:sz="6" w:space="0" w:color="auto"/>
        </w:pBdr>
        <w:spacing w:after="0" w:line="240" w:lineRule="auto"/>
        <w:jc w:val="center"/>
        <w:rPr>
          <w:rStyle w:val="Emphasis"/>
          <w:rFonts w:ascii="Engravers MT" w:hAnsi="Engravers MT"/>
          <w:color w:val="000000" w:themeColor="text1"/>
          <w:sz w:val="36"/>
          <w:szCs w:val="36"/>
        </w:rPr>
      </w:pPr>
    </w:p>
    <w:p w:rsidR="00D63380" w:rsidRDefault="00D63380" w:rsidP="00982584">
      <w:pPr>
        <w:pStyle w:val="Heading2"/>
        <w:pBdr>
          <w:bottom w:val="single" w:sz="6" w:space="0" w:color="auto"/>
        </w:pBdr>
        <w:spacing w:after="0" w:line="240" w:lineRule="auto"/>
        <w:jc w:val="center"/>
        <w:rPr>
          <w:rStyle w:val="Emphasis"/>
          <w:rFonts w:ascii="Engravers MT" w:hAnsi="Engravers MT"/>
          <w:color w:val="000000" w:themeColor="text1"/>
          <w:sz w:val="36"/>
          <w:szCs w:val="36"/>
        </w:rPr>
      </w:pPr>
    </w:p>
    <w:p w:rsidR="00D63380" w:rsidRDefault="00D63380" w:rsidP="00982584">
      <w:pPr>
        <w:pStyle w:val="Heading2"/>
        <w:pBdr>
          <w:bottom w:val="single" w:sz="6" w:space="0" w:color="auto"/>
        </w:pBdr>
        <w:spacing w:after="0" w:line="240" w:lineRule="auto"/>
        <w:jc w:val="center"/>
        <w:rPr>
          <w:rStyle w:val="Emphasis"/>
          <w:rFonts w:ascii="Engravers MT" w:hAnsi="Engravers MT"/>
          <w:color w:val="000000" w:themeColor="text1"/>
          <w:sz w:val="36"/>
          <w:szCs w:val="36"/>
        </w:rPr>
      </w:pPr>
    </w:p>
    <w:p w:rsidR="00D63380" w:rsidRDefault="00D63380" w:rsidP="00982584">
      <w:pPr>
        <w:pStyle w:val="Heading2"/>
        <w:pBdr>
          <w:bottom w:val="single" w:sz="6" w:space="0" w:color="auto"/>
        </w:pBdr>
        <w:spacing w:after="0" w:line="240" w:lineRule="auto"/>
        <w:jc w:val="center"/>
        <w:rPr>
          <w:rStyle w:val="Emphasis"/>
          <w:rFonts w:ascii="Engravers MT" w:hAnsi="Engravers MT"/>
          <w:color w:val="000000" w:themeColor="text1"/>
          <w:sz w:val="36"/>
          <w:szCs w:val="36"/>
        </w:rPr>
      </w:pPr>
    </w:p>
    <w:p w:rsidR="00D63380" w:rsidRDefault="00D63380" w:rsidP="00982584">
      <w:pPr>
        <w:pStyle w:val="Heading2"/>
        <w:pBdr>
          <w:bottom w:val="single" w:sz="6" w:space="0" w:color="auto"/>
        </w:pBdr>
        <w:spacing w:after="0" w:line="240" w:lineRule="auto"/>
        <w:jc w:val="center"/>
        <w:rPr>
          <w:rStyle w:val="Emphasis"/>
          <w:rFonts w:ascii="Engravers MT" w:hAnsi="Engravers MT"/>
          <w:color w:val="000000" w:themeColor="text1"/>
          <w:sz w:val="36"/>
          <w:szCs w:val="36"/>
        </w:rPr>
      </w:pPr>
    </w:p>
    <w:p w:rsidR="00BE1B13" w:rsidRDefault="00CA16DE" w:rsidP="00982584">
      <w:pPr>
        <w:spacing w:after="120" w:line="240" w:lineRule="auto"/>
        <w:rPr>
          <w:sz w:val="32"/>
          <w:szCs w:val="32"/>
        </w:rPr>
      </w:pPr>
      <w:r w:rsidRPr="00BE1B13">
        <w:rPr>
          <w:sz w:val="32"/>
          <w:szCs w:val="32"/>
        </w:rPr>
        <w:t xml:space="preserve">  </w:t>
      </w:r>
      <w:r w:rsidR="00A10043" w:rsidRPr="00BE1B13">
        <w:rPr>
          <w:sz w:val="32"/>
          <w:szCs w:val="32"/>
        </w:rPr>
        <w:t xml:space="preserve">    </w:t>
      </w:r>
      <w:hyperlink r:id="rId11" w:history="1">
        <w:r w:rsidR="00FE59BB" w:rsidRPr="00BE1B13">
          <w:rPr>
            <w:rStyle w:val="Hyperlink"/>
            <w:color w:val="auto"/>
            <w:sz w:val="32"/>
            <w:szCs w:val="32"/>
            <w:u w:val="none"/>
          </w:rPr>
          <w:t>www.esteamcanada.com</w:t>
        </w:r>
      </w:hyperlink>
    </w:p>
    <w:p w:rsidR="00BE1B13" w:rsidRPr="00BE1B13" w:rsidRDefault="00305617" w:rsidP="00982584">
      <w:pPr>
        <w:spacing w:after="120" w:line="240" w:lineRule="auto"/>
        <w:rPr>
          <w:sz w:val="32"/>
          <w:szCs w:val="32"/>
        </w:rPr>
      </w:pPr>
      <w:r>
        <w:rPr>
          <w:rFonts w:ascii="Arial" w:hAnsi="Arial" w:cs="Arial"/>
          <w:noProof/>
          <w:color w:val="0000FF"/>
          <w:sz w:val="27"/>
          <w:szCs w:val="27"/>
          <w:shd w:val="clear" w:color="auto" w:fill="CCCCCC"/>
          <w:lang w:eastAsia="en-CA"/>
        </w:rPr>
        <w:drawing>
          <wp:anchor distT="0" distB="0" distL="114300" distR="114300" simplePos="0" relativeHeight="251658752" behindDoc="1" locked="0" layoutInCell="1" allowOverlap="1">
            <wp:simplePos x="0" y="0"/>
            <wp:positionH relativeFrom="column">
              <wp:posOffset>746125</wp:posOffset>
            </wp:positionH>
            <wp:positionV relativeFrom="paragraph">
              <wp:posOffset>15875</wp:posOffset>
            </wp:positionV>
            <wp:extent cx="1156335" cy="438150"/>
            <wp:effectExtent l="19050" t="0" r="5715" b="0"/>
            <wp:wrapThrough wrapText="bothSides">
              <wp:wrapPolygon edited="0">
                <wp:start x="-356" y="0"/>
                <wp:lineTo x="-356" y="20661"/>
                <wp:lineTo x="21707" y="20661"/>
                <wp:lineTo x="21707" y="0"/>
                <wp:lineTo x="-356" y="0"/>
              </wp:wrapPolygon>
            </wp:wrapThrough>
            <wp:docPr id="10" name="Picture 10" descr="http://t3.gstatic.com/images?q=tbn:ANd9GcSboJSTJl844Bi-tQwocGcwnFI6RTLnQj7KCoyLcC4NdwSR5QFP">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t3.gstatic.com/images?q=tbn:ANd9GcSboJSTJl844Bi-tQwocGcwnFI6RTLnQj7KCoyLcC4NdwSR5QFP">
                      <a:hlinkClick r:id="rId12"/>
                    </pic:cNvPr>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56335" cy="438150"/>
                    </a:xfrm>
                    <a:prstGeom prst="rect">
                      <a:avLst/>
                    </a:prstGeom>
                    <a:noFill/>
                    <a:ln>
                      <a:noFill/>
                    </a:ln>
                  </pic:spPr>
                </pic:pic>
              </a:graphicData>
            </a:graphic>
          </wp:anchor>
        </w:drawing>
      </w:r>
    </w:p>
    <w:p w:rsidR="00BE1B13" w:rsidRDefault="00C80302" w:rsidP="00982584">
      <w:pPr>
        <w:spacing w:after="120" w:line="240" w:lineRule="auto"/>
        <w:rPr>
          <w:rFonts w:ascii="Verdana" w:eastAsia="Times New Roman" w:hAnsi="Verdana" w:cs="Times New Roman"/>
          <w:lang w:eastAsia="en-CA"/>
        </w:rPr>
      </w:pPr>
      <w:hyperlink r:id="rId14" w:history="1">
        <w:r w:rsidR="00982584" w:rsidRPr="00BE1B13">
          <w:rPr>
            <w:rStyle w:val="Hyperlink"/>
            <w:rFonts w:eastAsia="Times New Roman" w:cs="Times New Roman"/>
            <w:color w:val="auto"/>
            <w:sz w:val="28"/>
            <w:szCs w:val="28"/>
            <w:u w:val="none"/>
            <w:lang w:eastAsia="en-CA"/>
          </w:rPr>
          <w:t>www.facebook.com/eSteamCanada</w:t>
        </w:r>
      </w:hyperlink>
    </w:p>
    <w:p w:rsidR="00381EB3" w:rsidRDefault="00C80302" w:rsidP="00982584">
      <w:pPr>
        <w:spacing w:after="120" w:line="240" w:lineRule="auto"/>
        <w:rPr>
          <w:b/>
        </w:rPr>
      </w:pPr>
      <w:r>
        <w:rPr>
          <w:b/>
          <w:noProof/>
          <w:lang w:eastAsia="en-CA"/>
        </w:rPr>
        <w:lastRenderedPageBreak/>
        <w:pict>
          <v:shape id="_x0000_s1042" type="#_x0000_t202" style="position:absolute;margin-left:518.25pt;margin-top:-.75pt;width:179.25pt;height:76.55pt;z-index:251683840" filled="f" fillcolor="white [3212]" stroked="f">
            <v:textbox style="mso-next-textbox:#_x0000_s1042">
              <w:txbxContent>
                <w:p w:rsidR="0033130D" w:rsidRPr="009717E9" w:rsidRDefault="0033130D" w:rsidP="009717E9">
                  <w:pPr>
                    <w:pStyle w:val="BodyText"/>
                    <w:rPr>
                      <w:b/>
                      <w:sz w:val="36"/>
                      <w:szCs w:val="36"/>
                      <w:u w:val="single"/>
                    </w:rPr>
                  </w:pPr>
                  <w:r w:rsidRPr="009717E9">
                    <w:rPr>
                      <w:b/>
                      <w:sz w:val="40"/>
                      <w:szCs w:val="40"/>
                    </w:rPr>
                    <w:t>WHAT ARE ELECTRONIC CIGARETTES</w:t>
                  </w:r>
                  <w:r w:rsidRPr="009717E9">
                    <w:rPr>
                      <w:b/>
                      <w:sz w:val="36"/>
                      <w:szCs w:val="36"/>
                    </w:rPr>
                    <w:t>?</w:t>
                  </w:r>
                </w:p>
                <w:p w:rsidR="0033130D" w:rsidRDefault="0033130D"/>
              </w:txbxContent>
            </v:textbox>
          </v:shape>
        </w:pict>
      </w:r>
      <w:r w:rsidRPr="00C80302">
        <w:rPr>
          <w:rFonts w:ascii="Times New Roman" w:hAnsi="Times New Roman"/>
          <w:noProof/>
          <w:lang w:eastAsia="en-CA"/>
        </w:rPr>
        <w:pict>
          <v:shape id="_x0000_s1039" type="#_x0000_t202" style="position:absolute;margin-left:.2pt;margin-top:-.75pt;width:214.5pt;height:202.55pt;z-index:251681792" filled="f" stroked="f">
            <v:textbox style="mso-next-textbox:#_x0000_s1039">
              <w:txbxContent>
                <w:p w:rsidR="0033130D" w:rsidRPr="00D2165B" w:rsidRDefault="0033130D" w:rsidP="0033130D">
                  <w:pPr>
                    <w:pStyle w:val="Heading2"/>
                    <w:jc w:val="center"/>
                    <w:rPr>
                      <w:b/>
                      <w:szCs w:val="28"/>
                    </w:rPr>
                  </w:pPr>
                  <w:r w:rsidRPr="00D2165B">
                    <w:rPr>
                      <w:b/>
                      <w:szCs w:val="28"/>
                    </w:rPr>
                    <w:t>How smoking works</w:t>
                  </w:r>
                </w:p>
                <w:p w:rsidR="00056A71" w:rsidRDefault="00056A71" w:rsidP="00056A71">
                  <w:pPr>
                    <w:pStyle w:val="BodyText"/>
                  </w:pPr>
                  <w:r>
                    <w:rPr>
                      <w:lang/>
                    </w:rPr>
                    <w:t xml:space="preserve">Smoking creates a reaction of instant satisfaction that makes people feel good, even mildly euphoric. While there are </w:t>
                  </w:r>
                  <w:r w:rsidRPr="00540B11">
                    <w:t>4000+ unwanted chemicals</w:t>
                  </w:r>
                  <w:r>
                    <w:t>,</w:t>
                  </w:r>
                  <w:r w:rsidRPr="00540B11">
                    <w:t xml:space="preserve"> including cyanide and benzene</w:t>
                  </w:r>
                  <w:r>
                    <w:rPr>
                      <w:lang/>
                    </w:rPr>
                    <w:t xml:space="preserve">, one - </w:t>
                  </w:r>
                  <w:r>
                    <w:rPr>
                      <w:rStyle w:val="Strong"/>
                      <w:lang/>
                    </w:rPr>
                    <w:t>nicotine</w:t>
                  </w:r>
                  <w:r>
                    <w:rPr>
                      <w:lang/>
                    </w:rPr>
                    <w:t xml:space="preserve">, produces all the good feelings that draw people back for another cigarette. </w:t>
                  </w:r>
                  <w:r w:rsidRPr="00586A9D">
                    <w:t xml:space="preserve">As </w:t>
                  </w:r>
                  <w:r>
                    <w:t xml:space="preserve">the </w:t>
                  </w:r>
                  <w:r w:rsidRPr="00586A9D">
                    <w:t>t</w:t>
                  </w:r>
                  <w:r>
                    <w:t>obacco burns</w:t>
                  </w:r>
                  <w:r w:rsidRPr="00586A9D">
                    <w:t>, the smoke produced contains small amounts of nicotine</w:t>
                  </w:r>
                  <w:r>
                    <w:t xml:space="preserve"> which is </w:t>
                  </w:r>
                  <w:r w:rsidRPr="00586A9D">
                    <w:t>rapidly absorbed into the bloodstream</w:t>
                  </w:r>
                  <w:r>
                    <w:t xml:space="preserve">.  It is the slow burning of </w:t>
                  </w:r>
                  <w:r w:rsidRPr="00586A9D">
                    <w:t>organic</w:t>
                  </w:r>
                  <w:r>
                    <w:t xml:space="preserve"> materials that give</w:t>
                  </w:r>
                  <w:r w:rsidRPr="00586A9D">
                    <w:t xml:space="preserve"> off tar</w:t>
                  </w:r>
                  <w:r>
                    <w:t xml:space="preserve"> which</w:t>
                  </w:r>
                  <w:r w:rsidRPr="00586A9D">
                    <w:t xml:space="preserve"> sticks to your lungs and slowly releases cancer causing carcinogens. </w:t>
                  </w:r>
                </w:p>
                <w:p w:rsidR="0033130D" w:rsidRPr="00056A71" w:rsidRDefault="0033130D">
                  <w:pPr>
                    <w:rPr>
                      <w:rFonts w:ascii="Garamond" w:hAnsi="Garamond"/>
                      <w:sz w:val="24"/>
                      <w:szCs w:val="24"/>
                    </w:rPr>
                  </w:pPr>
                </w:p>
              </w:txbxContent>
            </v:textbox>
          </v:shape>
        </w:pict>
      </w:r>
      <w:r w:rsidRPr="00C80302">
        <w:rPr>
          <w:noProof/>
          <w:lang w:eastAsia="en-CA"/>
        </w:rPr>
        <w:pict>
          <v:shape id="_x0000_s1038" type="#_x0000_t202" style="position:absolute;margin-left:249pt;margin-top:-.75pt;width:234.75pt;height:180pt;z-index:251680768" filled="f" fillcolor="white [3212]" stroked="f">
            <v:textbox style="mso-next-textbox:#_x0000_s1038">
              <w:txbxContent>
                <w:p w:rsidR="0033130D" w:rsidRPr="003A2759" w:rsidRDefault="0033130D" w:rsidP="0033130D">
                  <w:pPr>
                    <w:pStyle w:val="Heading2"/>
                    <w:jc w:val="center"/>
                    <w:rPr>
                      <w:b/>
                    </w:rPr>
                  </w:pPr>
                  <w:r>
                    <w:rPr>
                      <w:b/>
                    </w:rPr>
                    <w:t xml:space="preserve">How </w:t>
                  </w:r>
                  <w:r w:rsidR="008B6B25">
                    <w:rPr>
                      <w:b/>
                    </w:rPr>
                    <w:t>steaming</w:t>
                  </w:r>
                  <w:r w:rsidRPr="003A2759">
                    <w:rPr>
                      <w:b/>
                    </w:rPr>
                    <w:t xml:space="preserve"> works</w:t>
                  </w:r>
                </w:p>
                <w:p w:rsidR="0033130D" w:rsidRDefault="0033130D" w:rsidP="0033130D">
                  <w:pPr>
                    <w:pStyle w:val="BodyText"/>
                  </w:pPr>
                  <w:r w:rsidRPr="00586A9D">
                    <w:t xml:space="preserve">By </w:t>
                  </w:r>
                  <w:r>
                    <w:t>switching from</w:t>
                  </w:r>
                  <w:r w:rsidRPr="00586A9D">
                    <w:t xml:space="preserve"> combustion to </w:t>
                  </w:r>
                  <w:r w:rsidR="008B6B25">
                    <w:t>steaming</w:t>
                  </w:r>
                  <w:r>
                    <w:t xml:space="preserve"> you eliminate</w:t>
                  </w:r>
                  <w:r w:rsidRPr="00586A9D">
                    <w:t xml:space="preserve"> the tar</w:t>
                  </w:r>
                  <w:r>
                    <w:t>.</w:t>
                  </w:r>
                  <w:r w:rsidRPr="00586A9D">
                    <w:t xml:space="preserve"> </w:t>
                  </w:r>
                  <w:r>
                    <w:t xml:space="preserve"> </w:t>
                  </w:r>
                  <w:r w:rsidRPr="00586A9D">
                    <w:t xml:space="preserve">When you inhale </w:t>
                  </w:r>
                  <w:r w:rsidR="008B6B25">
                    <w:t>steam</w:t>
                  </w:r>
                  <w:r w:rsidRPr="00586A9D">
                    <w:t xml:space="preserve"> from your e-cigarette, nicotine</w:t>
                  </w:r>
                  <w:r>
                    <w:t xml:space="preserve"> (if used)</w:t>
                  </w:r>
                  <w:r w:rsidRPr="00586A9D">
                    <w:t xml:space="preserve"> is released in the same manner as it was with smoke. I</w:t>
                  </w:r>
                  <w:r>
                    <w:t>nstead of using smoke as the delivery method, water vapour is used.  This means a vast majority of toxic chemicals from smoke have been removed. You get a</w:t>
                  </w:r>
                  <w:r w:rsidRPr="00586A9D">
                    <w:t xml:space="preserve"> </w:t>
                  </w:r>
                  <w:r>
                    <w:t xml:space="preserve">similar sensation </w:t>
                  </w:r>
                  <w:r w:rsidR="0092165F">
                    <w:t>as</w:t>
                  </w:r>
                  <w:r>
                    <w:t xml:space="preserve"> many physical aspects of smoking remain.</w:t>
                  </w:r>
                  <w:r w:rsidRPr="00586A9D">
                    <w:t xml:space="preserve"> E-c</w:t>
                  </w:r>
                  <w:r>
                    <w:t>igarettes</w:t>
                  </w:r>
                  <w:r w:rsidRPr="00586A9D">
                    <w:t xml:space="preserve"> provide a viable</w:t>
                  </w:r>
                  <w:r>
                    <w:t xml:space="preserve"> and satisfying</w:t>
                  </w:r>
                  <w:r w:rsidRPr="00586A9D">
                    <w:t xml:space="preserve"> alternative to traditional smoking</w:t>
                  </w:r>
                  <w:r>
                    <w:t xml:space="preserve">. </w:t>
                  </w:r>
                </w:p>
                <w:p w:rsidR="0033130D" w:rsidRDefault="0033130D"/>
              </w:txbxContent>
            </v:textbox>
          </v:shape>
        </w:pict>
      </w:r>
    </w:p>
    <w:p w:rsidR="00381EB3" w:rsidRDefault="00381EB3" w:rsidP="0033130D">
      <w:pPr>
        <w:pStyle w:val="Heading2"/>
        <w:pBdr>
          <w:bottom w:val="single" w:sz="6" w:space="0" w:color="auto"/>
        </w:pBdr>
        <w:jc w:val="center"/>
        <w:rPr>
          <w:b/>
        </w:rPr>
      </w:pPr>
    </w:p>
    <w:p w:rsidR="00381EB3" w:rsidRDefault="00381EB3" w:rsidP="0033130D">
      <w:pPr>
        <w:pStyle w:val="Heading2"/>
        <w:pBdr>
          <w:bottom w:val="single" w:sz="6" w:space="0" w:color="auto"/>
        </w:pBdr>
        <w:jc w:val="center"/>
        <w:rPr>
          <w:b/>
        </w:rPr>
      </w:pPr>
    </w:p>
    <w:p w:rsidR="00381EB3" w:rsidRDefault="00381EB3" w:rsidP="0033130D">
      <w:pPr>
        <w:pStyle w:val="Heading2"/>
        <w:pBdr>
          <w:bottom w:val="single" w:sz="6" w:space="0" w:color="auto"/>
        </w:pBdr>
        <w:jc w:val="center"/>
        <w:rPr>
          <w:b/>
        </w:rPr>
      </w:pPr>
    </w:p>
    <w:p w:rsidR="00381EB3" w:rsidRDefault="00381EB3" w:rsidP="0033130D">
      <w:pPr>
        <w:pStyle w:val="Heading2"/>
        <w:pBdr>
          <w:bottom w:val="single" w:sz="6" w:space="0" w:color="auto"/>
        </w:pBdr>
        <w:jc w:val="center"/>
        <w:rPr>
          <w:b/>
        </w:rPr>
      </w:pPr>
    </w:p>
    <w:p w:rsidR="00381EB3" w:rsidRDefault="00C80302" w:rsidP="0033130D">
      <w:pPr>
        <w:pStyle w:val="Heading2"/>
        <w:pBdr>
          <w:bottom w:val="single" w:sz="6" w:space="0" w:color="auto"/>
        </w:pBdr>
        <w:jc w:val="center"/>
        <w:rPr>
          <w:b/>
        </w:rPr>
      </w:pPr>
      <w:r>
        <w:rPr>
          <w:b/>
          <w:noProof/>
          <w:lang w:val="en-CA" w:eastAsia="en-CA"/>
        </w:rPr>
        <w:pict>
          <v:shape id="_x0000_s1043" type="#_x0000_t202" style="position:absolute;left:0;text-align:left;margin-left:518.25pt;margin-top:2.4pt;width:223.5pt;height:359.25pt;z-index:251656190" filled="f" stroked="f">
            <v:textbox style="mso-next-textbox:#_x0000_s1043">
              <w:txbxContent>
                <w:p w:rsidR="001C29D4" w:rsidRPr="008A53D1" w:rsidRDefault="00793000" w:rsidP="001C29D4">
                  <w:pPr>
                    <w:spacing w:after="0" w:line="240" w:lineRule="auto"/>
                    <w:rPr>
                      <w:rFonts w:ascii="Garamond" w:hAnsi="Garamond"/>
                      <w:sz w:val="24"/>
                      <w:szCs w:val="24"/>
                    </w:rPr>
                  </w:pPr>
                  <w:r w:rsidRPr="008A53D1">
                    <w:rPr>
                      <w:rFonts w:ascii="Garamond" w:hAnsi="Garamond" w:cs="Times New Roman"/>
                      <w:sz w:val="24"/>
                      <w:szCs w:val="24"/>
                    </w:rPr>
                    <w:t xml:space="preserve">Electronic </w:t>
                  </w:r>
                  <w:r w:rsidRPr="008A53D1">
                    <w:rPr>
                      <w:rFonts w:ascii="Garamond" w:hAnsi="Garamond"/>
                      <w:sz w:val="24"/>
                      <w:szCs w:val="24"/>
                    </w:rPr>
                    <w:t>Cigarettes (or E-Cigs) perform</w:t>
                  </w:r>
                  <w:r w:rsidRPr="008A53D1">
                    <w:rPr>
                      <w:rFonts w:ascii="Garamond" w:hAnsi="Garamond" w:cs="Times New Roman"/>
                      <w:sz w:val="24"/>
                      <w:szCs w:val="24"/>
                    </w:rPr>
                    <w:t xml:space="preserve"> similarly to traditional smoking</w:t>
                  </w:r>
                  <w:r w:rsidRPr="008A53D1">
                    <w:rPr>
                      <w:rFonts w:ascii="Garamond" w:hAnsi="Garamond"/>
                      <w:sz w:val="24"/>
                      <w:szCs w:val="24"/>
                    </w:rPr>
                    <w:t xml:space="preserve"> yet look</w:t>
                  </w:r>
                  <w:r w:rsidRPr="008A53D1">
                    <w:rPr>
                      <w:rFonts w:ascii="Garamond" w:hAnsi="Garamond" w:cs="Times New Roman"/>
                      <w:sz w:val="24"/>
                      <w:szCs w:val="24"/>
                    </w:rPr>
                    <w:t>, feel and taste</w:t>
                  </w:r>
                  <w:r w:rsidRPr="008A53D1">
                    <w:rPr>
                      <w:rFonts w:ascii="Garamond" w:hAnsi="Garamond"/>
                      <w:sz w:val="24"/>
                      <w:szCs w:val="24"/>
                    </w:rPr>
                    <w:t xml:space="preserve"> similar to</w:t>
                  </w:r>
                  <w:r w:rsidRPr="008A53D1">
                    <w:rPr>
                      <w:rFonts w:ascii="Garamond" w:hAnsi="Garamond" w:cs="Times New Roman"/>
                      <w:sz w:val="24"/>
                      <w:szCs w:val="24"/>
                    </w:rPr>
                    <w:t xml:space="preserve"> real cigarette</w:t>
                  </w:r>
                  <w:r w:rsidRPr="008A53D1">
                    <w:rPr>
                      <w:rFonts w:ascii="Garamond" w:hAnsi="Garamond"/>
                      <w:sz w:val="24"/>
                      <w:szCs w:val="24"/>
                    </w:rPr>
                    <w:t>s by</w:t>
                  </w:r>
                  <w:r w:rsidRPr="008A53D1">
                    <w:rPr>
                      <w:rFonts w:ascii="Garamond" w:hAnsi="Garamond" w:cs="Times New Roman"/>
                      <w:sz w:val="24"/>
                      <w:szCs w:val="24"/>
                    </w:rPr>
                    <w:t xml:space="preserve"> deliver</w:t>
                  </w:r>
                  <w:r w:rsidRPr="008A53D1">
                    <w:rPr>
                      <w:rFonts w:ascii="Garamond" w:hAnsi="Garamond"/>
                      <w:sz w:val="24"/>
                      <w:szCs w:val="24"/>
                    </w:rPr>
                    <w:t>ing</w:t>
                  </w:r>
                  <w:r w:rsidRPr="008A53D1">
                    <w:rPr>
                      <w:rFonts w:ascii="Garamond" w:hAnsi="Garamond" w:cs="Times New Roman"/>
                      <w:sz w:val="24"/>
                      <w:szCs w:val="24"/>
                    </w:rPr>
                    <w:t xml:space="preserve"> all the pleasures of smoking, without all the problems</w:t>
                  </w:r>
                  <w:r w:rsidR="001C29D4" w:rsidRPr="008A53D1">
                    <w:rPr>
                      <w:rFonts w:ascii="Garamond" w:hAnsi="Garamond" w:cs="Times New Roman"/>
                      <w:sz w:val="24"/>
                      <w:szCs w:val="24"/>
                    </w:rPr>
                    <w:t>.</w:t>
                  </w:r>
                  <w:r w:rsidRPr="008A53D1">
                    <w:rPr>
                      <w:rFonts w:ascii="Garamond" w:hAnsi="Garamond"/>
                      <w:sz w:val="24"/>
                      <w:szCs w:val="24"/>
                    </w:rPr>
                    <w:t xml:space="preserve"> </w:t>
                  </w:r>
                  <w:r w:rsidR="001C29D4" w:rsidRPr="008A53D1">
                    <w:rPr>
                      <w:rFonts w:ascii="Garamond" w:hAnsi="Garamond"/>
                      <w:sz w:val="24"/>
                      <w:szCs w:val="24"/>
                    </w:rPr>
                    <w:t xml:space="preserve">This technology has been </w:t>
                  </w:r>
                  <w:r w:rsidR="0092165F">
                    <w:rPr>
                      <w:rFonts w:ascii="Garamond" w:hAnsi="Garamond"/>
                      <w:sz w:val="24"/>
                      <w:szCs w:val="24"/>
                    </w:rPr>
                    <w:t xml:space="preserve">successfully </w:t>
                  </w:r>
                  <w:r w:rsidR="001C29D4" w:rsidRPr="008A53D1">
                    <w:rPr>
                      <w:rFonts w:ascii="Garamond" w:hAnsi="Garamond"/>
                      <w:sz w:val="24"/>
                      <w:szCs w:val="24"/>
                    </w:rPr>
                    <w:t xml:space="preserve">designed to mimic the feeling and </w:t>
                  </w:r>
                  <w:r w:rsidR="0092165F">
                    <w:rPr>
                      <w:rFonts w:ascii="Garamond" w:hAnsi="Garamond"/>
                      <w:sz w:val="24"/>
                      <w:szCs w:val="24"/>
                    </w:rPr>
                    <w:t xml:space="preserve">the </w:t>
                  </w:r>
                  <w:r w:rsidR="001C29D4" w:rsidRPr="008A53D1">
                    <w:rPr>
                      <w:rFonts w:ascii="Garamond" w:hAnsi="Garamond"/>
                      <w:sz w:val="24"/>
                      <w:szCs w:val="24"/>
                    </w:rPr>
                    <w:t xml:space="preserve">look of traditional </w:t>
                  </w:r>
                  <w:r w:rsidR="0092165F" w:rsidRPr="008A53D1">
                    <w:rPr>
                      <w:rFonts w:ascii="Garamond" w:hAnsi="Garamond"/>
                      <w:sz w:val="24"/>
                      <w:szCs w:val="24"/>
                    </w:rPr>
                    <w:t>cigarettes.</w:t>
                  </w:r>
                </w:p>
                <w:p w:rsidR="00793000" w:rsidRPr="008A53D1" w:rsidRDefault="00793000" w:rsidP="001C29D4">
                  <w:pPr>
                    <w:pStyle w:val="BodyText"/>
                    <w:spacing w:after="0" w:line="240" w:lineRule="auto"/>
                    <w:rPr>
                      <w:szCs w:val="24"/>
                    </w:rPr>
                  </w:pPr>
                </w:p>
                <w:p w:rsidR="000C6AF5" w:rsidRPr="008A53D1" w:rsidRDefault="000C6AF5" w:rsidP="001C29D4">
                  <w:pPr>
                    <w:pStyle w:val="BodyText"/>
                    <w:spacing w:after="0" w:line="240" w:lineRule="auto"/>
                    <w:rPr>
                      <w:szCs w:val="24"/>
                    </w:rPr>
                  </w:pPr>
                  <w:r w:rsidRPr="008A53D1">
                    <w:rPr>
                      <w:szCs w:val="24"/>
                    </w:rPr>
                    <w:t xml:space="preserve">The secret to what makes the E-Cigarette better than traditional smoking is a revolutionary modern microelectronic technology.  The E-Cigarette is an integrated structure made up of a cartridge, an atomization chamber, a smart chip controller and a built in lithium battery. On the device is </w:t>
                  </w:r>
                  <w:r w:rsidR="001C29D4" w:rsidRPr="008A53D1">
                    <w:rPr>
                      <w:szCs w:val="24"/>
                    </w:rPr>
                    <w:t>a</w:t>
                  </w:r>
                  <w:r w:rsidRPr="008A53D1">
                    <w:rPr>
                      <w:szCs w:val="24"/>
                    </w:rPr>
                    <w:t xml:space="preserve"> mode indicator that lights up when you use it, a bit like a real cigarette. The most interesting part of the E-Cigarette is the atomization chamber</w:t>
                  </w:r>
                  <w:r w:rsidR="007504E6" w:rsidRPr="008A53D1">
                    <w:rPr>
                      <w:szCs w:val="24"/>
                    </w:rPr>
                    <w:t>.  T</w:t>
                  </w:r>
                  <w:r w:rsidRPr="008A53D1">
                    <w:rPr>
                      <w:szCs w:val="24"/>
                    </w:rPr>
                    <w:t xml:space="preserve">his part of the device is responsible for creating the </w:t>
                  </w:r>
                  <w:r w:rsidR="008B6B25">
                    <w:rPr>
                      <w:szCs w:val="24"/>
                    </w:rPr>
                    <w:t>steam</w:t>
                  </w:r>
                  <w:r w:rsidRPr="008A53D1">
                    <w:rPr>
                      <w:szCs w:val="24"/>
                    </w:rPr>
                    <w:t xml:space="preserve"> </w:t>
                  </w:r>
                  <w:r w:rsidR="008B6B25">
                    <w:rPr>
                      <w:szCs w:val="24"/>
                    </w:rPr>
                    <w:t>which looks like</w:t>
                  </w:r>
                  <w:r w:rsidRPr="008A53D1">
                    <w:rPr>
                      <w:szCs w:val="24"/>
                    </w:rPr>
                    <w:t xml:space="preserve"> smoke, very much like a real cigarette.</w:t>
                  </w:r>
                </w:p>
                <w:p w:rsidR="001C29D4" w:rsidRPr="008A53D1" w:rsidRDefault="001C29D4" w:rsidP="001C29D4">
                  <w:pPr>
                    <w:pStyle w:val="BodyText"/>
                    <w:spacing w:after="0" w:line="240" w:lineRule="auto"/>
                    <w:rPr>
                      <w:szCs w:val="24"/>
                    </w:rPr>
                  </w:pPr>
                </w:p>
                <w:p w:rsidR="000C6AF5" w:rsidRPr="008A53D1" w:rsidRDefault="000C6AF5" w:rsidP="000C6AF5">
                  <w:pPr>
                    <w:pStyle w:val="BodyText"/>
                    <w:rPr>
                      <w:szCs w:val="24"/>
                    </w:rPr>
                  </w:pPr>
                  <w:r w:rsidRPr="008A53D1">
                    <w:rPr>
                      <w:szCs w:val="24"/>
                    </w:rPr>
                    <w:t xml:space="preserve">The </w:t>
                  </w:r>
                  <w:r w:rsidR="008B6B25">
                    <w:rPr>
                      <w:szCs w:val="24"/>
                    </w:rPr>
                    <w:t>steam</w:t>
                  </w:r>
                  <w:r w:rsidRPr="008A53D1">
                    <w:rPr>
                      <w:szCs w:val="24"/>
                    </w:rPr>
                    <w:t xml:space="preserve"> exhaled is 98% water and looks very similar to smoke yet dissipates within seconds and leaves only a slight sweet scent. </w:t>
                  </w:r>
                </w:p>
                <w:p w:rsidR="0033130D" w:rsidRPr="000C6AF5" w:rsidRDefault="0033130D">
                  <w:pPr>
                    <w:rPr>
                      <w:sz w:val="24"/>
                      <w:szCs w:val="24"/>
                    </w:rPr>
                  </w:pPr>
                </w:p>
                <w:p w:rsidR="000C6AF5" w:rsidRDefault="000C6AF5"/>
              </w:txbxContent>
            </v:textbox>
          </v:shape>
        </w:pict>
      </w:r>
    </w:p>
    <w:p w:rsidR="00381EB3" w:rsidRDefault="00381EB3" w:rsidP="0033130D">
      <w:pPr>
        <w:pStyle w:val="Heading2"/>
        <w:pBdr>
          <w:bottom w:val="single" w:sz="6" w:space="0" w:color="auto"/>
        </w:pBdr>
        <w:jc w:val="center"/>
        <w:rPr>
          <w:b/>
        </w:rPr>
      </w:pPr>
    </w:p>
    <w:p w:rsidR="00381EB3" w:rsidRDefault="00381EB3" w:rsidP="0033130D">
      <w:pPr>
        <w:pStyle w:val="Heading2"/>
        <w:pBdr>
          <w:bottom w:val="single" w:sz="6" w:space="0" w:color="auto"/>
        </w:pBdr>
        <w:jc w:val="center"/>
        <w:rPr>
          <w:b/>
        </w:rPr>
      </w:pPr>
    </w:p>
    <w:p w:rsidR="00381EB3" w:rsidRDefault="00381EB3" w:rsidP="0033130D">
      <w:pPr>
        <w:pStyle w:val="Heading2"/>
        <w:pBdr>
          <w:bottom w:val="single" w:sz="6" w:space="0" w:color="auto"/>
        </w:pBdr>
        <w:jc w:val="center"/>
        <w:rPr>
          <w:b/>
        </w:rPr>
      </w:pPr>
    </w:p>
    <w:p w:rsidR="00381EB3" w:rsidRDefault="00381EB3" w:rsidP="0033130D">
      <w:pPr>
        <w:pStyle w:val="Heading2"/>
        <w:pBdr>
          <w:bottom w:val="single" w:sz="6" w:space="0" w:color="auto"/>
        </w:pBdr>
        <w:jc w:val="center"/>
        <w:rPr>
          <w:b/>
        </w:rPr>
      </w:pPr>
    </w:p>
    <w:p w:rsidR="00381EB3" w:rsidRDefault="00381EB3" w:rsidP="0033130D">
      <w:pPr>
        <w:pStyle w:val="Heading2"/>
        <w:pBdr>
          <w:bottom w:val="single" w:sz="6" w:space="0" w:color="auto"/>
        </w:pBdr>
        <w:jc w:val="center"/>
        <w:rPr>
          <w:b/>
        </w:rPr>
      </w:pPr>
    </w:p>
    <w:p w:rsidR="00381EB3" w:rsidRDefault="00381EB3" w:rsidP="0033130D">
      <w:pPr>
        <w:pStyle w:val="Heading2"/>
        <w:pBdr>
          <w:bottom w:val="single" w:sz="6" w:space="0" w:color="auto"/>
        </w:pBdr>
        <w:jc w:val="center"/>
        <w:rPr>
          <w:b/>
        </w:rPr>
      </w:pPr>
    </w:p>
    <w:p w:rsidR="00381EB3" w:rsidRDefault="00381EB3" w:rsidP="0033130D">
      <w:pPr>
        <w:pStyle w:val="Heading2"/>
        <w:pBdr>
          <w:bottom w:val="single" w:sz="6" w:space="0" w:color="auto"/>
        </w:pBdr>
        <w:jc w:val="center"/>
        <w:rPr>
          <w:b/>
        </w:rPr>
      </w:pPr>
    </w:p>
    <w:p w:rsidR="00381EB3" w:rsidRDefault="002D4E08" w:rsidP="0033130D">
      <w:pPr>
        <w:pStyle w:val="Heading2"/>
        <w:pBdr>
          <w:bottom w:val="single" w:sz="6" w:space="0" w:color="auto"/>
        </w:pBdr>
        <w:jc w:val="center"/>
        <w:rPr>
          <w:b/>
        </w:rPr>
      </w:pPr>
      <w:r>
        <w:rPr>
          <w:b/>
          <w:noProof/>
          <w:lang w:val="en-CA" w:eastAsia="en-CA"/>
        </w:rPr>
        <w:drawing>
          <wp:anchor distT="0" distB="0" distL="114300" distR="114300" simplePos="0" relativeHeight="251652090" behindDoc="0" locked="0" layoutInCell="1" allowOverlap="1">
            <wp:simplePos x="0" y="0"/>
            <wp:positionH relativeFrom="column">
              <wp:posOffset>-99060</wp:posOffset>
            </wp:positionH>
            <wp:positionV relativeFrom="paragraph">
              <wp:posOffset>2540</wp:posOffset>
            </wp:positionV>
            <wp:extent cx="6332220" cy="4362450"/>
            <wp:effectExtent l="19050" t="0" r="0" b="0"/>
            <wp:wrapNone/>
            <wp:docPr id="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15" cstate="print"/>
                    <a:srcRect r="11251"/>
                    <a:stretch/>
                  </pic:blipFill>
                  <pic:spPr bwMode="auto">
                    <a:xfrm>
                      <a:off x="0" y="0"/>
                      <a:ext cx="6332220" cy="436245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p>
    <w:p w:rsidR="00381EB3" w:rsidRDefault="00381EB3" w:rsidP="0033130D">
      <w:pPr>
        <w:pStyle w:val="Heading2"/>
        <w:pBdr>
          <w:bottom w:val="single" w:sz="6" w:space="0" w:color="auto"/>
        </w:pBdr>
        <w:jc w:val="center"/>
        <w:rPr>
          <w:b/>
        </w:rPr>
      </w:pPr>
    </w:p>
    <w:p w:rsidR="00381EB3" w:rsidRDefault="00381EB3" w:rsidP="0033130D">
      <w:pPr>
        <w:pStyle w:val="Heading2"/>
        <w:pBdr>
          <w:bottom w:val="single" w:sz="6" w:space="0" w:color="auto"/>
        </w:pBdr>
        <w:jc w:val="center"/>
        <w:rPr>
          <w:b/>
        </w:rPr>
      </w:pPr>
    </w:p>
    <w:p w:rsidR="0079517A" w:rsidRDefault="006C6FE9" w:rsidP="0079517A">
      <w:pPr>
        <w:pStyle w:val="BodyText"/>
      </w:pPr>
      <w:r>
        <w:rPr>
          <w:noProof/>
          <w:lang w:val="en-CA" w:eastAsia="en-CA"/>
        </w:rPr>
        <w:pict>
          <v:shape id="_x0000_s1067" type="#_x0000_t202" style="position:absolute;margin-left:377.7pt;margin-top:11.45pt;width:102pt;height:51.75pt;z-index:251701248" fillcolor="none" stroked="f">
            <v:fill color2="fill darken(118)" rotate="t" method="linear sigma" focus="100%" type="gradient"/>
            <v:textbox>
              <w:txbxContent>
                <w:p w:rsidR="006C6FE9" w:rsidRPr="006C6FE9" w:rsidRDefault="006C6FE9" w:rsidP="006C6FE9">
                  <w:pPr>
                    <w:spacing w:after="0" w:line="240" w:lineRule="auto"/>
                    <w:rPr>
                      <w:sz w:val="16"/>
                      <w:szCs w:val="16"/>
                    </w:rPr>
                  </w:pPr>
                  <w:r>
                    <w:rPr>
                      <w:sz w:val="16"/>
                      <w:szCs w:val="16"/>
                    </w:rPr>
                    <w:t>This h</w:t>
                  </w:r>
                  <w:r w:rsidRPr="006C6FE9">
                    <w:rPr>
                      <w:sz w:val="16"/>
                      <w:szCs w:val="16"/>
                    </w:rPr>
                    <w:t>olds the liquid, which comes in different strengths and flavours in the tip of the atomizer.</w:t>
                  </w:r>
                </w:p>
              </w:txbxContent>
            </v:textbox>
          </v:shape>
        </w:pict>
      </w:r>
    </w:p>
    <w:p w:rsidR="0079517A" w:rsidRPr="0079517A" w:rsidRDefault="006C6FE9" w:rsidP="0079517A">
      <w:pPr>
        <w:pStyle w:val="BodyText"/>
      </w:pPr>
      <w:r>
        <w:rPr>
          <w:noProof/>
          <w:lang w:val="en-CA" w:eastAsia="en-CA"/>
        </w:rPr>
        <w:pict>
          <v:shape id="_x0000_s1065" type="#_x0000_t202" style="position:absolute;margin-left:135pt;margin-top:10.7pt;width:97.95pt;height:78pt;z-index:251699200" fillcolor="none" stroked="f">
            <v:fill color2="fill darken(118)" rotate="t" method="linear sigma" focus="100%" type="gradient"/>
            <v:textbox>
              <w:txbxContent>
                <w:p w:rsidR="006C6FE9" w:rsidRPr="006C6FE9" w:rsidRDefault="006C6FE9" w:rsidP="006C6FE9">
                  <w:pPr>
                    <w:spacing w:after="0" w:line="240" w:lineRule="auto"/>
                    <w:rPr>
                      <w:sz w:val="16"/>
                      <w:szCs w:val="16"/>
                    </w:rPr>
                  </w:pPr>
                  <w:r w:rsidRPr="006C6FE9">
                    <w:rPr>
                      <w:sz w:val="16"/>
                      <w:szCs w:val="16"/>
                    </w:rPr>
                    <w:t>Most kits come with two rechargeable lithium 3.7 volt batteries.  The battery is what makes the device work by charging the atomizer to produce the steam.</w:t>
                  </w:r>
                </w:p>
              </w:txbxContent>
            </v:textbox>
          </v:shape>
        </w:pict>
      </w:r>
    </w:p>
    <w:p w:rsidR="0079517A" w:rsidRDefault="006C6FE9" w:rsidP="0079517A">
      <w:pPr>
        <w:pStyle w:val="BodyText"/>
      </w:pPr>
      <w:r>
        <w:rPr>
          <w:noProof/>
          <w:lang w:val="en-CA" w:eastAsia="en-CA"/>
        </w:rPr>
        <w:pict>
          <v:shape id="_x0000_s1066" type="#_x0000_t202" style="position:absolute;margin-left:30.45pt;margin-top:5.45pt;width:99.75pt;height:57.75pt;z-index:251700224" fillcolor="none" stroked="f">
            <v:fill color2="fill darken(118)" rotate="t" method="linear sigma" focus="100%" type="gradient"/>
            <v:textbox>
              <w:txbxContent>
                <w:p w:rsidR="006C6FE9" w:rsidRPr="006C6FE9" w:rsidRDefault="006C6FE9" w:rsidP="006C6FE9">
                  <w:pPr>
                    <w:spacing w:after="0" w:line="240" w:lineRule="auto"/>
                    <w:rPr>
                      <w:sz w:val="16"/>
                      <w:szCs w:val="16"/>
                    </w:rPr>
                  </w:pPr>
                  <w:r w:rsidRPr="006C6FE9">
                    <w:rPr>
                      <w:sz w:val="16"/>
                      <w:szCs w:val="16"/>
                    </w:rPr>
                    <w:t>Lights up when inhaled to simulate a lit cigarette and also lets you know if the battery is working or running low.</w:t>
                  </w:r>
                </w:p>
              </w:txbxContent>
            </v:textbox>
          </v:shape>
        </w:pict>
      </w:r>
    </w:p>
    <w:p w:rsidR="0079517A" w:rsidRPr="0079517A" w:rsidRDefault="0079517A" w:rsidP="0079517A">
      <w:pPr>
        <w:pStyle w:val="BodyText"/>
      </w:pPr>
    </w:p>
    <w:p w:rsidR="0033130D" w:rsidRDefault="0033130D" w:rsidP="0033130D">
      <w:pPr>
        <w:pStyle w:val="BodyText"/>
      </w:pPr>
    </w:p>
    <w:p w:rsidR="0033130D" w:rsidRDefault="0033130D" w:rsidP="0033130D">
      <w:pPr>
        <w:pStyle w:val="BodyText"/>
      </w:pPr>
    </w:p>
    <w:p w:rsidR="0033130D" w:rsidRDefault="008B6B25" w:rsidP="0033130D">
      <w:pPr>
        <w:pStyle w:val="BodyText"/>
      </w:pPr>
      <w:r>
        <w:rPr>
          <w:noProof/>
          <w:lang w:val="en-CA" w:eastAsia="en-CA"/>
        </w:rPr>
        <w:pict>
          <v:shape id="_x0000_s1064" type="#_x0000_t202" style="position:absolute;margin-left:388.35pt;margin-top:9.95pt;width:71.85pt;height:28.5pt;z-index:251698176" fillcolor="black [3213]" strokecolor="black [3213]">
            <v:fill color2="fill darken(118)" rotate="t" method="linear sigma" focus="100%" type="gradient"/>
            <v:textbox>
              <w:txbxContent>
                <w:p w:rsidR="008B6B25" w:rsidRPr="008B6B25" w:rsidRDefault="008B6B25" w:rsidP="008B6B25">
                  <w:pPr>
                    <w:jc w:val="center"/>
                    <w:rPr>
                      <w:b/>
                      <w:color w:val="FFFFFF" w:themeColor="background1"/>
                      <w:sz w:val="16"/>
                      <w:szCs w:val="16"/>
                    </w:rPr>
                  </w:pPr>
                  <w:r w:rsidRPr="008B6B25">
                    <w:rPr>
                      <w:b/>
                      <w:color w:val="FFFFFF" w:themeColor="background1"/>
                      <w:sz w:val="16"/>
                      <w:szCs w:val="16"/>
                    </w:rPr>
                    <w:t>Steam Crea</w:t>
                  </w:r>
                  <w:r>
                    <w:rPr>
                      <w:b/>
                      <w:color w:val="FFFFFF" w:themeColor="background1"/>
                      <w:sz w:val="16"/>
                      <w:szCs w:val="16"/>
                    </w:rPr>
                    <w:t>ted w</w:t>
                  </w:r>
                  <w:r w:rsidRPr="008B6B25">
                    <w:rPr>
                      <w:b/>
                      <w:color w:val="FFFFFF" w:themeColor="background1"/>
                      <w:sz w:val="16"/>
                      <w:szCs w:val="16"/>
                    </w:rPr>
                    <w:t>hen exhaled</w:t>
                  </w:r>
                </w:p>
              </w:txbxContent>
            </v:textbox>
          </v:shape>
        </w:pict>
      </w:r>
    </w:p>
    <w:p w:rsidR="0033130D" w:rsidRDefault="0033130D" w:rsidP="0033130D">
      <w:pPr>
        <w:pStyle w:val="BodyText"/>
      </w:pPr>
    </w:p>
    <w:p w:rsidR="0033130D" w:rsidRPr="0033130D" w:rsidRDefault="008B6B25" w:rsidP="0033130D">
      <w:pPr>
        <w:pStyle w:val="BodyText"/>
      </w:pPr>
      <w:r>
        <w:rPr>
          <w:noProof/>
          <w:lang w:val="en-CA" w:eastAsia="en-CA"/>
        </w:rPr>
        <w:pict>
          <v:shape id="_x0000_s1063" type="#_x0000_t202" style="position:absolute;margin-left:177.45pt;margin-top:15.2pt;width:311.25pt;height:85.45pt;z-index:251697152" fillcolor="#d8d8d8" strokecolor="black [3213]">
            <v:fill color2="fill lighten(0)" method="linear sigma" focus="100%" type="gradient"/>
            <v:textbox>
              <w:txbxContent>
                <w:p w:rsidR="008B6B25" w:rsidRPr="008B6B25" w:rsidRDefault="008B6B25" w:rsidP="008B6B25">
                  <w:pPr>
                    <w:spacing w:after="0" w:line="240" w:lineRule="auto"/>
                    <w:rPr>
                      <w:sz w:val="28"/>
                      <w:szCs w:val="28"/>
                    </w:rPr>
                  </w:pPr>
                  <w:r w:rsidRPr="008B6B25">
                    <w:rPr>
                      <w:sz w:val="28"/>
                      <w:szCs w:val="28"/>
                    </w:rPr>
                    <w:t>The Atomizer</w:t>
                  </w:r>
                </w:p>
                <w:p w:rsidR="008B6B25" w:rsidRPr="008B6B25" w:rsidRDefault="008B6B25" w:rsidP="008B6B25">
                  <w:pPr>
                    <w:spacing w:after="0" w:line="240" w:lineRule="auto"/>
                    <w:rPr>
                      <w:sz w:val="18"/>
                      <w:szCs w:val="18"/>
                    </w:rPr>
                  </w:pPr>
                  <w:r w:rsidRPr="008B6B25">
                    <w:rPr>
                      <w:sz w:val="18"/>
                      <w:szCs w:val="18"/>
                    </w:rPr>
                    <w:t xml:space="preserve">When a user inhales the personal </w:t>
                  </w:r>
                  <w:r w:rsidR="006C6FE9">
                    <w:rPr>
                      <w:sz w:val="18"/>
                      <w:szCs w:val="18"/>
                    </w:rPr>
                    <w:t>steamer</w:t>
                  </w:r>
                  <w:r w:rsidRPr="008B6B25">
                    <w:rPr>
                      <w:sz w:val="18"/>
                      <w:szCs w:val="18"/>
                    </w:rPr>
                    <w:t>, the rechargeable battery in the device creates a solid contact with positive and negative wires inside the metal casing of the atomizer which turns it on to produce the steam in the metal mesh dome.  It then pulls the liquid from the cartridge to produce steam.  The virtually odourless steam, which simulates smoke, quickly dissipates when exhaled.</w:t>
                  </w:r>
                </w:p>
              </w:txbxContent>
            </v:textbox>
          </v:shape>
        </w:pict>
      </w:r>
      <w:r w:rsidR="00C80302" w:rsidRPr="00C80302">
        <w:rPr>
          <w:b/>
          <w:noProof/>
          <w:lang w:val="en-CA" w:eastAsia="en-CA"/>
        </w:rPr>
        <w:pict>
          <v:shape id="_x0000_s1044" type="#_x0000_t202" style="position:absolute;margin-left:524.25pt;margin-top:4pt;width:211.5pt;height:87.65pt;z-index:251685888;v-text-anchor:middle" filled="f" stroked="f">
            <v:textbox style="mso-next-textbox:#_x0000_s1044">
              <w:txbxContent>
                <w:p w:rsidR="00C27EAA" w:rsidRPr="000C6AF5" w:rsidRDefault="009717E9" w:rsidP="00C27EAA">
                  <w:pPr>
                    <w:spacing w:after="0" w:line="240" w:lineRule="auto"/>
                    <w:jc w:val="center"/>
                    <w:rPr>
                      <w:rFonts w:ascii="Times New Roman" w:hAnsi="Times New Roman"/>
                      <w:iCs/>
                      <w:sz w:val="20"/>
                      <w:szCs w:val="20"/>
                    </w:rPr>
                  </w:pPr>
                  <w:r w:rsidRPr="000C6AF5">
                    <w:rPr>
                      <w:rFonts w:ascii="Times New Roman" w:hAnsi="Times New Roman"/>
                      <w:iCs/>
                      <w:sz w:val="20"/>
                      <w:szCs w:val="20"/>
                    </w:rPr>
                    <w:t xml:space="preserve">PLEASE </w:t>
                  </w:r>
                  <w:r w:rsidR="00C27EAA" w:rsidRPr="000C6AF5">
                    <w:rPr>
                      <w:rFonts w:ascii="Times New Roman" w:hAnsi="Times New Roman"/>
                      <w:iCs/>
                      <w:sz w:val="20"/>
                      <w:szCs w:val="20"/>
                    </w:rPr>
                    <w:t>NOTE</w:t>
                  </w:r>
                </w:p>
                <w:p w:rsidR="00C27EAA" w:rsidRPr="000C6AF5" w:rsidRDefault="00C27EAA" w:rsidP="00C27EAA">
                  <w:pPr>
                    <w:spacing w:after="0" w:line="240" w:lineRule="auto"/>
                    <w:jc w:val="center"/>
                    <w:rPr>
                      <w:rFonts w:ascii="Times New Roman" w:hAnsi="Times New Roman"/>
                      <w:iCs/>
                      <w:sz w:val="20"/>
                      <w:szCs w:val="20"/>
                    </w:rPr>
                  </w:pPr>
                  <w:r w:rsidRPr="000C6AF5">
                    <w:rPr>
                      <w:rFonts w:ascii="Times New Roman" w:hAnsi="Times New Roman"/>
                      <w:iCs/>
                      <w:sz w:val="20"/>
                      <w:szCs w:val="20"/>
                    </w:rPr>
                    <w:t xml:space="preserve">Electronic Cigarettes are not meant as a quit smoking product, but rather an alternative to smoking tobacco. An e-cigarette does not treat, cure or diagnose any disease or condition. This is a device that </w:t>
                  </w:r>
                  <w:r w:rsidR="00A10043" w:rsidRPr="000C6AF5">
                    <w:rPr>
                      <w:rFonts w:ascii="Times New Roman" w:hAnsi="Times New Roman"/>
                      <w:iCs/>
                      <w:sz w:val="20"/>
                      <w:szCs w:val="20"/>
                    </w:rPr>
                    <w:t xml:space="preserve">may </w:t>
                  </w:r>
                  <w:r w:rsidRPr="000C6AF5">
                    <w:rPr>
                      <w:rFonts w:ascii="Times New Roman" w:hAnsi="Times New Roman"/>
                      <w:iCs/>
                      <w:sz w:val="20"/>
                      <w:szCs w:val="20"/>
                    </w:rPr>
                    <w:t xml:space="preserve">look like a cigarette and mimics tobacco smoking using </w:t>
                  </w:r>
                  <w:r w:rsidR="006C6FE9">
                    <w:rPr>
                      <w:rFonts w:ascii="Times New Roman" w:hAnsi="Times New Roman"/>
                      <w:iCs/>
                      <w:sz w:val="20"/>
                      <w:szCs w:val="20"/>
                    </w:rPr>
                    <w:t>steam</w:t>
                  </w:r>
                  <w:r w:rsidRPr="000C6AF5">
                    <w:rPr>
                      <w:rFonts w:ascii="Times New Roman" w:hAnsi="Times New Roman"/>
                      <w:iCs/>
                      <w:sz w:val="20"/>
                      <w:szCs w:val="20"/>
                    </w:rPr>
                    <w:t>.</w:t>
                  </w:r>
                  <w:r w:rsidR="009717E9" w:rsidRPr="000C6AF5">
                    <w:rPr>
                      <w:rFonts w:ascii="Times New Roman" w:hAnsi="Times New Roman"/>
                      <w:iCs/>
                      <w:sz w:val="20"/>
                      <w:szCs w:val="20"/>
                    </w:rPr>
                    <w:t xml:space="preserve"> </w:t>
                  </w:r>
                </w:p>
                <w:p w:rsidR="00C27EAA" w:rsidRDefault="00C27EAA" w:rsidP="00C27EAA">
                  <w:pPr>
                    <w:jc w:val="center"/>
                  </w:pPr>
                </w:p>
              </w:txbxContent>
            </v:textbox>
          </v:shape>
        </w:pict>
      </w:r>
    </w:p>
    <w:sectPr w:rsidR="0033130D" w:rsidRPr="0033130D" w:rsidSect="003939E7">
      <w:pgSz w:w="15840" w:h="12240" w:orient="landscape"/>
      <w:pgMar w:top="567" w:right="936" w:bottom="567" w:left="936" w:header="709" w:footer="709" w:gutter="0"/>
      <w:cols w:num="3"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11FCB" w:rsidRDefault="00011FCB" w:rsidP="009717E9">
      <w:pPr>
        <w:spacing w:after="0" w:line="240" w:lineRule="auto"/>
      </w:pPr>
      <w:r>
        <w:separator/>
      </w:r>
    </w:p>
  </w:endnote>
  <w:endnote w:type="continuationSeparator" w:id="0">
    <w:p w:rsidR="00011FCB" w:rsidRDefault="00011FCB" w:rsidP="009717E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Engravers MT">
    <w:altName w:val="Wide Latin"/>
    <w:panose1 w:val="02090707080505020304"/>
    <w:charset w:val="00"/>
    <w:family w:val="roman"/>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11FCB" w:rsidRDefault="00011FCB" w:rsidP="009717E9">
      <w:pPr>
        <w:spacing w:after="0" w:line="240" w:lineRule="auto"/>
      </w:pPr>
      <w:r>
        <w:separator/>
      </w:r>
    </w:p>
  </w:footnote>
  <w:footnote w:type="continuationSeparator" w:id="0">
    <w:p w:rsidR="00011FCB" w:rsidRDefault="00011FCB" w:rsidP="009717E9">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D651CC"/>
    <w:rsid w:val="00006996"/>
    <w:rsid w:val="00011FCB"/>
    <w:rsid w:val="00041B30"/>
    <w:rsid w:val="00056A71"/>
    <w:rsid w:val="0007136A"/>
    <w:rsid w:val="000C6AF5"/>
    <w:rsid w:val="000D780A"/>
    <w:rsid w:val="000E47A2"/>
    <w:rsid w:val="000F06B9"/>
    <w:rsid w:val="00121D03"/>
    <w:rsid w:val="0013354F"/>
    <w:rsid w:val="001966F6"/>
    <w:rsid w:val="001A1DDC"/>
    <w:rsid w:val="001C29D4"/>
    <w:rsid w:val="001D0890"/>
    <w:rsid w:val="001D08BF"/>
    <w:rsid w:val="002404A2"/>
    <w:rsid w:val="002605B7"/>
    <w:rsid w:val="002613C8"/>
    <w:rsid w:val="00285EB7"/>
    <w:rsid w:val="0029100B"/>
    <w:rsid w:val="002A2953"/>
    <w:rsid w:val="002D4E08"/>
    <w:rsid w:val="00305617"/>
    <w:rsid w:val="0031692C"/>
    <w:rsid w:val="0033130D"/>
    <w:rsid w:val="00363933"/>
    <w:rsid w:val="003654B6"/>
    <w:rsid w:val="0037039D"/>
    <w:rsid w:val="00381EB3"/>
    <w:rsid w:val="003939E7"/>
    <w:rsid w:val="003E69F6"/>
    <w:rsid w:val="003F68FC"/>
    <w:rsid w:val="00403478"/>
    <w:rsid w:val="004969E3"/>
    <w:rsid w:val="004C6697"/>
    <w:rsid w:val="004E0B31"/>
    <w:rsid w:val="00602623"/>
    <w:rsid w:val="006361D2"/>
    <w:rsid w:val="00644454"/>
    <w:rsid w:val="006C6FE9"/>
    <w:rsid w:val="00700645"/>
    <w:rsid w:val="007444D5"/>
    <w:rsid w:val="007504E6"/>
    <w:rsid w:val="00783DD1"/>
    <w:rsid w:val="00793000"/>
    <w:rsid w:val="0079517A"/>
    <w:rsid w:val="0079590C"/>
    <w:rsid w:val="007D072C"/>
    <w:rsid w:val="00802CF0"/>
    <w:rsid w:val="00813A0D"/>
    <w:rsid w:val="00826F1E"/>
    <w:rsid w:val="00846F51"/>
    <w:rsid w:val="00884EAE"/>
    <w:rsid w:val="008A53D1"/>
    <w:rsid w:val="008B6B25"/>
    <w:rsid w:val="008C4639"/>
    <w:rsid w:val="0092165F"/>
    <w:rsid w:val="009717E9"/>
    <w:rsid w:val="00982584"/>
    <w:rsid w:val="009A4AFD"/>
    <w:rsid w:val="009C67E9"/>
    <w:rsid w:val="009D743A"/>
    <w:rsid w:val="00A05932"/>
    <w:rsid w:val="00A10043"/>
    <w:rsid w:val="00A36509"/>
    <w:rsid w:val="00B462AB"/>
    <w:rsid w:val="00B5507A"/>
    <w:rsid w:val="00BA4121"/>
    <w:rsid w:val="00BA7592"/>
    <w:rsid w:val="00BD5006"/>
    <w:rsid w:val="00BE1B13"/>
    <w:rsid w:val="00C0041D"/>
    <w:rsid w:val="00C0370A"/>
    <w:rsid w:val="00C27EAA"/>
    <w:rsid w:val="00C5464E"/>
    <w:rsid w:val="00C80302"/>
    <w:rsid w:val="00CA16DE"/>
    <w:rsid w:val="00CB5FAE"/>
    <w:rsid w:val="00D056EF"/>
    <w:rsid w:val="00D2165B"/>
    <w:rsid w:val="00D63380"/>
    <w:rsid w:val="00D651CC"/>
    <w:rsid w:val="00D80524"/>
    <w:rsid w:val="00DA55C1"/>
    <w:rsid w:val="00DE0F9F"/>
    <w:rsid w:val="00E155F4"/>
    <w:rsid w:val="00EB0059"/>
    <w:rsid w:val="00EC0FC5"/>
    <w:rsid w:val="00EC106C"/>
    <w:rsid w:val="00EE0636"/>
    <w:rsid w:val="00F027E2"/>
    <w:rsid w:val="00F318B1"/>
    <w:rsid w:val="00F73D1E"/>
    <w:rsid w:val="00F973B2"/>
    <w:rsid w:val="00FD7F3E"/>
    <w:rsid w:val="00FE27BC"/>
    <w:rsid w:val="00FE59BB"/>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fillcolor="none" stroke="f">
      <v:fill color="none" color2="fill darken(118)" rotate="t" method="linear sigma" focus="100%" type="gradient"/>
      <v:stroke on="f"/>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4454"/>
  </w:style>
  <w:style w:type="paragraph" w:styleId="Heading1">
    <w:name w:val="heading 1"/>
    <w:basedOn w:val="Normal"/>
    <w:next w:val="Normal"/>
    <w:link w:val="Heading1Char"/>
    <w:uiPriority w:val="9"/>
    <w:qFormat/>
    <w:rsid w:val="00D6338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BodyText"/>
    <w:link w:val="Heading2Char"/>
    <w:uiPriority w:val="99"/>
    <w:qFormat/>
    <w:rsid w:val="00D651CC"/>
    <w:pPr>
      <w:keepNext/>
      <w:keepLines/>
      <w:pBdr>
        <w:bottom w:val="single" w:sz="6" w:space="1" w:color="auto"/>
      </w:pBdr>
      <w:spacing w:after="60" w:line="240" w:lineRule="exact"/>
      <w:outlineLvl w:val="1"/>
    </w:pPr>
    <w:rPr>
      <w:rFonts w:ascii="Garamond" w:eastAsia="Times New Roman" w:hAnsi="Garamond" w:cs="Times New Roman"/>
      <w:caps/>
      <w:spacing w:val="-5"/>
      <w:kern w:val="28"/>
      <w:sz w:val="28"/>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rsid w:val="00D651CC"/>
    <w:rPr>
      <w:rFonts w:ascii="Garamond" w:eastAsia="Times New Roman" w:hAnsi="Garamond" w:cs="Times New Roman"/>
      <w:caps/>
      <w:spacing w:val="-5"/>
      <w:kern w:val="28"/>
      <w:sz w:val="28"/>
      <w:szCs w:val="20"/>
      <w:lang w:val="en-US"/>
    </w:rPr>
  </w:style>
  <w:style w:type="paragraph" w:styleId="BodyText">
    <w:name w:val="Body Text"/>
    <w:basedOn w:val="Normal"/>
    <w:link w:val="BodyTextChar"/>
    <w:uiPriority w:val="99"/>
    <w:rsid w:val="00D651CC"/>
    <w:pPr>
      <w:spacing w:after="240" w:line="240" w:lineRule="atLeast"/>
    </w:pPr>
    <w:rPr>
      <w:rFonts w:ascii="Garamond" w:eastAsia="Times New Roman" w:hAnsi="Garamond" w:cs="Times New Roman"/>
      <w:spacing w:val="-5"/>
      <w:sz w:val="24"/>
      <w:szCs w:val="20"/>
      <w:lang w:val="en-US"/>
    </w:rPr>
  </w:style>
  <w:style w:type="character" w:customStyle="1" w:styleId="BodyTextChar">
    <w:name w:val="Body Text Char"/>
    <w:basedOn w:val="DefaultParagraphFont"/>
    <w:link w:val="BodyText"/>
    <w:uiPriority w:val="99"/>
    <w:rsid w:val="00D651CC"/>
    <w:rPr>
      <w:rFonts w:ascii="Garamond" w:eastAsia="Times New Roman" w:hAnsi="Garamond" w:cs="Times New Roman"/>
      <w:spacing w:val="-5"/>
      <w:sz w:val="24"/>
      <w:szCs w:val="20"/>
      <w:lang w:val="en-US"/>
    </w:rPr>
  </w:style>
  <w:style w:type="paragraph" w:styleId="BalloonText">
    <w:name w:val="Balloon Text"/>
    <w:basedOn w:val="Normal"/>
    <w:link w:val="BalloonTextChar"/>
    <w:uiPriority w:val="99"/>
    <w:semiHidden/>
    <w:unhideWhenUsed/>
    <w:rsid w:val="00D651C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51CC"/>
    <w:rPr>
      <w:rFonts w:ascii="Tahoma" w:hAnsi="Tahoma" w:cs="Tahoma"/>
      <w:sz w:val="16"/>
      <w:szCs w:val="16"/>
    </w:rPr>
  </w:style>
  <w:style w:type="paragraph" w:styleId="NormalWeb">
    <w:name w:val="Normal (Web)"/>
    <w:basedOn w:val="Normal"/>
    <w:uiPriority w:val="99"/>
    <w:rsid w:val="00D651CC"/>
    <w:pPr>
      <w:spacing w:after="319" w:line="240" w:lineRule="auto"/>
    </w:pPr>
    <w:rPr>
      <w:rFonts w:ascii="Times New Roman" w:eastAsia="Times New Roman" w:hAnsi="Times New Roman" w:cs="Times New Roman"/>
      <w:sz w:val="24"/>
      <w:szCs w:val="24"/>
      <w:lang w:val="en-US" w:eastAsia="en-CA"/>
    </w:rPr>
  </w:style>
  <w:style w:type="paragraph" w:customStyle="1" w:styleId="ReturnAddress">
    <w:name w:val="Return Address"/>
    <w:basedOn w:val="Normal"/>
    <w:uiPriority w:val="99"/>
    <w:rsid w:val="00D651CC"/>
    <w:pPr>
      <w:keepLines/>
      <w:spacing w:after="0" w:line="160" w:lineRule="atLeast"/>
      <w:jc w:val="center"/>
    </w:pPr>
    <w:rPr>
      <w:rFonts w:ascii="Arial" w:eastAsia="Times New Roman" w:hAnsi="Arial" w:cs="Times New Roman"/>
      <w:sz w:val="15"/>
      <w:szCs w:val="20"/>
      <w:lang w:val="en-US"/>
    </w:rPr>
  </w:style>
  <w:style w:type="character" w:customStyle="1" w:styleId="Heading1Char">
    <w:name w:val="Heading 1 Char"/>
    <w:basedOn w:val="DefaultParagraphFont"/>
    <w:link w:val="Heading1"/>
    <w:uiPriority w:val="9"/>
    <w:rsid w:val="00D63380"/>
    <w:rPr>
      <w:rFonts w:asciiTheme="majorHAnsi" w:eastAsiaTheme="majorEastAsia" w:hAnsiTheme="majorHAnsi" w:cstheme="majorBidi"/>
      <w:b/>
      <w:bCs/>
      <w:color w:val="365F91" w:themeColor="accent1" w:themeShade="BF"/>
      <w:sz w:val="28"/>
      <w:szCs w:val="28"/>
    </w:rPr>
  </w:style>
  <w:style w:type="character" w:styleId="Emphasis">
    <w:name w:val="Emphasis"/>
    <w:basedOn w:val="DefaultParagraphFont"/>
    <w:uiPriority w:val="99"/>
    <w:qFormat/>
    <w:rsid w:val="00D63380"/>
    <w:rPr>
      <w:rFonts w:cs="Times New Roman"/>
      <w:b/>
      <w:spacing w:val="-10"/>
    </w:rPr>
  </w:style>
  <w:style w:type="character" w:styleId="Hyperlink">
    <w:name w:val="Hyperlink"/>
    <w:basedOn w:val="DefaultParagraphFont"/>
    <w:uiPriority w:val="99"/>
    <w:unhideWhenUsed/>
    <w:rsid w:val="00C0370A"/>
    <w:rPr>
      <w:color w:val="0000FF" w:themeColor="hyperlink"/>
      <w:u w:val="single"/>
    </w:rPr>
  </w:style>
  <w:style w:type="paragraph" w:styleId="Header">
    <w:name w:val="header"/>
    <w:basedOn w:val="Normal"/>
    <w:link w:val="HeaderChar"/>
    <w:uiPriority w:val="99"/>
    <w:unhideWhenUsed/>
    <w:rsid w:val="009717E9"/>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17E9"/>
  </w:style>
  <w:style w:type="paragraph" w:styleId="Footer">
    <w:name w:val="footer"/>
    <w:basedOn w:val="Normal"/>
    <w:link w:val="FooterChar"/>
    <w:uiPriority w:val="99"/>
    <w:unhideWhenUsed/>
    <w:rsid w:val="009717E9"/>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17E9"/>
  </w:style>
  <w:style w:type="character" w:styleId="Strong">
    <w:name w:val="Strong"/>
    <w:basedOn w:val="DefaultParagraphFont"/>
    <w:uiPriority w:val="22"/>
    <w:qFormat/>
    <w:rsid w:val="00056A71"/>
    <w:rPr>
      <w:b/>
      <w:bCs/>
    </w:rPr>
  </w:style>
</w:styles>
</file>

<file path=word/webSettings.xml><?xml version="1.0" encoding="utf-8"?>
<w:webSettings xmlns:r="http://schemas.openxmlformats.org/officeDocument/2006/relationships" xmlns:w="http://schemas.openxmlformats.org/wordprocessingml/2006/main">
  <w:divs>
    <w:div w:id="621494510">
      <w:bodyDiv w:val="1"/>
      <w:marLeft w:val="120"/>
      <w:marRight w:val="120"/>
      <w:marTop w:val="120"/>
      <w:marBottom w:val="12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5.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google.ca/imgres?q=like+us+on+facebook&amp;start=267&amp;hl=en&amp;biw=1366&amp;bih=599&amp;tbm=isch&amp;tbnid=IixXd1qNBJcqQM:&amp;imgrefurl=http://numato.com/forum/21&amp;docid=3ghoEitOkU4NGM&amp;imgurl=http://numato.cc/sites/default/files/2012/Dec/like_us_on_facebook.png&amp;w=496&amp;h=189&amp;ei=5vg0UebxIOm02gXQ-4HIBQ&amp;zoom=1&amp;ved=1t:3588,r:70,s:200,i:214&amp;iact=rc&amp;dur=694&amp;sig=113030554978759030771&amp;page=17&amp;tbnh=121&amp;tbnw=320&amp;ndsp=23&amp;tx=169&amp;ty=84"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esteamcanada.com" TargetMode="External"/><Relationship Id="rId5" Type="http://schemas.openxmlformats.org/officeDocument/2006/relationships/footnotes" Target="footnotes.xml"/><Relationship Id="rId15" Type="http://schemas.openxmlformats.org/officeDocument/2006/relationships/image" Target="media/image6.jpeg"/><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www.facebook.com/eSteamCanad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61503D-1769-4621-A6C6-1A76E85C7C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302</Words>
  <Characters>1722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eVape Ottawa</dc:creator>
  <cp:lastModifiedBy>eVape Ottawa</cp:lastModifiedBy>
  <cp:revision>2</cp:revision>
  <cp:lastPrinted>2013-05-24T16:29:00Z</cp:lastPrinted>
  <dcterms:created xsi:type="dcterms:W3CDTF">2013-08-30T12:16:00Z</dcterms:created>
  <dcterms:modified xsi:type="dcterms:W3CDTF">2013-08-30T12:16:00Z</dcterms:modified>
</cp:coreProperties>
</file>