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37648" w:rsidRDefault="00937648">
      <w:bookmarkStart w:id="0" w:name="_GoBack"/>
      <w:bookmarkEnd w:id="0"/>
    </w:p>
    <w:p w:rsidR="00937648" w:rsidRDefault="00F83D2F">
      <w:r>
        <w:rPr>
          <w:b/>
        </w:rPr>
        <w:t>Background and Target Market:</w:t>
      </w:r>
    </w:p>
    <w:p w:rsidR="00937648" w:rsidRDefault="00937648"/>
    <w:p w:rsidR="00937648" w:rsidRDefault="00F83D2F">
      <w:r>
        <w:t xml:space="preserve">Run Tattoos has been established to service the Australian marathon and fun run market </w:t>
      </w:r>
      <w:proofErr w:type="gramStart"/>
      <w:r>
        <w:t>with a range temporary tattoos</w:t>
      </w:r>
      <w:proofErr w:type="gramEnd"/>
      <w:r>
        <w:t>, including a marathon specific pacing tattoo.</w:t>
      </w:r>
    </w:p>
    <w:p w:rsidR="00937648" w:rsidRDefault="00F83D2F">
      <w:r>
        <w:t>It draws upon my experience and knowledge in the promotional products and merchandise field as well my insights into the Australian running scene</w:t>
      </w:r>
    </w:p>
    <w:p w:rsidR="00937648" w:rsidRDefault="00937648"/>
    <w:p w:rsidR="00937648" w:rsidRDefault="00F83D2F">
      <w:r>
        <w:t>The company aims to become the number one supplier of event based temporary tattoos in Australia.</w:t>
      </w:r>
    </w:p>
    <w:p w:rsidR="00937648" w:rsidRDefault="00937648"/>
    <w:p w:rsidR="00937648" w:rsidRDefault="00F83D2F">
      <w:r>
        <w:t xml:space="preserve">The range </w:t>
      </w:r>
      <w:r>
        <w:t>of products will be sold through two channels, both online via an e-commerce platform</w:t>
      </w:r>
      <w:hyperlink r:id="rId5">
        <w:r>
          <w:t xml:space="preserve"> </w:t>
        </w:r>
      </w:hyperlink>
      <w:hyperlink r:id="rId6">
        <w:r>
          <w:rPr>
            <w:color w:val="1155CC"/>
            <w:u w:val="single"/>
          </w:rPr>
          <w:t>www.runtattoos.com.au</w:t>
        </w:r>
      </w:hyperlink>
      <w:r>
        <w:t xml:space="preserve"> and wholesaled to the retail market.</w:t>
      </w:r>
    </w:p>
    <w:p w:rsidR="00937648" w:rsidRDefault="00937648"/>
    <w:p w:rsidR="00937648" w:rsidRDefault="00937648"/>
    <w:p w:rsidR="00937648" w:rsidRDefault="00F83D2F">
      <w:r>
        <w:t>Main competit</w:t>
      </w:r>
      <w:r>
        <w:t>or is www.pacetat.com,www.sportstik.com.au</w:t>
      </w:r>
    </w:p>
    <w:p w:rsidR="00937648" w:rsidRDefault="00F83D2F">
      <w:r>
        <w:t>Other competitor in market is www.tazrunning.com</w:t>
      </w:r>
    </w:p>
    <w:p w:rsidR="00937648" w:rsidRDefault="00937648"/>
    <w:p w:rsidR="00937648" w:rsidRDefault="00F83D2F">
      <w:r>
        <w:rPr>
          <w:b/>
        </w:rPr>
        <w:t>The Products</w:t>
      </w:r>
    </w:p>
    <w:p w:rsidR="00937648" w:rsidRDefault="00937648"/>
    <w:p w:rsidR="00937648" w:rsidRDefault="00F83D2F">
      <w:r>
        <w:t xml:space="preserve">Run tattoos will be launched with a single product focus, based around the marathon pacing tattoo. </w:t>
      </w:r>
      <w:proofErr w:type="gramStart"/>
      <w:r>
        <w:t>the</w:t>
      </w:r>
      <w:proofErr w:type="gramEnd"/>
      <w:r>
        <w:t xml:space="preserve"> temporary tattoo is designed to help marathon </w:t>
      </w:r>
      <w:r>
        <w:t>runners to achieve their goal times, it is applied prior to the race and indicates specific pacing splits</w:t>
      </w:r>
    </w:p>
    <w:p w:rsidR="00937648" w:rsidRDefault="00937648"/>
    <w:p w:rsidR="00937648" w:rsidRDefault="00F83D2F">
      <w:r>
        <w:t>The temporary tattoo is applied with water but can endure sweat, can be removed with baby oil or alcohol.</w:t>
      </w:r>
    </w:p>
    <w:p w:rsidR="00937648" w:rsidRDefault="00937648"/>
    <w:p w:rsidR="00937648" w:rsidRDefault="00937648"/>
    <w:p w:rsidR="00937648" w:rsidRDefault="00F83D2F">
      <w:r>
        <w:t>The product will be sold online for $5.00</w:t>
      </w:r>
      <w:r>
        <w:t xml:space="preserve"> per unit + shipping</w:t>
      </w:r>
    </w:p>
    <w:p w:rsidR="00937648" w:rsidRDefault="00F83D2F">
      <w:proofErr w:type="gramStart"/>
      <w:r>
        <w:t>range</w:t>
      </w:r>
      <w:proofErr w:type="gramEnd"/>
      <w:r>
        <w:t xml:space="preserve"> of shipping options available.</w:t>
      </w:r>
    </w:p>
    <w:p w:rsidR="00937648" w:rsidRDefault="00F83D2F">
      <w:proofErr w:type="gramStart"/>
      <w:r>
        <w:t>it</w:t>
      </w:r>
      <w:proofErr w:type="gramEnd"/>
      <w:r>
        <w:t xml:space="preserve"> will also be wholesaled to a range of sporting goods retailers, </w:t>
      </w:r>
      <w:proofErr w:type="spellStart"/>
      <w:r>
        <w:t>targetting</w:t>
      </w:r>
      <w:proofErr w:type="spellEnd"/>
      <w:r>
        <w:t xml:space="preserve"> boutique running and triathlon shops, running shoe stores and eventually major sporting </w:t>
      </w:r>
      <w:proofErr w:type="spellStart"/>
      <w:r>
        <w:t>retaiers</w:t>
      </w:r>
      <w:proofErr w:type="spellEnd"/>
      <w:r>
        <w:t>.</w:t>
      </w:r>
    </w:p>
    <w:p w:rsidR="00937648" w:rsidRDefault="00F83D2F">
      <w:r>
        <w:t>Corporate and custom o</w:t>
      </w:r>
      <w:r>
        <w:t xml:space="preserve">rders will also be </w:t>
      </w:r>
      <w:proofErr w:type="spellStart"/>
      <w:r>
        <w:t>targetted</w:t>
      </w:r>
      <w:proofErr w:type="spellEnd"/>
      <w:r>
        <w:t xml:space="preserve"> with a minimum of 1000qty available for a custom design that could include an event or sponsors logo.</w:t>
      </w:r>
    </w:p>
    <w:p w:rsidR="00937648" w:rsidRDefault="00937648"/>
    <w:p w:rsidR="00937648" w:rsidRDefault="00F83D2F">
      <w:r>
        <w:br w:type="page"/>
      </w:r>
    </w:p>
    <w:p w:rsidR="00937648" w:rsidRDefault="00937648"/>
    <w:p w:rsidR="00937648" w:rsidRDefault="00937648"/>
    <w:p w:rsidR="00937648" w:rsidRDefault="00F83D2F">
      <w:r>
        <w:rPr>
          <w:b/>
        </w:rPr>
        <w:t xml:space="preserve">Example of Product: </w:t>
      </w:r>
    </w:p>
    <w:p w:rsidR="00937648" w:rsidRDefault="00F83D2F">
      <w:r>
        <w:rPr>
          <w:noProof/>
        </w:rPr>
        <w:drawing>
          <wp:inline distT="0" distB="0" distL="0" distR="0">
            <wp:extent cx="6096000" cy="4038600"/>
            <wp:effectExtent l="0" t="0" r="0" b="0"/>
            <wp:docPr id="1" name="image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2.jpg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648" w:rsidRDefault="00F83D2F">
      <w:proofErr w:type="gramStart"/>
      <w:r>
        <w:rPr>
          <w:b/>
          <w:i/>
        </w:rPr>
        <w:t>note</w:t>
      </w:r>
      <w:proofErr w:type="gramEnd"/>
      <w:r>
        <w:rPr>
          <w:b/>
          <w:i/>
        </w:rPr>
        <w:t xml:space="preserve"> this our competitors product - our logos and colours cannot be the same.</w:t>
      </w:r>
    </w:p>
    <w:p w:rsidR="00937648" w:rsidRDefault="00F83D2F">
      <w:r>
        <w:rPr>
          <w:b/>
          <w:i/>
        </w:rPr>
        <w:t>**</w:t>
      </w:r>
    </w:p>
    <w:p w:rsidR="00937648" w:rsidRDefault="00937648"/>
    <w:p w:rsidR="00937648" w:rsidRDefault="00F83D2F">
      <w:r>
        <w:rPr>
          <w:b/>
        </w:rPr>
        <w:t>Brief:</w:t>
      </w:r>
    </w:p>
    <w:p w:rsidR="00937648" w:rsidRDefault="00937648"/>
    <w:p w:rsidR="00937648" w:rsidRDefault="00F83D2F">
      <w:proofErr w:type="spellStart"/>
      <w:proofErr w:type="gramStart"/>
      <w:r>
        <w:t>i</w:t>
      </w:r>
      <w:proofErr w:type="spellEnd"/>
      <w:proofErr w:type="gramEnd"/>
      <w:r>
        <w:t xml:space="preserve"> need a logo designed it needs to be supplied</w:t>
      </w:r>
    </w:p>
    <w:p w:rsidR="00937648" w:rsidRDefault="00F83D2F">
      <w:proofErr w:type="gramStart"/>
      <w:r>
        <w:t>in</w:t>
      </w:r>
      <w:proofErr w:type="gramEnd"/>
      <w:r>
        <w:t xml:space="preserve"> the following formats:</w:t>
      </w:r>
    </w:p>
    <w:p w:rsidR="00937648" w:rsidRDefault="00937648"/>
    <w:p w:rsidR="00937648" w:rsidRDefault="00F83D2F">
      <w:r>
        <w:t>Version 1: Run Tattoos</w:t>
      </w:r>
    </w:p>
    <w:p w:rsidR="00937648" w:rsidRDefault="00F83D2F">
      <w:r>
        <w:t xml:space="preserve"> V2: runtattoos.com.au</w:t>
      </w:r>
    </w:p>
    <w:p w:rsidR="00937648" w:rsidRDefault="00937648"/>
    <w:p w:rsidR="00937648" w:rsidRDefault="00937648"/>
    <w:p w:rsidR="00937648" w:rsidRDefault="00F83D2F">
      <w:proofErr w:type="gramStart"/>
      <w:r>
        <w:t>it</w:t>
      </w:r>
      <w:proofErr w:type="gramEnd"/>
      <w:r>
        <w:t xml:space="preserve"> will be used on Web, Printed, Product labels and Stationery (invoices, emails)</w:t>
      </w:r>
    </w:p>
    <w:p w:rsidR="00937648" w:rsidRDefault="00937648"/>
    <w:p w:rsidR="00937648" w:rsidRDefault="00937648"/>
    <w:p w:rsidR="00937648" w:rsidRDefault="00F83D2F">
      <w:r>
        <w:br w:type="page"/>
      </w:r>
    </w:p>
    <w:p w:rsidR="00937648" w:rsidRDefault="00937648"/>
    <w:p w:rsidR="00937648" w:rsidRDefault="00937648"/>
    <w:p w:rsidR="00937648" w:rsidRDefault="00F83D2F">
      <w:r>
        <w:rPr>
          <w:b/>
        </w:rPr>
        <w:t>Style of Logo:</w:t>
      </w:r>
    </w:p>
    <w:p w:rsidR="00937648" w:rsidRDefault="00937648"/>
    <w:p w:rsidR="00937648" w:rsidRDefault="00F83D2F">
      <w:r>
        <w:t>Please provide some concepts b</w:t>
      </w:r>
      <w:r>
        <w:t>ased on:</w:t>
      </w:r>
    </w:p>
    <w:p w:rsidR="00937648" w:rsidRDefault="00937648"/>
    <w:p w:rsidR="00937648" w:rsidRDefault="00937648"/>
    <w:p w:rsidR="00937648" w:rsidRDefault="00F83D2F">
      <w:r>
        <w:t>1. Font-based logos - professional creative legible fonts</w:t>
      </w:r>
    </w:p>
    <w:p w:rsidR="00937648" w:rsidRDefault="00F83D2F">
      <w:r>
        <w:tab/>
        <w:t xml:space="preserve"> 2. Graphic logos - an image or graphical artwork to represent the thought behind the company</w:t>
      </w:r>
    </w:p>
    <w:p w:rsidR="00937648" w:rsidRDefault="00F83D2F">
      <w:r>
        <w:tab/>
        <w:t xml:space="preserve"> 3. Illustrative logos - a theme or </w:t>
      </w:r>
      <w:proofErr w:type="gramStart"/>
      <w:r>
        <w:t>thought  which</w:t>
      </w:r>
      <w:proofErr w:type="gramEnd"/>
      <w:r>
        <w:t xml:space="preserve"> represents the vision of the organizatio</w:t>
      </w:r>
      <w:r>
        <w:t>n to promote the  business related products and services.</w:t>
      </w:r>
    </w:p>
    <w:p w:rsidR="00937648" w:rsidRDefault="00F83D2F">
      <w:r>
        <w:rPr>
          <w:noProof/>
        </w:rPr>
        <w:drawing>
          <wp:inline distT="0" distB="0" distL="0" distR="0">
            <wp:extent cx="2381250" cy="1857375"/>
            <wp:effectExtent l="0" t="0" r="0" b="0"/>
            <wp:docPr id="5" name="image0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.png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648" w:rsidRDefault="00937648"/>
    <w:p w:rsidR="00937648" w:rsidRDefault="00F83D2F">
      <w:r>
        <w:rPr>
          <w:noProof/>
        </w:rPr>
        <w:drawing>
          <wp:inline distT="0" distB="0" distL="0" distR="0">
            <wp:extent cx="4781550" cy="1876425"/>
            <wp:effectExtent l="0" t="0" r="0" b="0"/>
            <wp:docPr id="2" name="image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png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648" w:rsidRDefault="00937648"/>
    <w:p w:rsidR="00937648" w:rsidRDefault="00937648"/>
    <w:p w:rsidR="00937648" w:rsidRDefault="00F83D2F">
      <w:r>
        <w:rPr>
          <w:noProof/>
        </w:rPr>
        <w:lastRenderedPageBreak/>
        <w:drawing>
          <wp:inline distT="0" distB="0" distL="0" distR="0">
            <wp:extent cx="5667375" cy="5114925"/>
            <wp:effectExtent l="0" t="0" r="0" b="0"/>
            <wp:docPr id="4" name="image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/>
                    <pic:cNvPicPr preferRelativeResize="0"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648" w:rsidRDefault="00937648"/>
    <w:p w:rsidR="00937648" w:rsidRDefault="00F83D2F">
      <w:r>
        <w:rPr>
          <w:noProof/>
        </w:rPr>
        <w:drawing>
          <wp:inline distT="0" distB="0" distL="0" distR="0">
            <wp:extent cx="5276850" cy="1590675"/>
            <wp:effectExtent l="0" t="0" r="0" b="0"/>
            <wp:docPr id="3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764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937648"/>
    <w:rsid w:val="00937648"/>
    <w:rsid w:val="00F8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0"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untattoos.com.au" TargetMode="External"/><Relationship Id="rId11" Type="http://schemas.openxmlformats.org/officeDocument/2006/relationships/image" Target="media/image5.png"/><Relationship Id="rId5" Type="http://schemas.openxmlformats.org/officeDocument/2006/relationships/hyperlink" Target="http://www.runtattoos.com.au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logo brief.docx</vt:lpstr>
    </vt:vector>
  </TitlesOfParts>
  <Company/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brief.docx</dc:title>
  <dc:creator>Zac Newman</dc:creator>
  <cp:lastModifiedBy>Zac Newman</cp:lastModifiedBy>
  <cp:revision>2</cp:revision>
  <dcterms:created xsi:type="dcterms:W3CDTF">2013-07-08T06:37:00Z</dcterms:created>
  <dcterms:modified xsi:type="dcterms:W3CDTF">2013-07-08T06:37:00Z</dcterms:modified>
</cp:coreProperties>
</file>