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69F" w:rsidRDefault="00FE6811">
      <w:pPr>
        <w:rPr>
          <w:rFonts w:ascii="Arial" w:hAnsi="Arial" w:cs="Arial"/>
          <w:color w:val="595959" w:themeColor="text1" w:themeTint="A6"/>
          <w:sz w:val="72"/>
          <w:szCs w:val="72"/>
        </w:rPr>
      </w:pPr>
      <w:r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3600" behindDoc="0" locked="0" layoutInCell="1" allowOverlap="1" wp14:anchorId="4C8AB4A3" wp14:editId="0040B912">
            <wp:simplePos x="0" y="0"/>
            <wp:positionH relativeFrom="margin">
              <wp:posOffset>-241300</wp:posOffset>
            </wp:positionH>
            <wp:positionV relativeFrom="paragraph">
              <wp:posOffset>-679450</wp:posOffset>
            </wp:positionV>
            <wp:extent cx="3154585" cy="1739900"/>
            <wp:effectExtent l="0" t="0" r="825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nCP Forum Save the dat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58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1BE7">
        <w:rPr>
          <w:rFonts w:ascii="Arial" w:hAnsi="Arial" w:cs="Arial"/>
          <w:noProof/>
          <w:color w:val="000000" w:themeColor="text1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3EA1A5" wp14:editId="4ECBD942">
                <wp:simplePos x="0" y="0"/>
                <wp:positionH relativeFrom="column">
                  <wp:posOffset>-698500</wp:posOffset>
                </wp:positionH>
                <wp:positionV relativeFrom="paragraph">
                  <wp:posOffset>1504950</wp:posOffset>
                </wp:positionV>
                <wp:extent cx="4690745" cy="645795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90745" cy="6457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63E2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CALL FOR SPONSORSHIP!!</w:t>
                            </w:r>
                          </w:p>
                          <w:p w:rsidR="003663E2" w:rsidRPr="00F4294F" w:rsidRDefault="003663E2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6972AF" w:rsidRPr="00D06CC1" w:rsidRDefault="00795780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We need your help! 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Institute for Leadership in Capital Projects </w:t>
                            </w:r>
                            <w:r w:rsidR="00870715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  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(I-</w:t>
                            </w:r>
                            <w:proofErr w:type="spellStart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LinCP</w:t>
                            </w:r>
                            <w:proofErr w:type="spellEnd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) is currently filling speaker and panelist positions for our 8th Annual Leadership in Capital Projects </w:t>
                            </w:r>
                            <w:r w:rsidR="00D06CC1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Forum.  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Forum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will be held </w:t>
                            </w:r>
                            <w:r w:rsidR="00074B17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Apri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l 7-</w:t>
                            </w:r>
                            <w:r w:rsidR="00074B17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8, 2016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,</w:t>
                            </w:r>
                            <w:r w:rsidR="00074B17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at </w:t>
                            </w:r>
                            <w:r w:rsidR="00074B17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</w:t>
                            </w:r>
                            <w:proofErr w:type="spellStart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Eilan</w:t>
                            </w:r>
                            <w:proofErr w:type="spellEnd"/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Hotel 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in San Antonio, with a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golf tournament benefitting student scholarships on April 6</w:t>
                            </w:r>
                            <w:r w:rsidR="00D06CC1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th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.</w:t>
                            </w:r>
                          </w:p>
                          <w:p w:rsidR="006972AF" w:rsidRPr="00F4294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6972AF" w:rsidRPr="00C351E8" w:rsidRDefault="00795780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This year’s t</w:t>
                            </w:r>
                            <w:r w:rsidR="006972AF" w:rsidRPr="00C351E8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heme is:  “Thrive!  Leveraging Today's Opportunities for Tomorrow's Successes.”</w:t>
                            </w:r>
                            <w:r w:rsidR="00A304FD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  </w:t>
                            </w: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Design/Construction industry is growing vigorously in Texas and </w:t>
                            </w:r>
                            <w:r w:rsidR="00D06CC1"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this Forum will be an opportunity for project stakeholders to share knowledge, ask questions and gain insights to successfully execute capital projects.  </w:t>
                            </w:r>
                          </w:p>
                          <w:p w:rsidR="006972AF" w:rsidRPr="00F4294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AB52B9" w:rsidRDefault="00A304FD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 xml:space="preserve">The Forum will include facilitated, multi-party discussions to understand issues and discuss solutions, as-well-as sharing of case studies, tools, techniques and best practices. </w:t>
                            </w: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Your sponsorship will help expand our community and knowledge based solutions to common problems we face in the capital projects industry.</w:t>
                            </w: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</w:p>
                          <w:p w:rsidR="00AB52B9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We are offering several sponsorship packages designed to help professionals and owners partner together.  With your sponsorship you can expect a range of benefits including:</w:t>
                            </w:r>
                          </w:p>
                          <w:p w:rsidR="00A304FD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Promotional elements</w:t>
                            </w:r>
                          </w:p>
                          <w:p w:rsidR="00AB52B9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Vendor booths</w:t>
                            </w:r>
                          </w:p>
                          <w:p w:rsidR="00AB52B9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Complimentary registrations</w:t>
                            </w:r>
                          </w:p>
                          <w:p w:rsidR="00AB52B9" w:rsidRPr="00AB52B9" w:rsidRDefault="00AB52B9" w:rsidP="00AB52B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Networking materials</w:t>
                            </w:r>
                          </w:p>
                          <w:p w:rsidR="00D06CC1" w:rsidRPr="00F4294F" w:rsidRDefault="00D06CC1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D06CC1" w:rsidRPr="00A304FD" w:rsidRDefault="00AB52B9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Cs/>
                                <w:iCs/>
                                <w:color w:val="000000"/>
                              </w:rPr>
                              <w:t>The participants of this Forum will greatly benefit from your generosity and engagement.</w:t>
                            </w:r>
                          </w:p>
                          <w:p w:rsidR="00A304FD" w:rsidRPr="00F4294F" w:rsidRDefault="00A304FD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 w:rsidRPr="00C351E8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If you</w:t>
                            </w:r>
                            <w:r w:rsidR="00074B17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,</w:t>
                            </w:r>
                            <w:r w:rsidRPr="00C351E8"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 xml:space="preserve"> or someone you know has interest in participating, please contact: 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Carla Bingaman</w:t>
                            </w:r>
                          </w:p>
                          <w:p w:rsidR="00D06CC1" w:rsidRDefault="00D06CC1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I-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LinCP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 xml:space="preserve"> Executive Director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(512) 263-5521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  <w:t>Carla.Bingaman@I-LinCP.org</w:t>
                            </w:r>
                          </w:p>
                          <w:p w:rsidR="006972AF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bCs/>
                                <w:iCs/>
                                <w:color w:val="000000"/>
                              </w:rPr>
                            </w:pPr>
                          </w:p>
                          <w:p w:rsidR="006972AF" w:rsidRPr="00C351E8" w:rsidRDefault="006972AF" w:rsidP="00C351E8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Tahoma" w:hAnsi="Tahoma" w:cs="Tahoma"/>
                                <w:b/>
                                <w:color w:val="000000"/>
                              </w:rPr>
                            </w:pPr>
                          </w:p>
                          <w:p w:rsidR="006972AF" w:rsidRDefault="006972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EA1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5pt;margin-top:118.5pt;width:369.35pt;height:50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" filled="f" stroked="f" strokeweight=".5pt">
                <v:path arrowok="t"/>
                <v:textbox>
                  <w:txbxContent>
                    <w:p w:rsidR="003663E2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CALL FOR SPONSORSHIP!!</w:t>
                      </w:r>
                    </w:p>
                    <w:p w:rsidR="003663E2" w:rsidRPr="00F4294F" w:rsidRDefault="003663E2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  <w:sz w:val="16"/>
                          <w:szCs w:val="16"/>
                        </w:rPr>
                      </w:pPr>
                    </w:p>
                    <w:p w:rsidR="006972AF" w:rsidRPr="00D06CC1" w:rsidRDefault="00795780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We need your help! 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Institute for Leadership in Capital Projects </w:t>
                      </w:r>
                      <w:r w:rsidR="00870715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  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(I-</w:t>
                      </w:r>
                      <w:proofErr w:type="spellStart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LinCP</w:t>
                      </w:r>
                      <w:proofErr w:type="spellEnd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) is currently filling speaker and panelist positions for our 8th Annual Leadership in Capital Projects </w:t>
                      </w:r>
                      <w:r w:rsidR="00D06CC1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Forum.  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Forum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will be held </w:t>
                      </w:r>
                      <w:r w:rsidR="00074B17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Apri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l 7-</w:t>
                      </w:r>
                      <w:r w:rsidR="00074B17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8, 2016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,</w:t>
                      </w:r>
                      <w:r w:rsidR="00074B17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at </w:t>
                      </w:r>
                      <w:r w:rsidR="00074B17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</w:t>
                      </w:r>
                      <w:proofErr w:type="spellStart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Eilan</w:t>
                      </w:r>
                      <w:proofErr w:type="spellEnd"/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Hotel 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in San Antonio, with a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golf tournament benefitting student scholarships on April 6</w:t>
                      </w:r>
                      <w:r w:rsidR="00D06CC1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th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.</w:t>
                      </w:r>
                    </w:p>
                    <w:p w:rsidR="006972AF" w:rsidRPr="00F4294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color w:val="000000"/>
                          <w:sz w:val="16"/>
                          <w:szCs w:val="16"/>
                        </w:rPr>
                      </w:pPr>
                    </w:p>
                    <w:p w:rsidR="006972AF" w:rsidRPr="00C351E8" w:rsidRDefault="00795780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This year’s t</w:t>
                      </w:r>
                      <w:r w:rsidR="006972AF" w:rsidRPr="00C351E8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heme is:  “Thrive!  Leveraging Today's Opportunities for Tomorrow's Successes.”</w:t>
                      </w:r>
                      <w:r w:rsidR="00A304FD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  </w:t>
                      </w: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Design/Construction industry is growing vigorously in Texas and </w:t>
                      </w:r>
                      <w:r w:rsidR="00D06CC1"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this Forum will be an opportunity for project stakeholders to share knowledge, ask questions and gain insights to successfully execute capital projects.  </w:t>
                      </w:r>
                    </w:p>
                    <w:p w:rsidR="006972AF" w:rsidRPr="00F4294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color w:val="000000"/>
                          <w:sz w:val="16"/>
                          <w:szCs w:val="16"/>
                        </w:rPr>
                      </w:pPr>
                    </w:p>
                    <w:p w:rsidR="00AB52B9" w:rsidRDefault="00A304FD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 xml:space="preserve">The Forum will include facilitated, multi-party discussions to understand issues and discuss solutions, as-well-as sharing of case studies, tools, techniques and best practices. </w:t>
                      </w: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Your sponsorship will help expand our community and knowledge based solutions to common problems we face in the capital projects industry.</w:t>
                      </w: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</w:p>
                    <w:p w:rsidR="00AB52B9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We are offering several sponsorship packages designed to help professionals and owners partner together.  With your sponsorship you can expect a range of benefits including:</w:t>
                      </w:r>
                    </w:p>
                    <w:p w:rsidR="00A304FD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Promotional elements</w:t>
                      </w:r>
                    </w:p>
                    <w:p w:rsidR="00AB52B9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Vendor booths</w:t>
                      </w:r>
                    </w:p>
                    <w:p w:rsidR="00AB52B9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Complimentary registrations</w:t>
                      </w:r>
                    </w:p>
                    <w:p w:rsidR="00AB52B9" w:rsidRPr="00AB52B9" w:rsidRDefault="00AB52B9" w:rsidP="00AB52B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Networking materials</w:t>
                      </w:r>
                    </w:p>
                    <w:p w:rsidR="00D06CC1" w:rsidRPr="00F4294F" w:rsidRDefault="00D06CC1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  <w:sz w:val="16"/>
                          <w:szCs w:val="16"/>
                        </w:rPr>
                      </w:pPr>
                    </w:p>
                    <w:p w:rsidR="00D06CC1" w:rsidRPr="00A304FD" w:rsidRDefault="00AB52B9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Cs/>
                          <w:iCs/>
                          <w:color w:val="000000"/>
                        </w:rPr>
                        <w:t>The participants of this Forum will greatly benefit from your generosity and engagement.</w:t>
                      </w:r>
                    </w:p>
                    <w:p w:rsidR="00A304FD" w:rsidRPr="00F4294F" w:rsidRDefault="00A304FD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  <w:sz w:val="16"/>
                          <w:szCs w:val="16"/>
                        </w:rPr>
                      </w:pP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 w:rsidRPr="00C351E8"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If you</w:t>
                      </w:r>
                      <w:r w:rsidR="00074B17"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,</w:t>
                      </w:r>
                      <w:r w:rsidRPr="00C351E8"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 xml:space="preserve"> or someone you know has interest in participating, please contact: 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Carla Bingaman</w:t>
                      </w:r>
                    </w:p>
                    <w:p w:rsidR="00D06CC1" w:rsidRDefault="00D06CC1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I-</w:t>
                      </w:r>
                      <w:proofErr w:type="spellStart"/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LinCP</w:t>
                      </w:r>
                      <w:proofErr w:type="spellEnd"/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 xml:space="preserve"> Executive Director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(512) 263-5521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  <w:t>Carla.Bingaman@I-LinCP.org</w:t>
                      </w:r>
                    </w:p>
                    <w:p w:rsidR="006972AF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bCs/>
                          <w:iCs/>
                          <w:color w:val="000000"/>
                        </w:rPr>
                      </w:pPr>
                    </w:p>
                    <w:p w:rsidR="006972AF" w:rsidRPr="00C351E8" w:rsidRDefault="006972AF" w:rsidP="00C351E8">
                      <w:pPr>
                        <w:shd w:val="clear" w:color="auto" w:fill="FFFFFF"/>
                        <w:spacing w:after="0" w:line="240" w:lineRule="auto"/>
                        <w:rPr>
                          <w:rFonts w:ascii="Tahoma" w:hAnsi="Tahoma" w:cs="Tahoma"/>
                          <w:b/>
                          <w:color w:val="000000"/>
                        </w:rPr>
                      </w:pPr>
                    </w:p>
                    <w:p w:rsidR="006972AF" w:rsidRDefault="006972AF"/>
                  </w:txbxContent>
                </v:textbox>
              </v:shape>
            </w:pict>
          </mc:Fallback>
        </mc:AlternateContent>
      </w:r>
      <w:r w:rsidR="00EE53CB">
        <w:rPr>
          <w:rFonts w:ascii="Arial" w:hAnsi="Arial" w:cs="Arial"/>
          <w:noProof/>
          <w:color w:val="595959" w:themeColor="text1" w:themeTint="A6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05AEA2" wp14:editId="7B09532A">
                <wp:simplePos x="0" y="0"/>
                <wp:positionH relativeFrom="column">
                  <wp:posOffset>-981075</wp:posOffset>
                </wp:positionH>
                <wp:positionV relativeFrom="paragraph">
                  <wp:posOffset>1409700</wp:posOffset>
                </wp:positionV>
                <wp:extent cx="7839075" cy="635"/>
                <wp:effectExtent l="19050" t="19050" r="19050" b="2794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39075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6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7EB11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77.25pt;margin-top:111pt;width:617.25pt;height: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" strokecolor="#70ad47 [3209]" strokeweight="3pt">
                <v:shadow color="#375623 [1609]" opacity=".5" offset="1pt"/>
              </v:shape>
            </w:pict>
          </mc:Fallback>
        </mc:AlternateContent>
      </w:r>
      <w:r w:rsidR="008268D4"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4624" behindDoc="0" locked="0" layoutInCell="1" allowOverlap="1" wp14:anchorId="2FC87C0D" wp14:editId="394BDA10">
            <wp:simplePos x="0" y="0"/>
            <wp:positionH relativeFrom="column">
              <wp:posOffset>4572000</wp:posOffset>
            </wp:positionH>
            <wp:positionV relativeFrom="paragraph">
              <wp:posOffset>-762000</wp:posOffset>
            </wp:positionV>
            <wp:extent cx="1581150" cy="139065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-LinCP Vertical Logo_Us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68D4"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6672" behindDoc="0" locked="0" layoutInCell="1" allowOverlap="1" wp14:anchorId="2DF95B66" wp14:editId="52342BC0">
            <wp:simplePos x="0" y="0"/>
            <wp:positionH relativeFrom="column">
              <wp:posOffset>4057650</wp:posOffset>
            </wp:positionH>
            <wp:positionV relativeFrom="paragraph">
              <wp:posOffset>647700</wp:posOffset>
            </wp:positionV>
            <wp:extent cx="2569210" cy="666750"/>
            <wp:effectExtent l="19050" t="0" r="254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se for missio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21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68D4">
        <w:rPr>
          <w:rFonts w:ascii="Arial" w:hAnsi="Arial" w:cs="Arial"/>
          <w:noProof/>
          <w:color w:val="595959" w:themeColor="text1" w:themeTint="A6"/>
          <w:sz w:val="72"/>
          <w:szCs w:val="72"/>
        </w:rPr>
        <w:drawing>
          <wp:anchor distT="0" distB="0" distL="114300" distR="114300" simplePos="0" relativeHeight="251675648" behindDoc="0" locked="0" layoutInCell="1" allowOverlap="1" wp14:anchorId="367F3A78" wp14:editId="49F2DFA4">
            <wp:simplePos x="0" y="0"/>
            <wp:positionH relativeFrom="column">
              <wp:posOffset>4133850</wp:posOffset>
            </wp:positionH>
            <wp:positionV relativeFrom="paragraph">
              <wp:posOffset>1600200</wp:posOffset>
            </wp:positionV>
            <wp:extent cx="2418080" cy="7391400"/>
            <wp:effectExtent l="19050" t="0" r="127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ave the date2 (1)-horizonta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808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1366D" w:rsidRPr="0001366D">
        <w:rPr>
          <w:rFonts w:ascii="Arial" w:hAnsi="Arial" w:cs="Arial"/>
          <w:color w:val="595959" w:themeColor="text1" w:themeTint="A6"/>
          <w:sz w:val="72"/>
          <w:szCs w:val="72"/>
        </w:rPr>
        <w:t xml:space="preserve"> </w:t>
      </w: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72"/>
          <w:szCs w:val="72"/>
        </w:rPr>
      </w:pPr>
    </w:p>
    <w:p w:rsidR="007C1BE7" w:rsidRDefault="007C1BE7">
      <w:pPr>
        <w:rPr>
          <w:rFonts w:ascii="Arial" w:hAnsi="Arial" w:cs="Arial"/>
          <w:color w:val="595959" w:themeColor="text1" w:themeTint="A6"/>
          <w:sz w:val="40"/>
          <w:szCs w:val="40"/>
        </w:rPr>
      </w:pPr>
      <w:r>
        <w:rPr>
          <w:rFonts w:ascii="Arial" w:hAnsi="Arial" w:cs="Arial"/>
          <w:color w:val="595959" w:themeColor="text1" w:themeTint="A6"/>
          <w:sz w:val="40"/>
          <w:szCs w:val="40"/>
        </w:rPr>
        <w:lastRenderedPageBreak/>
        <w:t xml:space="preserve">Forum </w:t>
      </w:r>
      <w:r w:rsidRPr="007C1BE7">
        <w:rPr>
          <w:rFonts w:ascii="Arial" w:hAnsi="Arial" w:cs="Arial"/>
          <w:color w:val="595959" w:themeColor="text1" w:themeTint="A6"/>
          <w:sz w:val="40"/>
          <w:szCs w:val="40"/>
        </w:rPr>
        <w:t>Sponsorship Levels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P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 w:rsidRPr="007C1BE7">
        <w:rPr>
          <w:rFonts w:ascii="Arial" w:hAnsi="Arial" w:cs="Arial"/>
          <w:color w:val="595959" w:themeColor="text1" w:themeTint="A6"/>
          <w:sz w:val="28"/>
          <w:szCs w:val="28"/>
        </w:rPr>
        <w:t>Partner</w:t>
      </w:r>
      <w:r>
        <w:rPr>
          <w:rFonts w:ascii="Arial" w:hAnsi="Arial" w:cs="Arial"/>
          <w:color w:val="595959" w:themeColor="text1" w:themeTint="A6"/>
          <w:sz w:val="28"/>
          <w:szCs w:val="28"/>
        </w:rPr>
        <w:t xml:space="preserve">: </w:t>
      </w:r>
      <w:r w:rsidRPr="007C1BE7">
        <w:rPr>
          <w:rFonts w:ascii="Arial" w:hAnsi="Arial" w:cs="Arial"/>
          <w:color w:val="595959" w:themeColor="text1" w:themeTint="A6"/>
          <w:sz w:val="28"/>
          <w:szCs w:val="28"/>
        </w:rPr>
        <w:t>1</w:t>
      </w:r>
      <w:r>
        <w:rPr>
          <w:rFonts w:ascii="Arial" w:hAnsi="Arial" w:cs="Arial"/>
          <w:color w:val="595959" w:themeColor="text1" w:themeTint="A6"/>
          <w:sz w:val="28"/>
          <w:szCs w:val="28"/>
        </w:rPr>
        <w:t xml:space="preserve">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$5,000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290ACA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Keynote</w:t>
      </w:r>
      <w:r w:rsidR="00290ACA">
        <w:rPr>
          <w:rFonts w:ascii="Arial" w:hAnsi="Arial" w:cs="Arial"/>
          <w:color w:val="595959" w:themeColor="text1" w:themeTint="A6"/>
          <w:sz w:val="28"/>
          <w:szCs w:val="28"/>
        </w:rPr>
        <w:t xml:space="preserve"> or Lunch Presentation: 3</w:t>
      </w:r>
      <w:r>
        <w:rPr>
          <w:rFonts w:ascii="Arial" w:hAnsi="Arial" w:cs="Arial"/>
          <w:color w:val="595959" w:themeColor="text1" w:themeTint="A6"/>
          <w:sz w:val="28"/>
          <w:szCs w:val="28"/>
        </w:rPr>
        <w:t xml:space="preserve">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$3,000</w:t>
      </w:r>
    </w:p>
    <w:p w:rsidR="00290ACA" w:rsidRDefault="00290ACA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290ACA" w:rsidRDefault="00290ACA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Technology:  $3,000</w:t>
      </w:r>
      <w:bookmarkStart w:id="0" w:name="_GoBack"/>
      <w:bookmarkEnd w:id="0"/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Gold Sponsor: 4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$2,000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Silver Sponsor: 6 Available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$1,000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P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40"/>
          <w:szCs w:val="40"/>
        </w:rPr>
      </w:pPr>
      <w:r w:rsidRPr="007C1BE7">
        <w:rPr>
          <w:rFonts w:ascii="Arial" w:hAnsi="Arial" w:cs="Arial"/>
          <w:color w:val="595959" w:themeColor="text1" w:themeTint="A6"/>
          <w:sz w:val="40"/>
          <w:szCs w:val="40"/>
        </w:rPr>
        <w:t>Golf Sponsorship Levels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Title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proofErr w:type="gramStart"/>
      <w:r>
        <w:rPr>
          <w:rFonts w:ascii="Arial" w:hAnsi="Arial" w:cs="Arial"/>
          <w:color w:val="595959" w:themeColor="text1" w:themeTint="A6"/>
          <w:sz w:val="28"/>
          <w:szCs w:val="28"/>
        </w:rPr>
        <w:t>Hole</w:t>
      </w:r>
      <w:proofErr w:type="gramEnd"/>
      <w:r>
        <w:rPr>
          <w:rFonts w:ascii="Arial" w:hAnsi="Arial" w:cs="Arial"/>
          <w:color w:val="595959" w:themeColor="text1" w:themeTint="A6"/>
          <w:sz w:val="28"/>
          <w:szCs w:val="28"/>
        </w:rPr>
        <w:t xml:space="preserve">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Drink Cart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Lunch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>
        <w:rPr>
          <w:rFonts w:ascii="Arial" w:hAnsi="Arial" w:cs="Arial"/>
          <w:color w:val="595959" w:themeColor="text1" w:themeTint="A6"/>
          <w:sz w:val="28"/>
          <w:szCs w:val="28"/>
        </w:rPr>
        <w:t>Gift Bag Sponsor</w:t>
      </w:r>
    </w:p>
    <w:p w:rsid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 w:rsidRPr="006C133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F6F721" wp14:editId="28735F91">
                <wp:simplePos x="0" y="0"/>
                <wp:positionH relativeFrom="column">
                  <wp:posOffset>617220</wp:posOffset>
                </wp:positionH>
                <wp:positionV relativeFrom="paragraph">
                  <wp:posOffset>-40005</wp:posOffset>
                </wp:positionV>
                <wp:extent cx="1828800" cy="307777"/>
                <wp:effectExtent l="0" t="0" r="0" b="0"/>
                <wp:wrapNone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WHO ATTENDS?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6F721" id="TextBox 14" o:spid="_x0000_s1027" type="#_x0000_t202" style="position:absolute;margin-left:48.6pt;margin-top:-3.15pt;width:2in;height:24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" filled="f" stroked="f">
                <v:textbox style="mso-fit-shape-to-text:t">
                  <w:txbxContent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WHO ATTENDS?  </w:t>
                      </w:r>
                    </w:p>
                  </w:txbxContent>
                </v:textbox>
              </v:shape>
            </w:pict>
          </mc:Fallback>
        </mc:AlternateContent>
      </w: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  <w:r w:rsidRPr="006C133D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BB6FBA" wp14:editId="26BA30FA">
                <wp:simplePos x="0" y="0"/>
                <wp:positionH relativeFrom="column">
                  <wp:posOffset>2768600</wp:posOffset>
                </wp:positionH>
                <wp:positionV relativeFrom="paragraph">
                  <wp:posOffset>215265</wp:posOffset>
                </wp:positionV>
                <wp:extent cx="3352800" cy="2462213"/>
                <wp:effectExtent l="952500" t="0" r="57150" b="90805"/>
                <wp:wrapNone/>
                <wp:docPr id="1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2462213"/>
                        </a:xfrm>
                        <a:prstGeom prst="rect">
                          <a:avLst/>
                        </a:prstGeom>
                        <a:effectLst>
                          <a:outerShdw blurRad="76200" dir="13500000" sy="23000" kx="1200000" algn="br" rotWithShape="0">
                            <a:prstClr val="black">
                              <a:alpha val="2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dark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WHAT PEOPLE ARE </w:t>
                            </w:r>
                            <w:proofErr w:type="gramStart"/>
                            <w:r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dark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SAYING:</w:t>
                            </w:r>
                            <w:proofErr w:type="gramEnd"/>
                          </w:p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“Knowledge is power, and what you find with I-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LinCP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 is a collaborative group of extremely smart people with a lot of experience. If they see you are in a bad situation, they will be more than happy to say, ‘We have been there; we understand. Let’s look at how we can better deliver successful projects.”  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Rob Roy Parnell, Texas State University System</w:t>
                            </w:r>
                          </w:p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“Carol uses a unique format in her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LinCP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 Forums. As a follow-up to panel discussions or presentations, you work through exercises with your table mates.  There’s lots of interaction and dialogue, and everyone gets involved.” </w:t>
                            </w:r>
                            <w:r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 Marie Hoke, WHR Architects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B6FBA" id="TextBox 12" o:spid="_x0000_s1028" type="#_x0000_t202" style="position:absolute;margin-left:218pt;margin-top:16.95pt;width:264pt;height:193.9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" fillcolor="white [3201]" strokecolor="#a5a5a5 [3206]" strokeweight="1pt">
                <v:shadow on="t" type="perspective" color="black" opacity="13107f" origin=".5,.5" offset="0,0" matrix=",23853f,,15073f"/>
                <v:textbox style="mso-fit-shape-to-text:t">
                  <w:txbxContent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="Arial"/>
                          <w:b/>
                          <w:bCs/>
                          <w:color w:val="000000" w:themeColor="dark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WHAT PEOPLE ARE </w:t>
                      </w:r>
                      <w:proofErr w:type="gramStart"/>
                      <w:r>
                        <w:rPr>
                          <w:rFonts w:asciiTheme="minorHAnsi" w:hAnsi="Calibri" w:cs="Arial"/>
                          <w:b/>
                          <w:bCs/>
                          <w:color w:val="000000" w:themeColor="dark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SAYING:</w:t>
                      </w:r>
                      <w:proofErr w:type="gramEnd"/>
                    </w:p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>“Knowledge is power, and what you find with I-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>LinCP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 is a collaborative group of extremely smart people with a lot of experience. If they see you are in a bad situation, they will be more than happy to say, ‘We have been there; we understand. Let’s look at how we can better deliver successful projects.”  </w:t>
                      </w:r>
                      <w:r>
                        <w:rPr>
                          <w:rFonts w:ascii="Arial" w:hAnsi="Arial" w:cs="Arial"/>
                          <w:color w:val="000000" w:themeColor="dark1"/>
                          <w:kern w:val="24"/>
                          <w:sz w:val="20"/>
                          <w:szCs w:val="20"/>
                        </w:rPr>
                        <w:t>Rob Roy Parnell, Texas State University System</w:t>
                      </w:r>
                    </w:p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“Carol uses a unique format in her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>LinCP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 Forums. As a follow-up to panel discussions or presentations, you work through exercises with your table mates.  There’s lots of interaction and dialogue, and everyone gets involved.” </w:t>
                      </w:r>
                      <w:r>
                        <w:rPr>
                          <w:rFonts w:ascii="Arial" w:hAnsi="Arial" w:cs="Arial"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 Marie Hoke, WHR Architects</w:t>
                      </w:r>
                    </w:p>
                  </w:txbxContent>
                </v:textbox>
              </v:shape>
            </w:pict>
          </mc:Fallback>
        </mc:AlternateContent>
      </w:r>
      <w:r w:rsidRPr="006C133D">
        <w:rPr>
          <w:noProof/>
        </w:rPr>
        <w:drawing>
          <wp:inline distT="0" distB="0" distL="0" distR="0" wp14:anchorId="7E038B0B" wp14:editId="68FA0D98">
            <wp:extent cx="2895600" cy="2133599"/>
            <wp:effectExtent l="0" t="38100" r="0" b="57785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  <w:r w:rsidRPr="006C133D">
        <w:rPr>
          <w:noProof/>
        </w:rPr>
        <w:t xml:space="preserve"> </w:t>
      </w:r>
      <w:r w:rsidRPr="006C133D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1D4E6E" wp14:editId="7056A50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15553" cy="1828800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553" cy="1828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C133D" w:rsidRDefault="006C133D" w:rsidP="006C133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ajorHAnsi" w:hAnsi="Calibri Light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Outline w14:w="9525" w14:cap="flat" w14:cmpd="sng" w14:algn="ctr">
                                  <w14:solidFill>
                                    <w14:schemeClr w14:val="accent1">
                                      <w14:shade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CAPITAL PROJECT AND INSTITUTIONAL:</w:t>
                            </w:r>
                          </w:p>
                        </w:txbxContent>
                      </wps:txbx>
                      <wps:bodyPr vert="vert270"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1D4E6E" id="TextBox 9" o:spid="_x0000_s1029" type="#_x0000_t202" style="position:absolute;margin-left:0;margin-top:-.05pt;width:48.45pt;height:2in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" filled="f" stroked="f">
                <v:textbox style="layout-flow:vertical;mso-layout-flow-alt:bottom-to-top;mso-fit-shape-to-text:t">
                  <w:txbxContent>
                    <w:p w:rsidR="006C133D" w:rsidRDefault="006C133D" w:rsidP="006C133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ajorHAnsi" w:hAnsi="Calibri Light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Outline w14:w="9525" w14:cap="flat" w14:cmpd="sng" w14:algn="ctr">
                            <w14:solidFill>
                              <w14:schemeClr w14:val="accent1">
                                <w14:shade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CAPITAL PROJECT AND INSTITUTIONAL:</w:t>
                      </w:r>
                    </w:p>
                  </w:txbxContent>
                </v:textbox>
              </v:shape>
            </w:pict>
          </mc:Fallback>
        </mc:AlternateContent>
      </w: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6C133D" w:rsidRDefault="006C133D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p w:rsidR="007C1BE7" w:rsidRPr="007C1BE7" w:rsidRDefault="007C1BE7" w:rsidP="007C1BE7">
      <w:pPr>
        <w:spacing w:after="0" w:line="240" w:lineRule="auto"/>
        <w:rPr>
          <w:rFonts w:ascii="Arial" w:hAnsi="Arial" w:cs="Arial"/>
          <w:color w:val="595959" w:themeColor="text1" w:themeTint="A6"/>
          <w:sz w:val="28"/>
          <w:szCs w:val="28"/>
        </w:rPr>
      </w:pPr>
    </w:p>
    <w:sectPr w:rsidR="007C1BE7" w:rsidRPr="007C1BE7" w:rsidSect="009959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2648F"/>
    <w:multiLevelType w:val="hybridMultilevel"/>
    <w:tmpl w:val="3E583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41803"/>
    <w:multiLevelType w:val="hybridMultilevel"/>
    <w:tmpl w:val="DCFEA08C"/>
    <w:lvl w:ilvl="0" w:tplc="BE904BBC">
      <w:numFmt w:val="bullet"/>
      <w:lvlText w:val="·"/>
      <w:lvlJc w:val="left"/>
      <w:pPr>
        <w:ind w:left="990" w:hanging="63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109C7"/>
    <w:multiLevelType w:val="hybridMultilevel"/>
    <w:tmpl w:val="84D674CA"/>
    <w:lvl w:ilvl="0" w:tplc="04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" w15:restartNumberingAfterBreak="0">
    <w:nsid w:val="452A19EE"/>
    <w:multiLevelType w:val="hybridMultilevel"/>
    <w:tmpl w:val="CB32DC2C"/>
    <w:lvl w:ilvl="0" w:tplc="BE904BBC">
      <w:numFmt w:val="bullet"/>
      <w:lvlText w:val="·"/>
      <w:lvlJc w:val="left"/>
      <w:pPr>
        <w:ind w:left="990" w:hanging="63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76C9D"/>
    <w:multiLevelType w:val="hybridMultilevel"/>
    <w:tmpl w:val="4152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D92999"/>
    <w:multiLevelType w:val="hybridMultilevel"/>
    <w:tmpl w:val="2F646F54"/>
    <w:lvl w:ilvl="0" w:tplc="BE904BBC">
      <w:numFmt w:val="bullet"/>
      <w:lvlText w:val="·"/>
      <w:lvlJc w:val="left"/>
      <w:pPr>
        <w:ind w:left="990" w:hanging="63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69F"/>
    <w:rsid w:val="0001366D"/>
    <w:rsid w:val="00074B17"/>
    <w:rsid w:val="001557BF"/>
    <w:rsid w:val="00290ACA"/>
    <w:rsid w:val="003663E2"/>
    <w:rsid w:val="003964ED"/>
    <w:rsid w:val="00404A70"/>
    <w:rsid w:val="0042669F"/>
    <w:rsid w:val="00451C32"/>
    <w:rsid w:val="006972AF"/>
    <w:rsid w:val="006C133D"/>
    <w:rsid w:val="006C4073"/>
    <w:rsid w:val="006D34B5"/>
    <w:rsid w:val="007214DA"/>
    <w:rsid w:val="00741CCE"/>
    <w:rsid w:val="00795780"/>
    <w:rsid w:val="0079772C"/>
    <w:rsid w:val="007C1BE7"/>
    <w:rsid w:val="008071EC"/>
    <w:rsid w:val="008268D4"/>
    <w:rsid w:val="00852013"/>
    <w:rsid w:val="00870715"/>
    <w:rsid w:val="00995924"/>
    <w:rsid w:val="00A304FD"/>
    <w:rsid w:val="00AB52B9"/>
    <w:rsid w:val="00BE7965"/>
    <w:rsid w:val="00C351E8"/>
    <w:rsid w:val="00CA10BF"/>
    <w:rsid w:val="00CB58BC"/>
    <w:rsid w:val="00D06CC1"/>
    <w:rsid w:val="00DD56F4"/>
    <w:rsid w:val="00E17738"/>
    <w:rsid w:val="00EE53CB"/>
    <w:rsid w:val="00F4294F"/>
    <w:rsid w:val="00F743C6"/>
    <w:rsid w:val="00FE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A03807-68B0-4D73-B93A-FEE68F43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59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773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B5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1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diagramQuickStyle" Target="diagrams/quickStyle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diagramLayout" Target="diagrams/layout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3C12E48-3353-4E89-923D-B0F1D0D90A8B}" type="doc">
      <dgm:prSet loTypeId="urn:microsoft.com/office/officeart/2005/8/layout/vList3#2" loCatId="list" qsTypeId="urn:microsoft.com/office/officeart/2005/8/quickstyle/simple1" qsCatId="simple" csTypeId="urn:microsoft.com/office/officeart/2005/8/colors/accent3_2" csCatId="accent3" phldr="1"/>
      <dgm:spPr/>
      <dgm:t>
        <a:bodyPr/>
        <a:lstStyle/>
        <a:p>
          <a:endParaRPr lang="en-US"/>
        </a:p>
      </dgm:t>
    </dgm:pt>
    <dgm:pt modelId="{8A21F160-0C84-4003-B569-6FDE026C9797}">
      <dgm:prSet custT="1"/>
      <dgm:spPr/>
      <dgm:t>
        <a:bodyPr lIns="0" tIns="0" rIns="0" bIns="0"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Owners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0EB78702-A14E-4645-8284-C86ECED86B3F}" type="parTrans" cxnId="{84027E04-82D8-49CE-87C0-B55CDC555CB6}">
      <dgm:prSet/>
      <dgm:spPr/>
      <dgm:t>
        <a:bodyPr/>
        <a:lstStyle/>
        <a:p>
          <a:endParaRPr lang="en-US"/>
        </a:p>
      </dgm:t>
    </dgm:pt>
    <dgm:pt modelId="{5E7883CF-31E1-41EB-99B5-5EAB17FF8D5A}" type="sibTrans" cxnId="{84027E04-82D8-49CE-87C0-B55CDC555CB6}">
      <dgm:prSet/>
      <dgm:spPr/>
      <dgm:t>
        <a:bodyPr/>
        <a:lstStyle/>
        <a:p>
          <a:endParaRPr lang="en-US"/>
        </a:p>
      </dgm:t>
    </dgm:pt>
    <dgm:pt modelId="{B9E6A26F-0857-4D97-96A1-9548140E7A2F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Contractors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9E677590-A54B-4AE5-A6F5-684B78978D9C}" type="parTrans" cxnId="{484FA49C-2E60-4802-92ED-A30AF7C00DDD}">
      <dgm:prSet/>
      <dgm:spPr/>
      <dgm:t>
        <a:bodyPr/>
        <a:lstStyle/>
        <a:p>
          <a:endParaRPr lang="en-US"/>
        </a:p>
      </dgm:t>
    </dgm:pt>
    <dgm:pt modelId="{493F504E-086F-49EB-8808-B4A1D931E284}" type="sibTrans" cxnId="{484FA49C-2E60-4802-92ED-A30AF7C00DDD}">
      <dgm:prSet/>
      <dgm:spPr/>
      <dgm:t>
        <a:bodyPr/>
        <a:lstStyle/>
        <a:p>
          <a:endParaRPr lang="en-US"/>
        </a:p>
      </dgm:t>
    </dgm:pt>
    <dgm:pt modelId="{CF1B2D73-72E9-4790-8FEF-ADA324A4EC70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Developers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6C9307BF-A503-4891-A952-F58149D5149E}" type="parTrans" cxnId="{01E4A968-66C8-49A2-9CBC-98B90A47F756}">
      <dgm:prSet/>
      <dgm:spPr/>
      <dgm:t>
        <a:bodyPr/>
        <a:lstStyle/>
        <a:p>
          <a:endParaRPr lang="en-US"/>
        </a:p>
      </dgm:t>
    </dgm:pt>
    <dgm:pt modelId="{4439C29A-6DC2-4E86-850A-1FADB93136F7}" type="sibTrans" cxnId="{01E4A968-66C8-49A2-9CBC-98B90A47F756}">
      <dgm:prSet/>
      <dgm:spPr/>
      <dgm:t>
        <a:bodyPr/>
        <a:lstStyle/>
        <a:p>
          <a:endParaRPr lang="en-US"/>
        </a:p>
      </dgm:t>
    </dgm:pt>
    <dgm:pt modelId="{C6D3263E-E452-4B17-BEBA-5B7CB9423DB4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Attorneys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80157C4F-66B6-46FC-AEF7-88863393F5DC}" type="parTrans" cxnId="{1D063191-64C6-4A83-AACA-98A91130C25E}">
      <dgm:prSet/>
      <dgm:spPr/>
      <dgm:t>
        <a:bodyPr/>
        <a:lstStyle/>
        <a:p>
          <a:endParaRPr lang="en-US"/>
        </a:p>
      </dgm:t>
    </dgm:pt>
    <dgm:pt modelId="{725A1D33-1015-4D71-B3D5-169AB28DD046}" type="sibTrans" cxnId="{1D063191-64C6-4A83-AACA-98A91130C25E}">
      <dgm:prSet/>
      <dgm:spPr/>
      <dgm:t>
        <a:bodyPr/>
        <a:lstStyle/>
        <a:p>
          <a:endParaRPr lang="en-US"/>
        </a:p>
      </dgm:t>
    </dgm:pt>
    <dgm:pt modelId="{6100CDEF-05B6-4803-B5A6-2ED5A995821F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Architects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0C54803B-6003-47B8-8E4E-2A585B47B61D}" type="parTrans" cxnId="{0F401F53-3633-4988-8A99-E25C05B34950}">
      <dgm:prSet/>
      <dgm:spPr/>
      <dgm:t>
        <a:bodyPr/>
        <a:lstStyle/>
        <a:p>
          <a:endParaRPr lang="en-US"/>
        </a:p>
      </dgm:t>
    </dgm:pt>
    <dgm:pt modelId="{20110AE4-034C-4CB8-8FB4-407D2E0FB105}" type="sibTrans" cxnId="{0F401F53-3633-4988-8A99-E25C05B34950}">
      <dgm:prSet/>
      <dgm:spPr/>
      <dgm:t>
        <a:bodyPr/>
        <a:lstStyle/>
        <a:p>
          <a:endParaRPr lang="en-US"/>
        </a:p>
      </dgm:t>
    </dgm:pt>
    <dgm:pt modelId="{CBEAA480-C8EA-4618-9AD6-AF13C67DF9D4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Engineers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E3064E08-BCA8-464C-A164-D8EFF420D319}" type="parTrans" cxnId="{FA39BEAE-084D-4860-BCC3-25E90A49E6D9}">
      <dgm:prSet/>
      <dgm:spPr/>
      <dgm:t>
        <a:bodyPr/>
        <a:lstStyle/>
        <a:p>
          <a:endParaRPr lang="en-US"/>
        </a:p>
      </dgm:t>
    </dgm:pt>
    <dgm:pt modelId="{B39A1525-F455-4EAC-868A-5F6D11D8A8BD}" type="sibTrans" cxnId="{FA39BEAE-084D-4860-BCC3-25E90A49E6D9}">
      <dgm:prSet/>
      <dgm:spPr/>
      <dgm:t>
        <a:bodyPr/>
        <a:lstStyle/>
        <a:p>
          <a:endParaRPr lang="en-US"/>
        </a:p>
      </dgm:t>
    </dgm:pt>
    <dgm:pt modelId="{8DBB9069-C461-4DF1-8CEB-99FC0C91FAA9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Program Managers</a:t>
          </a:r>
          <a:endParaRPr lang="en-US" sz="12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289EA789-B087-48B7-BA5C-3459BEBB54DB}" type="parTrans" cxnId="{3E179B95-B8D2-4FB4-985F-2549B51B442A}">
      <dgm:prSet/>
      <dgm:spPr/>
      <dgm:t>
        <a:bodyPr/>
        <a:lstStyle/>
        <a:p>
          <a:endParaRPr lang="en-US"/>
        </a:p>
      </dgm:t>
    </dgm:pt>
    <dgm:pt modelId="{64FC1E94-4339-44D0-A986-E5DD65A5CB07}" type="sibTrans" cxnId="{3E179B95-B8D2-4FB4-985F-2549B51B442A}">
      <dgm:prSet/>
      <dgm:spPr/>
      <dgm:t>
        <a:bodyPr/>
        <a:lstStyle/>
        <a:p>
          <a:endParaRPr lang="en-US"/>
        </a:p>
      </dgm:t>
    </dgm:pt>
    <dgm:pt modelId="{029438C3-AF99-444D-A05A-75D6C05F2F29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Suppliers</a:t>
          </a:r>
          <a:endParaRPr lang="en-US" sz="1200" b="1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A3F3AB7E-B47A-45E1-B307-167E4E5F19EB}" type="parTrans" cxnId="{17E7A895-CF81-4EF1-A66C-CCC04C43C13F}">
      <dgm:prSet/>
      <dgm:spPr/>
      <dgm:t>
        <a:bodyPr/>
        <a:lstStyle/>
        <a:p>
          <a:endParaRPr lang="en-US"/>
        </a:p>
      </dgm:t>
    </dgm:pt>
    <dgm:pt modelId="{760A7FB5-5404-454A-96DA-7F98865607E2}" type="sibTrans" cxnId="{17E7A895-CF81-4EF1-A66C-CCC04C43C13F}">
      <dgm:prSet/>
      <dgm:spPr/>
      <dgm:t>
        <a:bodyPr/>
        <a:lstStyle/>
        <a:p>
          <a:endParaRPr lang="en-US"/>
        </a:p>
      </dgm:t>
    </dgm:pt>
    <dgm:pt modelId="{0DA395E0-1447-4822-B506-D12AAD962AF2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Consultants</a:t>
          </a:r>
          <a:endParaRPr lang="en-US" sz="12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3ABB4561-E428-49C8-96A2-3AF10B0EE237}" type="parTrans" cxnId="{169ECEDE-30F1-4B0C-9667-B4452154C9BF}">
      <dgm:prSet/>
      <dgm:spPr/>
      <dgm:t>
        <a:bodyPr/>
        <a:lstStyle/>
        <a:p>
          <a:endParaRPr lang="en-US"/>
        </a:p>
      </dgm:t>
    </dgm:pt>
    <dgm:pt modelId="{636A4827-72FE-45D5-98C3-89DB48727DD4}" type="sibTrans" cxnId="{169ECEDE-30F1-4B0C-9667-B4452154C9BF}">
      <dgm:prSet/>
      <dgm:spPr/>
      <dgm:t>
        <a:bodyPr/>
        <a:lstStyle/>
        <a:p>
          <a:endParaRPr lang="en-US"/>
        </a:p>
      </dgm:t>
    </dgm:pt>
    <dgm:pt modelId="{C344351D-AABE-4E51-AB44-AA3D5621CF2D}">
      <dgm:prSet custT="1"/>
      <dgm:spPr/>
      <dgm:t>
        <a:bodyPr anchor="ctr" anchorCtr="1"/>
        <a:lstStyle/>
        <a:p>
          <a:pPr algn="ctr" rtl="0"/>
          <a:r>
            <a:rPr lang="en-US" sz="1200" b="1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Business Managers</a:t>
          </a:r>
          <a:endParaRPr lang="en-US" sz="1200" b="1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gm:t>
    </dgm:pt>
    <dgm:pt modelId="{24AB7DB4-C5F2-48E0-9DEB-CFBB20D0FC6F}" type="parTrans" cxnId="{E09409F7-D8CE-467B-9B36-A9D938D0E733}">
      <dgm:prSet/>
      <dgm:spPr/>
      <dgm:t>
        <a:bodyPr/>
        <a:lstStyle/>
        <a:p>
          <a:endParaRPr lang="en-US"/>
        </a:p>
      </dgm:t>
    </dgm:pt>
    <dgm:pt modelId="{66AFCF5F-FA36-4450-A761-4D65BC72DA09}" type="sibTrans" cxnId="{E09409F7-D8CE-467B-9B36-A9D938D0E733}">
      <dgm:prSet/>
      <dgm:spPr/>
      <dgm:t>
        <a:bodyPr/>
        <a:lstStyle/>
        <a:p>
          <a:endParaRPr lang="en-US"/>
        </a:p>
      </dgm:t>
    </dgm:pt>
    <dgm:pt modelId="{F72F4465-34A9-4F63-9E7F-565B563BC102}" type="pres">
      <dgm:prSet presAssocID="{73C12E48-3353-4E89-923D-B0F1D0D90A8B}" presName="linearFlow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1D1CAB55-ACA1-47FC-A727-7CD7B933B361}" type="pres">
      <dgm:prSet presAssocID="{8A21F160-0C84-4003-B569-6FDE026C9797}" presName="composite" presStyleCnt="0"/>
      <dgm:spPr/>
    </dgm:pt>
    <dgm:pt modelId="{A8FCF6F4-9305-4B50-B88D-A1F06BB71633}" type="pres">
      <dgm:prSet presAssocID="{8A21F160-0C84-4003-B569-6FDE026C9797}" presName="imgShp" presStyleLbl="fgImgPlace1" presStyleIdx="0" presStyleCnt="10"/>
      <dgm:spPr/>
    </dgm:pt>
    <dgm:pt modelId="{34E9FBBC-E77E-4A04-8947-B9B88A779BFE}" type="pres">
      <dgm:prSet presAssocID="{8A21F160-0C84-4003-B569-6FDE026C9797}" presName="txShp" presStyleLbl="node1" presStyleIdx="0" presStyleCnt="10" custLinFactNeighborX="330" custLinFactNeighborY="-12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900906-A70E-48C2-A834-B01FD93C2AC0}" type="pres">
      <dgm:prSet presAssocID="{5E7883CF-31E1-41EB-99B5-5EAB17FF8D5A}" presName="spacing" presStyleCnt="0"/>
      <dgm:spPr/>
    </dgm:pt>
    <dgm:pt modelId="{48AAFD5D-0248-498D-8AF0-255792C94360}" type="pres">
      <dgm:prSet presAssocID="{B9E6A26F-0857-4D97-96A1-9548140E7A2F}" presName="composite" presStyleCnt="0"/>
      <dgm:spPr/>
    </dgm:pt>
    <dgm:pt modelId="{25CA1D5F-5B89-46E9-9F84-34F97AD79483}" type="pres">
      <dgm:prSet presAssocID="{B9E6A26F-0857-4D97-96A1-9548140E7A2F}" presName="imgShp" presStyleLbl="fgImgPlace1" presStyleIdx="1" presStyleCnt="10"/>
      <dgm:spPr/>
    </dgm:pt>
    <dgm:pt modelId="{DDA91D11-F332-482E-97F8-16953DE2358A}" type="pres">
      <dgm:prSet presAssocID="{B9E6A26F-0857-4D97-96A1-9548140E7A2F}" presName="txShp" presStyleLbl="node1" presStyleIdx="1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69E5767-9998-4301-8F27-8F38005B36AE}" type="pres">
      <dgm:prSet presAssocID="{493F504E-086F-49EB-8808-B4A1D931E284}" presName="spacing" presStyleCnt="0"/>
      <dgm:spPr/>
    </dgm:pt>
    <dgm:pt modelId="{DCB77B6A-C90D-4F6D-9EFE-6D56B1FE51D9}" type="pres">
      <dgm:prSet presAssocID="{CF1B2D73-72E9-4790-8FEF-ADA324A4EC70}" presName="composite" presStyleCnt="0"/>
      <dgm:spPr/>
    </dgm:pt>
    <dgm:pt modelId="{A68B4844-4DFE-4D4C-8B07-1B46A4B5F543}" type="pres">
      <dgm:prSet presAssocID="{CF1B2D73-72E9-4790-8FEF-ADA324A4EC70}" presName="imgShp" presStyleLbl="fgImgPlace1" presStyleIdx="2" presStyleCnt="10"/>
      <dgm:spPr/>
    </dgm:pt>
    <dgm:pt modelId="{2F80C0CB-0D43-467D-A952-C351D0F3743A}" type="pres">
      <dgm:prSet presAssocID="{CF1B2D73-72E9-4790-8FEF-ADA324A4EC70}" presName="txShp" presStyleLbl="node1" presStyleIdx="2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8A8512E-B54E-4081-BC76-545ABFC05BC1}" type="pres">
      <dgm:prSet presAssocID="{4439C29A-6DC2-4E86-850A-1FADB93136F7}" presName="spacing" presStyleCnt="0"/>
      <dgm:spPr/>
    </dgm:pt>
    <dgm:pt modelId="{61F0E2A2-A315-4FF3-B98C-B251E477D114}" type="pres">
      <dgm:prSet presAssocID="{C6D3263E-E452-4B17-BEBA-5B7CB9423DB4}" presName="composite" presStyleCnt="0"/>
      <dgm:spPr/>
    </dgm:pt>
    <dgm:pt modelId="{76514316-2C6B-48C6-B983-FF2B3F40D0AD}" type="pres">
      <dgm:prSet presAssocID="{C6D3263E-E452-4B17-BEBA-5B7CB9423DB4}" presName="imgShp" presStyleLbl="fgImgPlace1" presStyleIdx="3" presStyleCnt="10"/>
      <dgm:spPr/>
    </dgm:pt>
    <dgm:pt modelId="{5FA15958-285C-4ABE-A98B-F20430AFB91E}" type="pres">
      <dgm:prSet presAssocID="{C6D3263E-E452-4B17-BEBA-5B7CB9423DB4}" presName="txShp" presStyleLbl="node1" presStyleIdx="3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64DBC8F-F29F-48F7-90C6-4A183FC277AD}" type="pres">
      <dgm:prSet presAssocID="{725A1D33-1015-4D71-B3D5-169AB28DD046}" presName="spacing" presStyleCnt="0"/>
      <dgm:spPr/>
    </dgm:pt>
    <dgm:pt modelId="{373293ED-A718-4384-BA13-ECBA40700203}" type="pres">
      <dgm:prSet presAssocID="{6100CDEF-05B6-4803-B5A6-2ED5A995821F}" presName="composite" presStyleCnt="0"/>
      <dgm:spPr/>
    </dgm:pt>
    <dgm:pt modelId="{0B0D5AAA-DE9A-444E-9C1E-A87810FEC270}" type="pres">
      <dgm:prSet presAssocID="{6100CDEF-05B6-4803-B5A6-2ED5A995821F}" presName="imgShp" presStyleLbl="fgImgPlace1" presStyleIdx="4" presStyleCnt="10"/>
      <dgm:spPr/>
    </dgm:pt>
    <dgm:pt modelId="{EF390676-27B5-47A9-B417-D35CAE105EC9}" type="pres">
      <dgm:prSet presAssocID="{6100CDEF-05B6-4803-B5A6-2ED5A995821F}" presName="txShp" presStyleLbl="node1" presStyleIdx="4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273FBF7-6713-41CB-9114-DEE7ADBADF0D}" type="pres">
      <dgm:prSet presAssocID="{20110AE4-034C-4CB8-8FB4-407D2E0FB105}" presName="spacing" presStyleCnt="0"/>
      <dgm:spPr/>
    </dgm:pt>
    <dgm:pt modelId="{F08A53FE-7A19-4AFF-A247-E685F22CE6AB}" type="pres">
      <dgm:prSet presAssocID="{CBEAA480-C8EA-4618-9AD6-AF13C67DF9D4}" presName="composite" presStyleCnt="0"/>
      <dgm:spPr/>
    </dgm:pt>
    <dgm:pt modelId="{F278F645-F494-4AB0-802F-FB0B2AA72A23}" type="pres">
      <dgm:prSet presAssocID="{CBEAA480-C8EA-4618-9AD6-AF13C67DF9D4}" presName="imgShp" presStyleLbl="fgImgPlace1" presStyleIdx="5" presStyleCnt="10"/>
      <dgm:spPr/>
    </dgm:pt>
    <dgm:pt modelId="{A84FAE92-B490-4ABC-B5EA-2CD84B9D2E8D}" type="pres">
      <dgm:prSet presAssocID="{CBEAA480-C8EA-4618-9AD6-AF13C67DF9D4}" presName="txShp" presStyleLbl="node1" presStyleIdx="5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D0E3EE4-69E7-4223-897D-FE5E9AE1FB4C}" type="pres">
      <dgm:prSet presAssocID="{B39A1525-F455-4EAC-868A-5F6D11D8A8BD}" presName="spacing" presStyleCnt="0"/>
      <dgm:spPr/>
    </dgm:pt>
    <dgm:pt modelId="{D3276D99-1A28-43A5-9D94-EC879E2EBDFD}" type="pres">
      <dgm:prSet presAssocID="{8DBB9069-C461-4DF1-8CEB-99FC0C91FAA9}" presName="composite" presStyleCnt="0"/>
      <dgm:spPr/>
    </dgm:pt>
    <dgm:pt modelId="{B079AC6C-1DCF-407B-98F9-E8A45E522C06}" type="pres">
      <dgm:prSet presAssocID="{8DBB9069-C461-4DF1-8CEB-99FC0C91FAA9}" presName="imgShp" presStyleLbl="fgImgPlace1" presStyleIdx="6" presStyleCnt="10"/>
      <dgm:spPr/>
    </dgm:pt>
    <dgm:pt modelId="{9EBE6262-DABD-4976-BF63-7B642E3ECC93}" type="pres">
      <dgm:prSet presAssocID="{8DBB9069-C461-4DF1-8CEB-99FC0C91FAA9}" presName="txShp" presStyleLbl="node1" presStyleIdx="6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03D6624-DA6B-457B-AA10-4232EEDE2FC1}" type="pres">
      <dgm:prSet presAssocID="{64FC1E94-4339-44D0-A986-E5DD65A5CB07}" presName="spacing" presStyleCnt="0"/>
      <dgm:spPr/>
    </dgm:pt>
    <dgm:pt modelId="{E3281BCF-09A1-4668-9B59-DBB3F726F9EC}" type="pres">
      <dgm:prSet presAssocID="{029438C3-AF99-444D-A05A-75D6C05F2F29}" presName="composite" presStyleCnt="0"/>
      <dgm:spPr/>
    </dgm:pt>
    <dgm:pt modelId="{664CA612-4085-4D7C-890B-8115E9D5CEA4}" type="pres">
      <dgm:prSet presAssocID="{029438C3-AF99-444D-A05A-75D6C05F2F29}" presName="imgShp" presStyleLbl="fgImgPlace1" presStyleIdx="7" presStyleCnt="10"/>
      <dgm:spPr/>
    </dgm:pt>
    <dgm:pt modelId="{17F70F94-5E50-4B95-A415-102C3216D6F3}" type="pres">
      <dgm:prSet presAssocID="{029438C3-AF99-444D-A05A-75D6C05F2F29}" presName="txShp" presStyleLbl="node1" presStyleIdx="7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23C4BB4-6DCA-4566-AC0E-3ADD553D045F}" type="pres">
      <dgm:prSet presAssocID="{760A7FB5-5404-454A-96DA-7F98865607E2}" presName="spacing" presStyleCnt="0"/>
      <dgm:spPr/>
    </dgm:pt>
    <dgm:pt modelId="{10C5A834-09A5-4963-AC79-1D08F2E092D6}" type="pres">
      <dgm:prSet presAssocID="{0DA395E0-1447-4822-B506-D12AAD962AF2}" presName="composite" presStyleCnt="0"/>
      <dgm:spPr/>
    </dgm:pt>
    <dgm:pt modelId="{31406B1D-7792-4072-8F29-DCBFE53A0854}" type="pres">
      <dgm:prSet presAssocID="{0DA395E0-1447-4822-B506-D12AAD962AF2}" presName="imgShp" presStyleLbl="fgImgPlace1" presStyleIdx="8" presStyleCnt="10"/>
      <dgm:spPr/>
    </dgm:pt>
    <dgm:pt modelId="{3BAB2F2D-8559-4248-A1A1-C9666C07E27E}" type="pres">
      <dgm:prSet presAssocID="{0DA395E0-1447-4822-B506-D12AAD962AF2}" presName="txShp" presStyleLbl="node1" presStyleIdx="8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17C0EB5-A86C-4504-9603-A4880C48E902}" type="pres">
      <dgm:prSet presAssocID="{636A4827-72FE-45D5-98C3-89DB48727DD4}" presName="spacing" presStyleCnt="0"/>
      <dgm:spPr/>
    </dgm:pt>
    <dgm:pt modelId="{60E85DE4-2C63-4E6D-9F76-8CAF3E3E761A}" type="pres">
      <dgm:prSet presAssocID="{C344351D-AABE-4E51-AB44-AA3D5621CF2D}" presName="composite" presStyleCnt="0"/>
      <dgm:spPr/>
    </dgm:pt>
    <dgm:pt modelId="{E7092F0F-650D-4D0F-93AF-387F1587AF9E}" type="pres">
      <dgm:prSet presAssocID="{C344351D-AABE-4E51-AB44-AA3D5621CF2D}" presName="imgShp" presStyleLbl="fgImgPlace1" presStyleIdx="9" presStyleCnt="10"/>
      <dgm:spPr/>
    </dgm:pt>
    <dgm:pt modelId="{EF1ACDA0-D0A4-403B-AA05-60034A9FD7F0}" type="pres">
      <dgm:prSet presAssocID="{C344351D-AABE-4E51-AB44-AA3D5621CF2D}" presName="txShp" presStyleLbl="node1" presStyleIdx="9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DCA4208D-F4AD-48E5-BAD6-B6263A34A6FD}" type="presOf" srcId="{73C12E48-3353-4E89-923D-B0F1D0D90A8B}" destId="{F72F4465-34A9-4F63-9E7F-565B563BC102}" srcOrd="0" destOrd="0" presId="urn:microsoft.com/office/officeart/2005/8/layout/vList3#2"/>
    <dgm:cxn modelId="{004F55EA-E365-4F87-86DB-1B9A6CD97BE0}" type="presOf" srcId="{C6D3263E-E452-4B17-BEBA-5B7CB9423DB4}" destId="{5FA15958-285C-4ABE-A98B-F20430AFB91E}" srcOrd="0" destOrd="0" presId="urn:microsoft.com/office/officeart/2005/8/layout/vList3#2"/>
    <dgm:cxn modelId="{BB55A658-9A50-45AD-9513-0697264BEBE8}" type="presOf" srcId="{C344351D-AABE-4E51-AB44-AA3D5621CF2D}" destId="{EF1ACDA0-D0A4-403B-AA05-60034A9FD7F0}" srcOrd="0" destOrd="0" presId="urn:microsoft.com/office/officeart/2005/8/layout/vList3#2"/>
    <dgm:cxn modelId="{FA39BEAE-084D-4860-BCC3-25E90A49E6D9}" srcId="{73C12E48-3353-4E89-923D-B0F1D0D90A8B}" destId="{CBEAA480-C8EA-4618-9AD6-AF13C67DF9D4}" srcOrd="5" destOrd="0" parTransId="{E3064E08-BCA8-464C-A164-D8EFF420D319}" sibTransId="{B39A1525-F455-4EAC-868A-5F6D11D8A8BD}"/>
    <dgm:cxn modelId="{E09409F7-D8CE-467B-9B36-A9D938D0E733}" srcId="{73C12E48-3353-4E89-923D-B0F1D0D90A8B}" destId="{C344351D-AABE-4E51-AB44-AA3D5621CF2D}" srcOrd="9" destOrd="0" parTransId="{24AB7DB4-C5F2-48E0-9DEB-CFBB20D0FC6F}" sibTransId="{66AFCF5F-FA36-4450-A761-4D65BC72DA09}"/>
    <dgm:cxn modelId="{99541D08-0EAD-4D08-A319-94C9F741FD6E}" type="presOf" srcId="{8A21F160-0C84-4003-B569-6FDE026C9797}" destId="{34E9FBBC-E77E-4A04-8947-B9B88A779BFE}" srcOrd="0" destOrd="0" presId="urn:microsoft.com/office/officeart/2005/8/layout/vList3#2"/>
    <dgm:cxn modelId="{01E4A968-66C8-49A2-9CBC-98B90A47F756}" srcId="{73C12E48-3353-4E89-923D-B0F1D0D90A8B}" destId="{CF1B2D73-72E9-4790-8FEF-ADA324A4EC70}" srcOrd="2" destOrd="0" parTransId="{6C9307BF-A503-4891-A952-F58149D5149E}" sibTransId="{4439C29A-6DC2-4E86-850A-1FADB93136F7}"/>
    <dgm:cxn modelId="{84027E04-82D8-49CE-87C0-B55CDC555CB6}" srcId="{73C12E48-3353-4E89-923D-B0F1D0D90A8B}" destId="{8A21F160-0C84-4003-B569-6FDE026C9797}" srcOrd="0" destOrd="0" parTransId="{0EB78702-A14E-4645-8284-C86ECED86B3F}" sibTransId="{5E7883CF-31E1-41EB-99B5-5EAB17FF8D5A}"/>
    <dgm:cxn modelId="{23E40A92-D605-4179-BAD3-3AA21F9CEECE}" type="presOf" srcId="{8DBB9069-C461-4DF1-8CEB-99FC0C91FAA9}" destId="{9EBE6262-DABD-4976-BF63-7B642E3ECC93}" srcOrd="0" destOrd="0" presId="urn:microsoft.com/office/officeart/2005/8/layout/vList3#2"/>
    <dgm:cxn modelId="{17E7A895-CF81-4EF1-A66C-CCC04C43C13F}" srcId="{73C12E48-3353-4E89-923D-B0F1D0D90A8B}" destId="{029438C3-AF99-444D-A05A-75D6C05F2F29}" srcOrd="7" destOrd="0" parTransId="{A3F3AB7E-B47A-45E1-B307-167E4E5F19EB}" sibTransId="{760A7FB5-5404-454A-96DA-7F98865607E2}"/>
    <dgm:cxn modelId="{D4524D9A-15D9-4AFB-9C67-AB8A0B40EC5F}" type="presOf" srcId="{B9E6A26F-0857-4D97-96A1-9548140E7A2F}" destId="{DDA91D11-F332-482E-97F8-16953DE2358A}" srcOrd="0" destOrd="0" presId="urn:microsoft.com/office/officeart/2005/8/layout/vList3#2"/>
    <dgm:cxn modelId="{169ECEDE-30F1-4B0C-9667-B4452154C9BF}" srcId="{73C12E48-3353-4E89-923D-B0F1D0D90A8B}" destId="{0DA395E0-1447-4822-B506-D12AAD962AF2}" srcOrd="8" destOrd="0" parTransId="{3ABB4561-E428-49C8-96A2-3AF10B0EE237}" sibTransId="{636A4827-72FE-45D5-98C3-89DB48727DD4}"/>
    <dgm:cxn modelId="{104E5EE8-0207-40BE-B059-4D7199398393}" type="presOf" srcId="{6100CDEF-05B6-4803-B5A6-2ED5A995821F}" destId="{EF390676-27B5-47A9-B417-D35CAE105EC9}" srcOrd="0" destOrd="0" presId="urn:microsoft.com/office/officeart/2005/8/layout/vList3#2"/>
    <dgm:cxn modelId="{3E179B95-B8D2-4FB4-985F-2549B51B442A}" srcId="{73C12E48-3353-4E89-923D-B0F1D0D90A8B}" destId="{8DBB9069-C461-4DF1-8CEB-99FC0C91FAA9}" srcOrd="6" destOrd="0" parTransId="{289EA789-B087-48B7-BA5C-3459BEBB54DB}" sibTransId="{64FC1E94-4339-44D0-A986-E5DD65A5CB07}"/>
    <dgm:cxn modelId="{1D063191-64C6-4A83-AACA-98A91130C25E}" srcId="{73C12E48-3353-4E89-923D-B0F1D0D90A8B}" destId="{C6D3263E-E452-4B17-BEBA-5B7CB9423DB4}" srcOrd="3" destOrd="0" parTransId="{80157C4F-66B6-46FC-AEF7-88863393F5DC}" sibTransId="{725A1D33-1015-4D71-B3D5-169AB28DD046}"/>
    <dgm:cxn modelId="{484FA49C-2E60-4802-92ED-A30AF7C00DDD}" srcId="{73C12E48-3353-4E89-923D-B0F1D0D90A8B}" destId="{B9E6A26F-0857-4D97-96A1-9548140E7A2F}" srcOrd="1" destOrd="0" parTransId="{9E677590-A54B-4AE5-A6F5-684B78978D9C}" sibTransId="{493F504E-086F-49EB-8808-B4A1D931E284}"/>
    <dgm:cxn modelId="{B06974A9-26A4-4B57-9A08-95AA6DFA59F9}" type="presOf" srcId="{0DA395E0-1447-4822-B506-D12AAD962AF2}" destId="{3BAB2F2D-8559-4248-A1A1-C9666C07E27E}" srcOrd="0" destOrd="0" presId="urn:microsoft.com/office/officeart/2005/8/layout/vList3#2"/>
    <dgm:cxn modelId="{0F401F53-3633-4988-8A99-E25C05B34950}" srcId="{73C12E48-3353-4E89-923D-B0F1D0D90A8B}" destId="{6100CDEF-05B6-4803-B5A6-2ED5A995821F}" srcOrd="4" destOrd="0" parTransId="{0C54803B-6003-47B8-8E4E-2A585B47B61D}" sibTransId="{20110AE4-034C-4CB8-8FB4-407D2E0FB105}"/>
    <dgm:cxn modelId="{2265D5CC-3F99-4D30-97C7-DD664A736383}" type="presOf" srcId="{CF1B2D73-72E9-4790-8FEF-ADA324A4EC70}" destId="{2F80C0CB-0D43-467D-A952-C351D0F3743A}" srcOrd="0" destOrd="0" presId="urn:microsoft.com/office/officeart/2005/8/layout/vList3#2"/>
    <dgm:cxn modelId="{44F0D05B-88ED-4321-ACC4-A67E4616F19F}" type="presOf" srcId="{CBEAA480-C8EA-4618-9AD6-AF13C67DF9D4}" destId="{A84FAE92-B490-4ABC-B5EA-2CD84B9D2E8D}" srcOrd="0" destOrd="0" presId="urn:microsoft.com/office/officeart/2005/8/layout/vList3#2"/>
    <dgm:cxn modelId="{D8E65708-8E15-4660-B3D9-2EE224563C7F}" type="presOf" srcId="{029438C3-AF99-444D-A05A-75D6C05F2F29}" destId="{17F70F94-5E50-4B95-A415-102C3216D6F3}" srcOrd="0" destOrd="0" presId="urn:microsoft.com/office/officeart/2005/8/layout/vList3#2"/>
    <dgm:cxn modelId="{50268F7C-7FD5-47CE-9D10-5FAC559CA497}" type="presParOf" srcId="{F72F4465-34A9-4F63-9E7F-565B563BC102}" destId="{1D1CAB55-ACA1-47FC-A727-7CD7B933B361}" srcOrd="0" destOrd="0" presId="urn:microsoft.com/office/officeart/2005/8/layout/vList3#2"/>
    <dgm:cxn modelId="{16050419-2D7D-4871-AED1-8F5A0BECC5C3}" type="presParOf" srcId="{1D1CAB55-ACA1-47FC-A727-7CD7B933B361}" destId="{A8FCF6F4-9305-4B50-B88D-A1F06BB71633}" srcOrd="0" destOrd="0" presId="urn:microsoft.com/office/officeart/2005/8/layout/vList3#2"/>
    <dgm:cxn modelId="{63C8D905-7786-4E26-ADA8-9F28137DC354}" type="presParOf" srcId="{1D1CAB55-ACA1-47FC-A727-7CD7B933B361}" destId="{34E9FBBC-E77E-4A04-8947-B9B88A779BFE}" srcOrd="1" destOrd="0" presId="urn:microsoft.com/office/officeart/2005/8/layout/vList3#2"/>
    <dgm:cxn modelId="{3F201FEC-9C66-4657-984E-729D67CB4F83}" type="presParOf" srcId="{F72F4465-34A9-4F63-9E7F-565B563BC102}" destId="{4F900906-A70E-48C2-A834-B01FD93C2AC0}" srcOrd="1" destOrd="0" presId="urn:microsoft.com/office/officeart/2005/8/layout/vList3#2"/>
    <dgm:cxn modelId="{15CFD1A5-FF66-4074-A792-9075A9D6621A}" type="presParOf" srcId="{F72F4465-34A9-4F63-9E7F-565B563BC102}" destId="{48AAFD5D-0248-498D-8AF0-255792C94360}" srcOrd="2" destOrd="0" presId="urn:microsoft.com/office/officeart/2005/8/layout/vList3#2"/>
    <dgm:cxn modelId="{4C1F8B0D-D006-42F4-AF92-0FCC63983A40}" type="presParOf" srcId="{48AAFD5D-0248-498D-8AF0-255792C94360}" destId="{25CA1D5F-5B89-46E9-9F84-34F97AD79483}" srcOrd="0" destOrd="0" presId="urn:microsoft.com/office/officeart/2005/8/layout/vList3#2"/>
    <dgm:cxn modelId="{166AB826-45E4-47E7-AEE4-7798B45FBC9B}" type="presParOf" srcId="{48AAFD5D-0248-498D-8AF0-255792C94360}" destId="{DDA91D11-F332-482E-97F8-16953DE2358A}" srcOrd="1" destOrd="0" presId="urn:microsoft.com/office/officeart/2005/8/layout/vList3#2"/>
    <dgm:cxn modelId="{F65709E9-AD69-4DFA-ABDF-23FAFF42624D}" type="presParOf" srcId="{F72F4465-34A9-4F63-9E7F-565B563BC102}" destId="{B69E5767-9998-4301-8F27-8F38005B36AE}" srcOrd="3" destOrd="0" presId="urn:microsoft.com/office/officeart/2005/8/layout/vList3#2"/>
    <dgm:cxn modelId="{25F96A83-288B-464A-A532-D2F3AE3580B7}" type="presParOf" srcId="{F72F4465-34A9-4F63-9E7F-565B563BC102}" destId="{DCB77B6A-C90D-4F6D-9EFE-6D56B1FE51D9}" srcOrd="4" destOrd="0" presId="urn:microsoft.com/office/officeart/2005/8/layout/vList3#2"/>
    <dgm:cxn modelId="{BA57AA78-75C1-4723-A745-C23FA20717A1}" type="presParOf" srcId="{DCB77B6A-C90D-4F6D-9EFE-6D56B1FE51D9}" destId="{A68B4844-4DFE-4D4C-8B07-1B46A4B5F543}" srcOrd="0" destOrd="0" presId="urn:microsoft.com/office/officeart/2005/8/layout/vList3#2"/>
    <dgm:cxn modelId="{919764E0-8A5E-473F-A3D9-15914EB565E7}" type="presParOf" srcId="{DCB77B6A-C90D-4F6D-9EFE-6D56B1FE51D9}" destId="{2F80C0CB-0D43-467D-A952-C351D0F3743A}" srcOrd="1" destOrd="0" presId="urn:microsoft.com/office/officeart/2005/8/layout/vList3#2"/>
    <dgm:cxn modelId="{DD54EEC1-1696-4DFE-9931-E1D3C78860A3}" type="presParOf" srcId="{F72F4465-34A9-4F63-9E7F-565B563BC102}" destId="{D8A8512E-B54E-4081-BC76-545ABFC05BC1}" srcOrd="5" destOrd="0" presId="urn:microsoft.com/office/officeart/2005/8/layout/vList3#2"/>
    <dgm:cxn modelId="{B59F7009-85B0-45FC-870D-B93FCA5D80F0}" type="presParOf" srcId="{F72F4465-34A9-4F63-9E7F-565B563BC102}" destId="{61F0E2A2-A315-4FF3-B98C-B251E477D114}" srcOrd="6" destOrd="0" presId="urn:microsoft.com/office/officeart/2005/8/layout/vList3#2"/>
    <dgm:cxn modelId="{EBA52FCC-4BA8-4469-989B-1D7B0BCA5021}" type="presParOf" srcId="{61F0E2A2-A315-4FF3-B98C-B251E477D114}" destId="{76514316-2C6B-48C6-B983-FF2B3F40D0AD}" srcOrd="0" destOrd="0" presId="urn:microsoft.com/office/officeart/2005/8/layout/vList3#2"/>
    <dgm:cxn modelId="{ABE1A60D-C432-4266-A773-0237C496DBA3}" type="presParOf" srcId="{61F0E2A2-A315-4FF3-B98C-B251E477D114}" destId="{5FA15958-285C-4ABE-A98B-F20430AFB91E}" srcOrd="1" destOrd="0" presId="urn:microsoft.com/office/officeart/2005/8/layout/vList3#2"/>
    <dgm:cxn modelId="{DC8FCA18-4747-4DFF-86B3-61224E647CA2}" type="presParOf" srcId="{F72F4465-34A9-4F63-9E7F-565B563BC102}" destId="{964DBC8F-F29F-48F7-90C6-4A183FC277AD}" srcOrd="7" destOrd="0" presId="urn:microsoft.com/office/officeart/2005/8/layout/vList3#2"/>
    <dgm:cxn modelId="{DCB67890-E5BF-4C65-BF97-04DE17E51516}" type="presParOf" srcId="{F72F4465-34A9-4F63-9E7F-565B563BC102}" destId="{373293ED-A718-4384-BA13-ECBA40700203}" srcOrd="8" destOrd="0" presId="urn:microsoft.com/office/officeart/2005/8/layout/vList3#2"/>
    <dgm:cxn modelId="{329A3850-C209-4E25-B964-62D6D5ACE66F}" type="presParOf" srcId="{373293ED-A718-4384-BA13-ECBA40700203}" destId="{0B0D5AAA-DE9A-444E-9C1E-A87810FEC270}" srcOrd="0" destOrd="0" presId="urn:microsoft.com/office/officeart/2005/8/layout/vList3#2"/>
    <dgm:cxn modelId="{3DFF1873-3FB5-462A-9694-563A8B219FD2}" type="presParOf" srcId="{373293ED-A718-4384-BA13-ECBA40700203}" destId="{EF390676-27B5-47A9-B417-D35CAE105EC9}" srcOrd="1" destOrd="0" presId="urn:microsoft.com/office/officeart/2005/8/layout/vList3#2"/>
    <dgm:cxn modelId="{98DD28BB-F781-484C-B469-602F1D9342DF}" type="presParOf" srcId="{F72F4465-34A9-4F63-9E7F-565B563BC102}" destId="{2273FBF7-6713-41CB-9114-DEE7ADBADF0D}" srcOrd="9" destOrd="0" presId="urn:microsoft.com/office/officeart/2005/8/layout/vList3#2"/>
    <dgm:cxn modelId="{21DEBA83-3186-4D27-A92E-10750A5271AE}" type="presParOf" srcId="{F72F4465-34A9-4F63-9E7F-565B563BC102}" destId="{F08A53FE-7A19-4AFF-A247-E685F22CE6AB}" srcOrd="10" destOrd="0" presId="urn:microsoft.com/office/officeart/2005/8/layout/vList3#2"/>
    <dgm:cxn modelId="{A3F4B5EF-DA8D-47A8-A9BD-97733F9D4904}" type="presParOf" srcId="{F08A53FE-7A19-4AFF-A247-E685F22CE6AB}" destId="{F278F645-F494-4AB0-802F-FB0B2AA72A23}" srcOrd="0" destOrd="0" presId="urn:microsoft.com/office/officeart/2005/8/layout/vList3#2"/>
    <dgm:cxn modelId="{E942B005-7025-41C5-8EC6-B66B4911E2F7}" type="presParOf" srcId="{F08A53FE-7A19-4AFF-A247-E685F22CE6AB}" destId="{A84FAE92-B490-4ABC-B5EA-2CD84B9D2E8D}" srcOrd="1" destOrd="0" presId="urn:microsoft.com/office/officeart/2005/8/layout/vList3#2"/>
    <dgm:cxn modelId="{B5C91E9A-C7E4-4466-8BF8-EE5040B580C4}" type="presParOf" srcId="{F72F4465-34A9-4F63-9E7F-565B563BC102}" destId="{9D0E3EE4-69E7-4223-897D-FE5E9AE1FB4C}" srcOrd="11" destOrd="0" presId="urn:microsoft.com/office/officeart/2005/8/layout/vList3#2"/>
    <dgm:cxn modelId="{C81F7324-265E-48DE-8F07-14FCE575E83E}" type="presParOf" srcId="{F72F4465-34A9-4F63-9E7F-565B563BC102}" destId="{D3276D99-1A28-43A5-9D94-EC879E2EBDFD}" srcOrd="12" destOrd="0" presId="urn:microsoft.com/office/officeart/2005/8/layout/vList3#2"/>
    <dgm:cxn modelId="{CACC71D3-FF04-4996-B7D1-856797FDFF36}" type="presParOf" srcId="{D3276D99-1A28-43A5-9D94-EC879E2EBDFD}" destId="{B079AC6C-1DCF-407B-98F9-E8A45E522C06}" srcOrd="0" destOrd="0" presId="urn:microsoft.com/office/officeart/2005/8/layout/vList3#2"/>
    <dgm:cxn modelId="{6F2F2735-5C07-40B6-B0AC-97A02C77F71E}" type="presParOf" srcId="{D3276D99-1A28-43A5-9D94-EC879E2EBDFD}" destId="{9EBE6262-DABD-4976-BF63-7B642E3ECC93}" srcOrd="1" destOrd="0" presId="urn:microsoft.com/office/officeart/2005/8/layout/vList3#2"/>
    <dgm:cxn modelId="{4676B238-2F48-44BE-9839-1B2A9553DCEB}" type="presParOf" srcId="{F72F4465-34A9-4F63-9E7F-565B563BC102}" destId="{803D6624-DA6B-457B-AA10-4232EEDE2FC1}" srcOrd="13" destOrd="0" presId="urn:microsoft.com/office/officeart/2005/8/layout/vList3#2"/>
    <dgm:cxn modelId="{F0B52F29-B25B-4020-87CB-CA7E2EA5F40C}" type="presParOf" srcId="{F72F4465-34A9-4F63-9E7F-565B563BC102}" destId="{E3281BCF-09A1-4668-9B59-DBB3F726F9EC}" srcOrd="14" destOrd="0" presId="urn:microsoft.com/office/officeart/2005/8/layout/vList3#2"/>
    <dgm:cxn modelId="{332C2FF1-862D-4503-AC26-F6D9A0A11887}" type="presParOf" srcId="{E3281BCF-09A1-4668-9B59-DBB3F726F9EC}" destId="{664CA612-4085-4D7C-890B-8115E9D5CEA4}" srcOrd="0" destOrd="0" presId="urn:microsoft.com/office/officeart/2005/8/layout/vList3#2"/>
    <dgm:cxn modelId="{3B4396EF-E474-486B-B41E-694E15D2266C}" type="presParOf" srcId="{E3281BCF-09A1-4668-9B59-DBB3F726F9EC}" destId="{17F70F94-5E50-4B95-A415-102C3216D6F3}" srcOrd="1" destOrd="0" presId="urn:microsoft.com/office/officeart/2005/8/layout/vList3#2"/>
    <dgm:cxn modelId="{93840829-2897-4F62-801C-41DA3B700FFD}" type="presParOf" srcId="{F72F4465-34A9-4F63-9E7F-565B563BC102}" destId="{F23C4BB4-6DCA-4566-AC0E-3ADD553D045F}" srcOrd="15" destOrd="0" presId="urn:microsoft.com/office/officeart/2005/8/layout/vList3#2"/>
    <dgm:cxn modelId="{075C046E-4FD0-4FC5-8E42-B789E330CF5B}" type="presParOf" srcId="{F72F4465-34A9-4F63-9E7F-565B563BC102}" destId="{10C5A834-09A5-4963-AC79-1D08F2E092D6}" srcOrd="16" destOrd="0" presId="urn:microsoft.com/office/officeart/2005/8/layout/vList3#2"/>
    <dgm:cxn modelId="{4DD2D355-F6A4-4D84-AFDE-EE8B171702D9}" type="presParOf" srcId="{10C5A834-09A5-4963-AC79-1D08F2E092D6}" destId="{31406B1D-7792-4072-8F29-DCBFE53A0854}" srcOrd="0" destOrd="0" presId="urn:microsoft.com/office/officeart/2005/8/layout/vList3#2"/>
    <dgm:cxn modelId="{5433EBB3-DAED-47B4-B68C-47A228D1ED41}" type="presParOf" srcId="{10C5A834-09A5-4963-AC79-1D08F2E092D6}" destId="{3BAB2F2D-8559-4248-A1A1-C9666C07E27E}" srcOrd="1" destOrd="0" presId="urn:microsoft.com/office/officeart/2005/8/layout/vList3#2"/>
    <dgm:cxn modelId="{D22A7D91-FBAB-4B6E-ADC7-33E7D4489D0E}" type="presParOf" srcId="{F72F4465-34A9-4F63-9E7F-565B563BC102}" destId="{717C0EB5-A86C-4504-9603-A4880C48E902}" srcOrd="17" destOrd="0" presId="urn:microsoft.com/office/officeart/2005/8/layout/vList3#2"/>
    <dgm:cxn modelId="{8975E192-C8C4-4CB5-98A1-73A42B0DDD80}" type="presParOf" srcId="{F72F4465-34A9-4F63-9E7F-565B563BC102}" destId="{60E85DE4-2C63-4E6D-9F76-8CAF3E3E761A}" srcOrd="18" destOrd="0" presId="urn:microsoft.com/office/officeart/2005/8/layout/vList3#2"/>
    <dgm:cxn modelId="{E2FE1601-B8B7-46C4-B838-934FDE72D22F}" type="presParOf" srcId="{60E85DE4-2C63-4E6D-9F76-8CAF3E3E761A}" destId="{E7092F0F-650D-4D0F-93AF-387F1587AF9E}" srcOrd="0" destOrd="0" presId="urn:microsoft.com/office/officeart/2005/8/layout/vList3#2"/>
    <dgm:cxn modelId="{A599CC38-E726-4CF2-A161-920712139983}" type="presParOf" srcId="{60E85DE4-2C63-4E6D-9F76-8CAF3E3E761A}" destId="{EF1ACDA0-D0A4-403B-AA05-60034A9FD7F0}" srcOrd="1" destOrd="0" presId="urn:microsoft.com/office/officeart/2005/8/layout/vList3#2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4E9FBBC-E77E-4A04-8947-B9B88A779BFE}">
      <dsp:nvSpPr>
        <dsp:cNvPr id="0" name=""/>
        <dsp:cNvSpPr/>
      </dsp:nvSpPr>
      <dsp:spPr>
        <a:xfrm rot="10800000">
          <a:off x="533403" y="0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Owners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75439" y="0"/>
        <a:ext cx="1883538" cy="168144"/>
      </dsp:txXfrm>
    </dsp:sp>
    <dsp:sp modelId="{A8FCF6F4-9305-4B50-B88D-A1F06BB71633}">
      <dsp:nvSpPr>
        <dsp:cNvPr id="0" name=""/>
        <dsp:cNvSpPr/>
      </dsp:nvSpPr>
      <dsp:spPr>
        <a:xfrm>
          <a:off x="442976" y="213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DA91D11-F332-482E-97F8-16953DE2358A}">
      <dsp:nvSpPr>
        <dsp:cNvPr id="0" name=""/>
        <dsp:cNvSpPr/>
      </dsp:nvSpPr>
      <dsp:spPr>
        <a:xfrm rot="10800000">
          <a:off x="527049" y="218549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Contractors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218549"/>
        <a:ext cx="1883538" cy="168144"/>
      </dsp:txXfrm>
    </dsp:sp>
    <dsp:sp modelId="{25CA1D5F-5B89-46E9-9F84-34F97AD79483}">
      <dsp:nvSpPr>
        <dsp:cNvPr id="0" name=""/>
        <dsp:cNvSpPr/>
      </dsp:nvSpPr>
      <dsp:spPr>
        <a:xfrm>
          <a:off x="442976" y="218549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F80C0CB-0D43-467D-A952-C351D0F3743A}">
      <dsp:nvSpPr>
        <dsp:cNvPr id="0" name=""/>
        <dsp:cNvSpPr/>
      </dsp:nvSpPr>
      <dsp:spPr>
        <a:xfrm rot="10800000">
          <a:off x="527049" y="436886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Developers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436886"/>
        <a:ext cx="1883538" cy="168144"/>
      </dsp:txXfrm>
    </dsp:sp>
    <dsp:sp modelId="{A68B4844-4DFE-4D4C-8B07-1B46A4B5F543}">
      <dsp:nvSpPr>
        <dsp:cNvPr id="0" name=""/>
        <dsp:cNvSpPr/>
      </dsp:nvSpPr>
      <dsp:spPr>
        <a:xfrm>
          <a:off x="442976" y="436886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5FA15958-285C-4ABE-A98B-F20430AFB91E}">
      <dsp:nvSpPr>
        <dsp:cNvPr id="0" name=""/>
        <dsp:cNvSpPr/>
      </dsp:nvSpPr>
      <dsp:spPr>
        <a:xfrm rot="10800000">
          <a:off x="527049" y="655222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Attorneys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655222"/>
        <a:ext cx="1883538" cy="168144"/>
      </dsp:txXfrm>
    </dsp:sp>
    <dsp:sp modelId="{76514316-2C6B-48C6-B983-FF2B3F40D0AD}">
      <dsp:nvSpPr>
        <dsp:cNvPr id="0" name=""/>
        <dsp:cNvSpPr/>
      </dsp:nvSpPr>
      <dsp:spPr>
        <a:xfrm>
          <a:off x="442976" y="655222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F390676-27B5-47A9-B417-D35CAE105EC9}">
      <dsp:nvSpPr>
        <dsp:cNvPr id="0" name=""/>
        <dsp:cNvSpPr/>
      </dsp:nvSpPr>
      <dsp:spPr>
        <a:xfrm rot="10800000">
          <a:off x="527049" y="873559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Architects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873559"/>
        <a:ext cx="1883538" cy="168144"/>
      </dsp:txXfrm>
    </dsp:sp>
    <dsp:sp modelId="{0B0D5AAA-DE9A-444E-9C1E-A87810FEC270}">
      <dsp:nvSpPr>
        <dsp:cNvPr id="0" name=""/>
        <dsp:cNvSpPr/>
      </dsp:nvSpPr>
      <dsp:spPr>
        <a:xfrm>
          <a:off x="442976" y="873559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84FAE92-B490-4ABC-B5EA-2CD84B9D2E8D}">
      <dsp:nvSpPr>
        <dsp:cNvPr id="0" name=""/>
        <dsp:cNvSpPr/>
      </dsp:nvSpPr>
      <dsp:spPr>
        <a:xfrm rot="10800000">
          <a:off x="527049" y="1091895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Engineers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091895"/>
        <a:ext cx="1883538" cy="168144"/>
      </dsp:txXfrm>
    </dsp:sp>
    <dsp:sp modelId="{F278F645-F494-4AB0-802F-FB0B2AA72A23}">
      <dsp:nvSpPr>
        <dsp:cNvPr id="0" name=""/>
        <dsp:cNvSpPr/>
      </dsp:nvSpPr>
      <dsp:spPr>
        <a:xfrm>
          <a:off x="442976" y="1091895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EBE6262-DABD-4976-BF63-7B642E3ECC93}">
      <dsp:nvSpPr>
        <dsp:cNvPr id="0" name=""/>
        <dsp:cNvSpPr/>
      </dsp:nvSpPr>
      <dsp:spPr>
        <a:xfrm rot="10800000">
          <a:off x="527049" y="1310232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Program Managers</a:t>
          </a:r>
          <a:endParaRPr lang="en-US" sz="12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310232"/>
        <a:ext cx="1883538" cy="168144"/>
      </dsp:txXfrm>
    </dsp:sp>
    <dsp:sp modelId="{B079AC6C-1DCF-407B-98F9-E8A45E522C06}">
      <dsp:nvSpPr>
        <dsp:cNvPr id="0" name=""/>
        <dsp:cNvSpPr/>
      </dsp:nvSpPr>
      <dsp:spPr>
        <a:xfrm>
          <a:off x="442976" y="1310232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7F70F94-5E50-4B95-A415-102C3216D6F3}">
      <dsp:nvSpPr>
        <dsp:cNvPr id="0" name=""/>
        <dsp:cNvSpPr/>
      </dsp:nvSpPr>
      <dsp:spPr>
        <a:xfrm rot="10800000">
          <a:off x="527049" y="1528568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Suppliers</a:t>
          </a:r>
          <a:endParaRPr lang="en-US" sz="1200" b="1" kern="1200" baseline="300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528568"/>
        <a:ext cx="1883538" cy="168144"/>
      </dsp:txXfrm>
    </dsp:sp>
    <dsp:sp modelId="{664CA612-4085-4D7C-890B-8115E9D5CEA4}">
      <dsp:nvSpPr>
        <dsp:cNvPr id="0" name=""/>
        <dsp:cNvSpPr/>
      </dsp:nvSpPr>
      <dsp:spPr>
        <a:xfrm>
          <a:off x="442976" y="1528568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BAB2F2D-8559-4248-A1A1-C9666C07E27E}">
      <dsp:nvSpPr>
        <dsp:cNvPr id="0" name=""/>
        <dsp:cNvSpPr/>
      </dsp:nvSpPr>
      <dsp:spPr>
        <a:xfrm rot="10800000">
          <a:off x="527049" y="1746904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Consultants</a:t>
          </a:r>
          <a:endParaRPr lang="en-US" sz="12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746904"/>
        <a:ext cx="1883538" cy="168144"/>
      </dsp:txXfrm>
    </dsp:sp>
    <dsp:sp modelId="{31406B1D-7792-4072-8F29-DCBFE53A0854}">
      <dsp:nvSpPr>
        <dsp:cNvPr id="0" name=""/>
        <dsp:cNvSpPr/>
      </dsp:nvSpPr>
      <dsp:spPr>
        <a:xfrm>
          <a:off x="442976" y="1746904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F1ACDA0-D0A4-403B-AA05-60034A9FD7F0}">
      <dsp:nvSpPr>
        <dsp:cNvPr id="0" name=""/>
        <dsp:cNvSpPr/>
      </dsp:nvSpPr>
      <dsp:spPr>
        <a:xfrm rot="10800000">
          <a:off x="527049" y="1965241"/>
          <a:ext cx="1925574" cy="168144"/>
        </a:xfrm>
        <a:prstGeom prst="homePlat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4147" tIns="45720" rIns="85344" bIns="45720" numCol="1" spcCol="1270" anchor="ctr" anchorCtr="1">
          <a:noAutofit/>
        </a:bodyPr>
        <a:lstStyle/>
        <a:p>
          <a:pPr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200" b="1" kern="1200" baseline="30000" dirty="0" smtClean="0">
              <a:solidFill>
                <a:schemeClr val="tx1"/>
              </a:solidFill>
              <a:latin typeface="Arial" pitchFamily="34" charset="0"/>
              <a:cs typeface="Arial" pitchFamily="34" charset="0"/>
            </a:rPr>
            <a:t>Business Managers</a:t>
          </a:r>
          <a:endParaRPr lang="en-US" sz="1200" b="1" kern="1200" dirty="0">
            <a:solidFill>
              <a:schemeClr val="tx1"/>
            </a:solidFill>
            <a:latin typeface="Arial" pitchFamily="34" charset="0"/>
            <a:cs typeface="Arial" pitchFamily="34" charset="0"/>
          </a:endParaRPr>
        </a:p>
      </dsp:txBody>
      <dsp:txXfrm rot="10800000">
        <a:off x="569085" y="1965241"/>
        <a:ext cx="1883538" cy="168144"/>
      </dsp:txXfrm>
    </dsp:sp>
    <dsp:sp modelId="{E7092F0F-650D-4D0F-93AF-387F1587AF9E}">
      <dsp:nvSpPr>
        <dsp:cNvPr id="0" name=""/>
        <dsp:cNvSpPr/>
      </dsp:nvSpPr>
      <dsp:spPr>
        <a:xfrm>
          <a:off x="442976" y="1965241"/>
          <a:ext cx="168144" cy="168144"/>
        </a:xfrm>
        <a:prstGeom prst="ellipse">
          <a:avLst/>
        </a:prstGeom>
        <a:solidFill>
          <a:schemeClr val="accent3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3#2">
  <dgm:title val=""/>
  <dgm:desc val=""/>
  <dgm:catLst>
    <dgm:cat type="list" pri="14000"/>
    <dgm:cat type="convert" pri="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w" for="ch" forName="composite" refType="w"/>
      <dgm:constr type="h" for="ch" forName="composite" refType="h"/>
      <dgm:constr type="h" for="ch" forName="spacing" refType="h" refFor="ch" refForName="composite" fact="0.25"/>
      <dgm:constr type="h" for="ch" forName="spacing" refType="w" op="lte" fact="0.1"/>
      <dgm:constr type="primFontSz" for="des" ptType="node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l" for="ch" forName="imgShp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l" for="ch" forName="txShp" refType="w" refFor="ch" refForName="imgShp" fact="0.5"/>
              <dgm:constr type="lMarg" for="ch" forName="txShp" refType="w" refFor="ch" refForName="imgShp" fact="1.25"/>
            </dgm:constrLst>
          </dgm:if>
          <dgm:else name="Name3">
            <dgm:constrLst>
              <dgm:constr type="w" for="ch" forName="imgShp" refType="w" fact="0.335"/>
              <dgm:constr type="h" for="ch" forName="imgShp" refType="w" refFor="ch" refForName="imgShp" op="equ"/>
              <dgm:constr type="h" for="ch" forName="imgShp" refType="h" op="lte"/>
              <dgm:constr type="ctrY" for="ch" forName="imgShp" refType="h" fact="0.5"/>
              <dgm:constr type="r" for="ch" forName="imgShp" refType="w"/>
              <dgm:constr type="w" for="ch" forName="txShp" refType="w" op="equ" fact="0.665"/>
              <dgm:constr type="h" for="ch" forName="txShp" refType="h" refFor="ch" refForName="imgShp" op="equ"/>
              <dgm:constr type="ctrY" for="ch" forName="txShp" refType="h" fact="0.5"/>
              <dgm:constr type="r" for="ch" forName="txShp" refType="ctrX" refFor="ch" refForName="imgShp"/>
              <dgm:constr type="rMarg" for="ch" forName="txShp" refType="w" refFor="ch" refForName="imgShp" fact="1.25"/>
            </dgm:constrLst>
          </dgm:else>
        </dgm:choose>
        <dgm:ruleLst/>
        <dgm:layoutNode name="imgShp" styleLbl="fgImgPlace1">
          <dgm:alg type="sp"/>
          <dgm:shape xmlns:r="http://schemas.openxmlformats.org/officeDocument/2006/relationships" type="ellipse" r:blip="" blipPhldr="1">
            <dgm:adjLst/>
          </dgm:shape>
          <dgm:presOf/>
          <dgm:constrLst/>
          <dgm:ruleLst/>
        </dgm:layoutNode>
        <dgm:layoutNode name="txShp">
          <dgm:varLst>
            <dgm:bulletEnabled val="1"/>
          </dgm:varLst>
          <dgm:alg type="tx"/>
          <dgm:choose name="Name4">
            <dgm:if name="Name5" func="var" arg="dir" op="equ" val="norm">
              <dgm:shape xmlns:r="http://schemas.openxmlformats.org/officeDocument/2006/relationships" rot="180" type="homePlate" r:blip="" zOrderOff="-1">
                <dgm:adjLst/>
              </dgm:shape>
            </dgm:if>
            <dgm:else name="Name6">
              <dgm:shape xmlns:r="http://schemas.openxmlformats.org/officeDocument/2006/relationships" type="homePlate" r:blip="" zOrderOff="-1">
                <dgm:adjLst/>
              </dgm:shape>
            </dgm:else>
          </dgm:choose>
          <dgm:presOf axis="desOrSelf" ptType="node"/>
          <dgm:constrLst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layoutNode>
      <dgm:forEach name="Name7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D25765-349A-4A3F-84A2-079245FD7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Leigh-Ann Fabianke</dc:creator>
  <cp:lastModifiedBy>Carla Warkoczewski</cp:lastModifiedBy>
  <cp:revision>2</cp:revision>
  <dcterms:created xsi:type="dcterms:W3CDTF">2015-10-21T18:51:00Z</dcterms:created>
  <dcterms:modified xsi:type="dcterms:W3CDTF">2015-10-21T18:51:00Z</dcterms:modified>
</cp:coreProperties>
</file>