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75B1" w:rsidRDefault="000475B1">
      <w:r>
        <w:t>Notre Atelier</w:t>
      </w:r>
    </w:p>
    <w:p w:rsidR="000475B1" w:rsidRDefault="000475B1"/>
    <w:p w:rsidR="000475B1" w:rsidRDefault="000475B1"/>
    <w:p w:rsidR="000475B1" w:rsidRDefault="000475B1">
      <w:pPr>
        <w:rPr>
          <w:rFonts w:ascii="Helvetica" w:hAnsi="Helvetica"/>
          <w:color w:val="373E4D"/>
          <w:sz w:val="18"/>
          <w:szCs w:val="18"/>
          <w:shd w:val="clear" w:color="auto" w:fill="F6F7F8"/>
        </w:rPr>
      </w:pPr>
      <w:r>
        <w:rPr>
          <w:rFonts w:ascii="Helvetica" w:hAnsi="Helvetica"/>
          <w:color w:val="373E4D"/>
          <w:sz w:val="18"/>
          <w:szCs w:val="18"/>
          <w:shd w:val="clear" w:color="auto" w:fill="F6F7F8"/>
        </w:rPr>
        <w:t xml:space="preserve">Les bonnets fabriqués à la main sont tous fait dans notre atelier à Morzine. Les dessins, le tricot, la doublure et le pompon sont tous fait par nos soins et avec amour. </w:t>
      </w:r>
    </w:p>
    <w:p w:rsidR="000475B1" w:rsidRDefault="000475B1">
      <w:pPr>
        <w:rPr>
          <w:rFonts w:ascii="Helvetica" w:hAnsi="Helvetica"/>
          <w:color w:val="373E4D"/>
          <w:sz w:val="18"/>
          <w:szCs w:val="18"/>
          <w:shd w:val="clear" w:color="auto" w:fill="F6F7F8"/>
        </w:rPr>
      </w:pPr>
    </w:p>
    <w:p w:rsidR="000475B1" w:rsidRDefault="000475B1">
      <w:pPr>
        <w:rPr>
          <w:rFonts w:ascii="Helvetica" w:hAnsi="Helvetica"/>
          <w:color w:val="373E4D"/>
          <w:sz w:val="18"/>
          <w:szCs w:val="18"/>
          <w:shd w:val="clear" w:color="auto" w:fill="F6F7F8"/>
        </w:rPr>
      </w:pPr>
      <w:r>
        <w:rPr>
          <w:rFonts w:ascii="Helvetica" w:hAnsi="Helvetica"/>
          <w:color w:val="373E4D"/>
          <w:sz w:val="18"/>
          <w:szCs w:val="18"/>
          <w:shd w:val="clear" w:color="auto" w:fill="F6F7F8"/>
        </w:rPr>
        <w:t>Ensemble nous vous créons un bonnet tendance. Nous avons choisi une laine acrylique, car elle garde son élasticité, elle ne gratte pas. Nous avons un large choix de couleurs et elle se lave facilement.</w:t>
      </w:r>
    </w:p>
    <w:p w:rsidR="000475B1" w:rsidRDefault="000475B1">
      <w:pPr>
        <w:rPr>
          <w:rFonts w:ascii="Helvetica" w:hAnsi="Helvetica"/>
          <w:color w:val="373E4D"/>
          <w:sz w:val="18"/>
          <w:szCs w:val="18"/>
          <w:shd w:val="clear" w:color="auto" w:fill="F6F7F8"/>
        </w:rPr>
      </w:pPr>
    </w:p>
    <w:p w:rsidR="000475B1" w:rsidRDefault="000475B1">
      <w:bookmarkStart w:id="0" w:name="_GoBack"/>
      <w:bookmarkEnd w:id="0"/>
      <w:r>
        <w:rPr>
          <w:rFonts w:ascii="Helvetica" w:hAnsi="Helvetica"/>
          <w:color w:val="373E4D"/>
          <w:sz w:val="18"/>
          <w:szCs w:val="18"/>
          <w:shd w:val="clear" w:color="auto" w:fill="F6F7F8"/>
        </w:rPr>
        <w:t>Nous faisons attention aux tendances dans le monde du sport d'hiver et avec les conseils et les demandes de notre équipe d'athlètes, nous vous proposons des bonnets de grande qualité avec un style incontournable.</w:t>
      </w:r>
    </w:p>
    <w:p w:rsidR="00EB5A7E" w:rsidRDefault="00EB5A7E"/>
    <w:sectPr w:rsidR="00EB5A7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5A7E"/>
    <w:rsid w:val="000113F7"/>
    <w:rsid w:val="000475B1"/>
    <w:rsid w:val="001E2B8E"/>
    <w:rsid w:val="00346611"/>
    <w:rsid w:val="00911148"/>
    <w:rsid w:val="00942251"/>
    <w:rsid w:val="009B42B3"/>
    <w:rsid w:val="00CD22A5"/>
    <w:rsid w:val="00EB5A7E"/>
    <w:rsid w:val="00F362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93</Words>
  <Characters>512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dc:creator>
  <cp:lastModifiedBy>Kim</cp:lastModifiedBy>
  <cp:revision>3</cp:revision>
  <dcterms:created xsi:type="dcterms:W3CDTF">2015-10-28T10:04:00Z</dcterms:created>
  <dcterms:modified xsi:type="dcterms:W3CDTF">2015-10-28T10:26:00Z</dcterms:modified>
</cp:coreProperties>
</file>