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19F" w:rsidRDefault="002C7AD3">
      <w:r>
        <w:rPr>
          <w:rFonts w:ascii="proxima-nova" w:hAnsi="proxima-nova" w:cs="Helvetica"/>
          <w:noProof/>
          <w:color w:val="464646"/>
          <w:sz w:val="18"/>
          <w:szCs w:val="18"/>
          <w:bdr w:val="none" w:sz="0" w:space="0" w:color="auto" w:frame="1"/>
        </w:rPr>
        <w:drawing>
          <wp:inline distT="0" distB="0" distL="0" distR="0" wp14:anchorId="6D8FA0DA" wp14:editId="2E4AF016">
            <wp:extent cx="541020" cy="541020"/>
            <wp:effectExtent l="0" t="0" r="0" b="0"/>
            <wp:docPr id="1" name="Picture 1" descr="BBB® Accredited A+ Ra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BB® Accredited A+ Rat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21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roxima-nova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AD3"/>
    <w:rsid w:val="002C7AD3"/>
    <w:rsid w:val="0098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7E037A-5927-4AFC-8B46-FD81BE415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Oosterhouse</dc:creator>
  <cp:keywords/>
  <dc:description/>
  <cp:lastModifiedBy>Thomas Oosterhouse</cp:lastModifiedBy>
  <cp:revision>1</cp:revision>
  <dcterms:created xsi:type="dcterms:W3CDTF">2015-09-18T14:30:00Z</dcterms:created>
  <dcterms:modified xsi:type="dcterms:W3CDTF">2015-09-18T14:31:00Z</dcterms:modified>
</cp:coreProperties>
</file>