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 xml:space="preserve">Лагерь “Ган Исраэль </w:t>
      </w:r>
      <w:proofErr w:type="spellStart"/>
      <w:r w:rsidRPr="004D5B92">
        <w:rPr>
          <w:rFonts w:ascii="Arial" w:eastAsia="Times New Roman" w:hAnsi="Arial" w:cs="Arial"/>
          <w:color w:val="000000"/>
          <w:sz w:val="29"/>
          <w:szCs w:val="29"/>
        </w:rPr>
        <w:t>Yeka</w:t>
      </w:r>
      <w:proofErr w:type="spellEnd"/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”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b/>
          <w:bCs/>
          <w:color w:val="000000"/>
          <w:sz w:val="23"/>
          <w:szCs w:val="23"/>
          <w:lang w:val="ru-RU"/>
        </w:rPr>
        <w:t xml:space="preserve">Еврейских мальчиков </w:t>
      </w:r>
      <w:bookmarkStart w:id="0" w:name="_GoBack"/>
      <w:bookmarkEnd w:id="0"/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b/>
          <w:bCs/>
          <w:color w:val="000000"/>
          <w:sz w:val="23"/>
          <w:szCs w:val="23"/>
          <w:lang w:val="ru-RU"/>
        </w:rPr>
        <w:t>возраст 7-18 лет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3"/>
          <w:szCs w:val="23"/>
          <w:lang w:val="ru-RU"/>
        </w:rPr>
        <w:t>30 июня -20 июля.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-увлекательные программы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-Игры, конкурсы, соревнования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-призы и подарки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походы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Пейнтбол,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Аквапарк,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Боулинг,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Каток,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Шашлыки,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Театеральные и цирковые представления,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Пляж и аттракционы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Тематически вечера у костра,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Баскетбол,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Футбол,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Волейбол,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И многое другое…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Общение с носителями англиского и иврита.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самые яркие впечатления лета 2015 в лагере ган исраэль в украине!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>Контакты: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i/>
          <w:iCs/>
          <w:color w:val="000000"/>
          <w:sz w:val="23"/>
          <w:szCs w:val="23"/>
          <w:lang w:val="ru-RU"/>
        </w:rPr>
        <w:t>050 446 2434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 xml:space="preserve">Больше информации: </w:t>
      </w:r>
      <w:hyperlink r:id="rId6" w:history="1">
        <w:r w:rsidRPr="004D5B92">
          <w:rPr>
            <w:rFonts w:ascii="Arial" w:eastAsia="Times New Roman" w:hAnsi="Arial" w:cs="Arial"/>
            <w:color w:val="1155CC"/>
            <w:sz w:val="29"/>
            <w:szCs w:val="29"/>
            <w:u w:val="single"/>
          </w:rPr>
          <w:t>www</w:t>
        </w:r>
        <w:r w:rsidRPr="004D5B92">
          <w:rPr>
            <w:rFonts w:ascii="Arial" w:eastAsia="Times New Roman" w:hAnsi="Arial" w:cs="Arial"/>
            <w:color w:val="1155CC"/>
            <w:sz w:val="29"/>
            <w:szCs w:val="29"/>
            <w:u w:val="single"/>
            <w:lang w:val="ru-RU"/>
          </w:rPr>
          <w:t>.</w:t>
        </w:r>
        <w:r w:rsidRPr="004D5B92">
          <w:rPr>
            <w:rFonts w:ascii="Arial" w:eastAsia="Times New Roman" w:hAnsi="Arial" w:cs="Arial"/>
            <w:color w:val="1155CC"/>
            <w:sz w:val="29"/>
            <w:szCs w:val="29"/>
            <w:u w:val="single"/>
          </w:rPr>
          <w:t>lageryeka</w:t>
        </w:r>
        <w:r w:rsidRPr="004D5B92">
          <w:rPr>
            <w:rFonts w:ascii="Arial" w:eastAsia="Times New Roman" w:hAnsi="Arial" w:cs="Arial"/>
            <w:color w:val="1155CC"/>
            <w:sz w:val="29"/>
            <w:szCs w:val="29"/>
            <w:u w:val="single"/>
            <w:lang w:val="ru-RU"/>
          </w:rPr>
          <w:t>.</w:t>
        </w:r>
        <w:r w:rsidRPr="004D5B92">
          <w:rPr>
            <w:rFonts w:ascii="Arial" w:eastAsia="Times New Roman" w:hAnsi="Arial" w:cs="Arial"/>
            <w:color w:val="1155CC"/>
            <w:sz w:val="29"/>
            <w:szCs w:val="29"/>
            <w:u w:val="single"/>
          </w:rPr>
          <w:t>com</w:t>
        </w:r>
      </w:hyperlink>
      <w:r w:rsidRPr="004D5B92">
        <w:rPr>
          <w:rFonts w:ascii="Arial" w:eastAsia="Times New Roman" w:hAnsi="Arial" w:cs="Arial"/>
          <w:color w:val="000000"/>
          <w:sz w:val="29"/>
          <w:szCs w:val="29"/>
          <w:lang w:val="ru-RU"/>
        </w:rPr>
        <w:t xml:space="preserve"> </w:t>
      </w:r>
    </w:p>
    <w:p w:rsidR="004D5B92" w:rsidRPr="004D5B92" w:rsidRDefault="004D5B92" w:rsidP="004D5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5B92">
        <w:rPr>
          <w:rFonts w:ascii="Arial" w:eastAsia="Times New Roman" w:hAnsi="Arial" w:cs="Arial"/>
          <w:color w:val="000000"/>
          <w:sz w:val="23"/>
          <w:szCs w:val="23"/>
        </w:rPr>
        <w:t>С. ЗАРЕЧАНЫ, ЖИТОМИРСКАЯ ОБЛАСТЬ</w:t>
      </w:r>
    </w:p>
    <w:p w:rsidR="00996C70" w:rsidRDefault="00996C70"/>
    <w:sectPr w:rsidR="00996C7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5CB" w:rsidRDefault="00C475CB" w:rsidP="004D5B92">
      <w:pPr>
        <w:spacing w:after="0" w:line="240" w:lineRule="auto"/>
      </w:pPr>
      <w:r>
        <w:separator/>
      </w:r>
    </w:p>
  </w:endnote>
  <w:endnote w:type="continuationSeparator" w:id="0">
    <w:p w:rsidR="00C475CB" w:rsidRDefault="00C475CB" w:rsidP="004D5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5CB" w:rsidRDefault="00C475CB" w:rsidP="004D5B92">
      <w:pPr>
        <w:spacing w:after="0" w:line="240" w:lineRule="auto"/>
      </w:pPr>
      <w:r>
        <w:separator/>
      </w:r>
    </w:p>
  </w:footnote>
  <w:footnote w:type="continuationSeparator" w:id="0">
    <w:p w:rsidR="00C475CB" w:rsidRDefault="00C475CB" w:rsidP="004D5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B92" w:rsidRDefault="004D5B92">
    <w:pPr>
      <w:pStyle w:val="Header"/>
    </w:pPr>
    <w:r>
      <w:t xml:space="preserve">                                                                                                                          </w:t>
    </w:r>
    <w:proofErr w:type="spellStart"/>
    <w:proofErr w:type="gramStart"/>
    <w:r>
      <w:rPr>
        <w:rFonts w:ascii="Arial" w:hAnsi="Arial" w:cs="Arial"/>
        <w:i/>
        <w:iCs/>
        <w:color w:val="000000"/>
        <w:sz w:val="20"/>
        <w:szCs w:val="20"/>
      </w:rPr>
      <w:t>в”</w:t>
    </w:r>
    <w:proofErr w:type="gramEnd"/>
    <w:r>
      <w:rPr>
        <w:rFonts w:ascii="Arial" w:hAnsi="Arial" w:cs="Arial"/>
        <w:i/>
        <w:iCs/>
        <w:color w:val="000000"/>
        <w:sz w:val="20"/>
        <w:szCs w:val="20"/>
      </w:rPr>
      <w:t>н</w:t>
    </w:r>
    <w:proofErr w:type="spellEnd"/>
    <w:r>
      <w:rPr>
        <w:rFonts w:ascii="Arial" w:hAnsi="Arial" w:cs="Arial"/>
        <w:i/>
        <w:iCs/>
        <w:color w:val="000000"/>
        <w:sz w:val="20"/>
        <w:szCs w:val="20"/>
      </w:rPr>
      <w:t xml:space="preserve"> ( Place in the top right corner)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B92"/>
    <w:rsid w:val="004D5B92"/>
    <w:rsid w:val="00996C70"/>
    <w:rsid w:val="00C4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ECE628-F20D-4E93-B20B-055E0649C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5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B92"/>
  </w:style>
  <w:style w:type="paragraph" w:styleId="Footer">
    <w:name w:val="footer"/>
    <w:basedOn w:val="Normal"/>
    <w:link w:val="FooterChar"/>
    <w:uiPriority w:val="99"/>
    <w:unhideWhenUsed/>
    <w:rsid w:val="004D5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4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gerye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Yeka 5775</cp:keywords>
  <dc:description/>
  <cp:lastModifiedBy>Microsoft account</cp:lastModifiedBy>
  <cp:revision>1</cp:revision>
  <dcterms:created xsi:type="dcterms:W3CDTF">2015-04-22T22:15:00Z</dcterms:created>
  <dcterms:modified xsi:type="dcterms:W3CDTF">2015-04-22T22:17:00Z</dcterms:modified>
</cp:coreProperties>
</file>