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AB44F1" w14:textId="77777777" w:rsidR="00173F3E" w:rsidRPr="00244DB7" w:rsidRDefault="00173F3E" w:rsidP="00AD10D6">
      <w:pPr>
        <w:pStyle w:val="Titel"/>
        <w:jc w:val="center"/>
        <w:rPr>
          <w:rFonts w:asciiTheme="minorHAnsi" w:hAnsiTheme="minorHAnsi"/>
        </w:rPr>
      </w:pPr>
      <w:r w:rsidRPr="00244DB7">
        <w:rPr>
          <w:rFonts w:asciiTheme="minorHAnsi" w:hAnsiTheme="minorHAnsi"/>
        </w:rPr>
        <w:t>Briefing landing page Pivot Gadget</w:t>
      </w:r>
    </w:p>
    <w:p w14:paraId="4DEDC341" w14:textId="77777777" w:rsidR="00160832" w:rsidRPr="00E264DE" w:rsidRDefault="00160832" w:rsidP="007F5F77">
      <w:pPr>
        <w:rPr>
          <w:sz w:val="18"/>
        </w:rPr>
      </w:pPr>
    </w:p>
    <w:p w14:paraId="0580BAD4" w14:textId="61B10B6A" w:rsidR="007F5F77" w:rsidRDefault="007F5F77" w:rsidP="00160832">
      <w:pPr>
        <w:pStyle w:val="Lijstalinea"/>
        <w:numPr>
          <w:ilvl w:val="0"/>
          <w:numId w:val="11"/>
        </w:numPr>
      </w:pPr>
      <w:r w:rsidRPr="00E264DE">
        <w:rPr>
          <w:sz w:val="18"/>
        </w:rPr>
        <w:t xml:space="preserve"> </w:t>
      </w:r>
      <w:hyperlink r:id="rId9" w:history="1">
        <w:r w:rsidRPr="00E264DE">
          <w:rPr>
            <w:rStyle w:val="Hyperlink"/>
            <w:b/>
          </w:rPr>
          <w:t>http://tablegrideditor.com/</w:t>
        </w:r>
      </w:hyperlink>
      <w:r w:rsidR="00E264DE" w:rsidRPr="00E264DE">
        <w:rPr>
          <w:b/>
        </w:rPr>
        <w:sym w:font="Wingdings" w:char="F0E0"/>
      </w:r>
      <w:r w:rsidR="00360A95" w:rsidRPr="00E264DE">
        <w:t xml:space="preserve"> </w:t>
      </w:r>
      <w:r w:rsidR="00360A95">
        <w:t>use this as a reference page for in case this document is not clear enough</w:t>
      </w:r>
    </w:p>
    <w:p w14:paraId="1B9F6A23" w14:textId="77777777" w:rsidR="00C47E7B" w:rsidRDefault="00C47E7B" w:rsidP="00C47E7B">
      <w:pPr>
        <w:pStyle w:val="Lijstalinea"/>
      </w:pPr>
    </w:p>
    <w:p w14:paraId="6BA2DD2E" w14:textId="258033CE" w:rsidR="00160832" w:rsidRDefault="00160832" w:rsidP="00160832">
      <w:pPr>
        <w:pStyle w:val="Lijstalinea"/>
        <w:numPr>
          <w:ilvl w:val="0"/>
          <w:numId w:val="11"/>
        </w:numPr>
      </w:pPr>
      <w:r>
        <w:t xml:space="preserve">The horizontal lines in this document </w:t>
      </w:r>
      <w:r w:rsidR="00B12601">
        <w:t>refer to the different sections that should be on the website</w:t>
      </w:r>
    </w:p>
    <w:p w14:paraId="4DB792C3" w14:textId="77777777" w:rsidR="00C47E7B" w:rsidRDefault="00C47E7B" w:rsidP="00C47E7B"/>
    <w:p w14:paraId="0C2BD9AD" w14:textId="094A892F" w:rsidR="00360A95" w:rsidRDefault="00360A95" w:rsidP="00160832">
      <w:pPr>
        <w:pStyle w:val="Lijstalinea"/>
        <w:numPr>
          <w:ilvl w:val="0"/>
          <w:numId w:val="11"/>
        </w:numPr>
      </w:pPr>
      <w:r>
        <w:t>Make sure everything that is clickable on the website of the Table Grid Editor, is clickable on the website of the Pivot Gadget</w:t>
      </w:r>
    </w:p>
    <w:p w14:paraId="295F999C" w14:textId="77777777" w:rsidR="00C47E7B" w:rsidRDefault="00C47E7B" w:rsidP="00C47E7B"/>
    <w:p w14:paraId="12B09311" w14:textId="731F8788" w:rsidR="00C47E7B" w:rsidRDefault="00C47E7B" w:rsidP="00160832">
      <w:pPr>
        <w:pStyle w:val="Lijstalinea"/>
        <w:numPr>
          <w:ilvl w:val="0"/>
          <w:numId w:val="11"/>
        </w:numPr>
      </w:pPr>
      <w:r>
        <w:t>Make sure that the different sections have different urls so we can analyse these different sections in Google Analytics as different page views</w:t>
      </w:r>
    </w:p>
    <w:p w14:paraId="1F783F4D" w14:textId="77777777" w:rsidR="00C47E7B" w:rsidRDefault="00C47E7B" w:rsidP="00C47E7B">
      <w:bookmarkStart w:id="0" w:name="_GoBack"/>
      <w:bookmarkEnd w:id="0"/>
    </w:p>
    <w:p w14:paraId="2B1A18C7" w14:textId="1B159836" w:rsidR="00067559" w:rsidRPr="00244DB7" w:rsidRDefault="00067559" w:rsidP="00160832">
      <w:pPr>
        <w:pStyle w:val="Lijstalinea"/>
        <w:numPr>
          <w:ilvl w:val="0"/>
          <w:numId w:val="11"/>
        </w:numPr>
      </w:pPr>
      <w:r>
        <w:t xml:space="preserve">Besides that, feel free to experiment and to create something cool in your style, as long as all the given information is on the website </w:t>
      </w:r>
      <w:r>
        <w:sym w:font="Wingdings" w:char="F04A"/>
      </w:r>
    </w:p>
    <w:p w14:paraId="2ACC3F00" w14:textId="77777777" w:rsidR="00AD10D6" w:rsidRPr="00244DB7" w:rsidRDefault="00AD10D6" w:rsidP="007F5F77"/>
    <w:p w14:paraId="368C125C" w14:textId="312C64D3" w:rsidR="00173F3E" w:rsidRPr="00244DB7" w:rsidRDefault="00173F3E" w:rsidP="00F0185A">
      <w:pPr>
        <w:pStyle w:val="Lijstalinea"/>
        <w:numPr>
          <w:ilvl w:val="0"/>
          <w:numId w:val="2"/>
        </w:numPr>
        <w:pBdr>
          <w:top w:val="single" w:sz="4" w:space="1" w:color="auto"/>
        </w:pBdr>
      </w:pPr>
      <w:r w:rsidRPr="00244DB7">
        <w:t xml:space="preserve">Completely at the top comes the </w:t>
      </w:r>
      <w:r w:rsidRPr="00244DB7">
        <w:rPr>
          <w:b/>
          <w:sz w:val="32"/>
        </w:rPr>
        <w:t>banner</w:t>
      </w:r>
      <w:r w:rsidRPr="00244DB7">
        <w:rPr>
          <w:sz w:val="32"/>
        </w:rPr>
        <w:t xml:space="preserve"> </w:t>
      </w:r>
      <w:r w:rsidRPr="00244DB7">
        <w:t xml:space="preserve">with on the left side the logo of the Pivot Gadget and totally at the right side the logo of iDalko. This logo </w:t>
      </w:r>
      <w:r w:rsidR="007F5F77" w:rsidRPr="00244DB7">
        <w:t xml:space="preserve">expands from the complete left till the complete right side.  </w:t>
      </w:r>
      <w:r w:rsidR="00AD10D6" w:rsidRPr="00244DB7">
        <w:rPr>
          <w:i/>
        </w:rPr>
        <w:t>Banner:</w:t>
      </w:r>
    </w:p>
    <w:p w14:paraId="36A927DE" w14:textId="77777777" w:rsidR="00346A8C" w:rsidRPr="00244DB7" w:rsidRDefault="00346A8C" w:rsidP="00346A8C">
      <w:pPr>
        <w:pStyle w:val="Lijstalinea"/>
      </w:pPr>
      <w:r w:rsidRPr="00244DB7">
        <w:rPr>
          <w:noProof/>
          <w:lang w:val="en-US"/>
        </w:rPr>
        <w:drawing>
          <wp:inline distT="0" distB="0" distL="0" distR="0" wp14:anchorId="0E976F63" wp14:editId="6298E116">
            <wp:extent cx="5755005" cy="1444176"/>
            <wp:effectExtent l="0" t="0" r="10795" b="381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 idalko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38" b="17332"/>
                    <a:stretch/>
                  </pic:blipFill>
                  <pic:spPr bwMode="auto">
                    <a:xfrm>
                      <a:off x="0" y="0"/>
                      <a:ext cx="5756910" cy="1444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elraster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</w:tblGrid>
      <w:tr w:rsidR="00173F3E" w:rsidRPr="00244DB7" w14:paraId="3742C55A" w14:textId="77777777" w:rsidTr="00173F3E">
        <w:trPr>
          <w:trHeight w:val="1815"/>
        </w:trPr>
        <w:tc>
          <w:tcPr>
            <w:tcW w:w="1373" w:type="dxa"/>
          </w:tcPr>
          <w:p w14:paraId="126B3E54" w14:textId="20E0A833" w:rsidR="00173F3E" w:rsidRPr="00244DB7" w:rsidRDefault="00B12601" w:rsidP="00B12601">
            <w:pPr>
              <w:pStyle w:val="Lijstalinea"/>
              <w:ind w:left="0"/>
            </w:pPr>
            <w:r w:rsidRPr="00B12601">
              <w:rPr>
                <w:color w:val="000000"/>
              </w:rPr>
              <w:sym w:font="Wingdings" w:char="F0DF"/>
            </w:r>
            <w:r w:rsidR="00173F3E" w:rsidRPr="00244DB7">
              <w:rPr>
                <w:color w:val="000000"/>
              </w:rPr>
              <w:t></w:t>
            </w:r>
            <w:r w:rsidR="007F5F77" w:rsidRPr="00244DB7">
              <w:rPr>
                <w:color w:val="000000"/>
              </w:rPr>
              <w:t>logo</w:t>
            </w:r>
            <w:r w:rsidRPr="00B12601">
              <w:rPr>
                <w:color w:val="000000"/>
              </w:rPr>
              <w:sym w:font="Wingdings" w:char="F0E0"/>
            </w:r>
          </w:p>
        </w:tc>
      </w:tr>
    </w:tbl>
    <w:p w14:paraId="1799E750" w14:textId="77777777" w:rsidR="007F5F77" w:rsidRPr="00244DB7" w:rsidRDefault="007F5F77" w:rsidP="00F0185A">
      <w:pPr>
        <w:pStyle w:val="Lijstalinea"/>
        <w:numPr>
          <w:ilvl w:val="0"/>
          <w:numId w:val="1"/>
        </w:numPr>
        <w:pBdr>
          <w:top w:val="single" w:sz="4" w:space="1" w:color="auto"/>
        </w:pBdr>
      </w:pPr>
      <w:r w:rsidRPr="00244DB7">
        <w:t xml:space="preserve">Under this logo, the </w:t>
      </w:r>
      <w:r w:rsidRPr="00244DB7">
        <w:rPr>
          <w:b/>
          <w:sz w:val="32"/>
        </w:rPr>
        <w:t>buttons</w:t>
      </w:r>
      <w:r w:rsidRPr="00244DB7">
        <w:rPr>
          <w:sz w:val="32"/>
        </w:rPr>
        <w:t xml:space="preserve"> </w:t>
      </w:r>
      <w:r w:rsidRPr="00244DB7">
        <w:t>‘</w:t>
      </w:r>
      <w:r w:rsidRPr="00244DB7">
        <w:rPr>
          <w:u w:val="single"/>
        </w:rPr>
        <w:t>home’</w:t>
      </w:r>
      <w:r w:rsidRPr="00244DB7">
        <w:t>, ‘</w:t>
      </w:r>
      <w:r w:rsidRPr="00244DB7">
        <w:rPr>
          <w:u w:val="single"/>
        </w:rPr>
        <w:t>use cas</w:t>
      </w:r>
      <w:r w:rsidRPr="00244DB7">
        <w:t>es’, ‘</w:t>
      </w:r>
      <w:r w:rsidRPr="00244DB7">
        <w:rPr>
          <w:u w:val="single"/>
        </w:rPr>
        <w:t>features</w:t>
      </w:r>
      <w:r w:rsidRPr="00244DB7">
        <w:t>’, ‘</w:t>
      </w:r>
      <w:r w:rsidRPr="00244DB7">
        <w:rPr>
          <w:u w:val="single"/>
        </w:rPr>
        <w:t>pricing</w:t>
      </w:r>
      <w:r w:rsidRPr="00244DB7">
        <w:t>’ en ‘</w:t>
      </w:r>
      <w:r w:rsidRPr="00244DB7">
        <w:rPr>
          <w:u w:val="single"/>
        </w:rPr>
        <w:t>contact</w:t>
      </w:r>
      <w:r w:rsidRPr="00244DB7">
        <w:t>’ must come on the right side</w:t>
      </w:r>
    </w:p>
    <w:p w14:paraId="0F24BEDC" w14:textId="77777777" w:rsidR="00AD10D6" w:rsidRPr="00244DB7" w:rsidRDefault="00AD10D6" w:rsidP="00AD10D6">
      <w:pPr>
        <w:pStyle w:val="Lijstalinea"/>
      </w:pPr>
    </w:p>
    <w:p w14:paraId="0FBAA6FC" w14:textId="77777777" w:rsidR="00AD10D6" w:rsidRPr="00244DB7" w:rsidRDefault="007F5F77" w:rsidP="00F0185A">
      <w:pPr>
        <w:pStyle w:val="Lijstalinea"/>
        <w:numPr>
          <w:ilvl w:val="0"/>
          <w:numId w:val="1"/>
        </w:numPr>
        <w:pBdr>
          <w:top w:val="single" w:sz="4" w:space="1" w:color="auto"/>
        </w:pBdr>
        <w:rPr>
          <w:rFonts w:eastAsia="Times New Roman" w:cs="Times New Roman"/>
          <w:i/>
          <w:sz w:val="20"/>
          <w:szCs w:val="20"/>
        </w:rPr>
      </w:pPr>
      <w:r w:rsidRPr="00244DB7">
        <w:t xml:space="preserve">Then the </w:t>
      </w:r>
      <w:r w:rsidRPr="00244DB7">
        <w:rPr>
          <w:b/>
          <w:sz w:val="32"/>
        </w:rPr>
        <w:t>introduction text</w:t>
      </w:r>
      <w:r w:rsidRPr="00244DB7">
        <w:t xml:space="preserve"> should be placed. This introduction text is </w:t>
      </w:r>
    </w:p>
    <w:p w14:paraId="7D40A527" w14:textId="77777777" w:rsidR="00AD10D6" w:rsidRPr="00244DB7" w:rsidRDefault="00AD10D6" w:rsidP="00AD10D6"/>
    <w:p w14:paraId="064BA4D5" w14:textId="06A4D9B5" w:rsidR="007F5F77" w:rsidRPr="00244DB7" w:rsidRDefault="007F5F77" w:rsidP="00AD10D6">
      <w:pPr>
        <w:pStyle w:val="Lijstalinea"/>
        <w:rPr>
          <w:rFonts w:eastAsia="Times New Roman" w:cs="Times New Roman"/>
          <w:i/>
          <w:color w:val="003366"/>
          <w:sz w:val="21"/>
          <w:szCs w:val="21"/>
          <w:shd w:val="clear" w:color="auto" w:fill="FFFFFF"/>
        </w:rPr>
      </w:pPr>
      <w:r w:rsidRPr="00244DB7">
        <w:t>“</w:t>
      </w:r>
      <w:r w:rsidRPr="00244DB7">
        <w:rPr>
          <w:rFonts w:eastAsia="Times New Roman" w:cs="Times New Roman"/>
          <w:i/>
          <w:color w:val="003366"/>
          <w:sz w:val="21"/>
          <w:szCs w:val="21"/>
          <w:shd w:val="clear" w:color="auto" w:fill="FFFFFF"/>
        </w:rPr>
        <w:t xml:space="preserve">The Pivot Gadget is an advanced reporting tool that helps you visualize key information in a multidimensional table. Customize this add-on by quickly designing cross tabulations across a long list of dimensions and aggregations. The Pivot Gadget helps you with your issuetracking, for example by making it possible to track and compare your time spent on every issue.” </w:t>
      </w:r>
    </w:p>
    <w:p w14:paraId="6791800B" w14:textId="77777777" w:rsidR="00AD10D6" w:rsidRPr="00244DB7" w:rsidRDefault="00AD10D6" w:rsidP="00AD10D6">
      <w:pPr>
        <w:pStyle w:val="Lijstalinea"/>
        <w:rPr>
          <w:rFonts w:eastAsia="Times New Roman" w:cs="Times New Roman"/>
          <w:i/>
          <w:sz w:val="20"/>
          <w:szCs w:val="20"/>
        </w:rPr>
      </w:pPr>
    </w:p>
    <w:p w14:paraId="1EFF3EC5" w14:textId="77777777" w:rsidR="007F5F77" w:rsidRPr="00067559" w:rsidRDefault="007F5F77" w:rsidP="007F5F77">
      <w:pPr>
        <w:pStyle w:val="Lijstalinea"/>
        <w:numPr>
          <w:ilvl w:val="0"/>
          <w:numId w:val="1"/>
        </w:numPr>
        <w:rPr>
          <w:b/>
        </w:rPr>
      </w:pPr>
      <w:r w:rsidRPr="00244DB7">
        <w:t xml:space="preserve">The </w:t>
      </w:r>
      <w:r w:rsidRPr="00244DB7">
        <w:rPr>
          <w:b/>
        </w:rPr>
        <w:t>title</w:t>
      </w:r>
      <w:r w:rsidRPr="00244DB7">
        <w:t xml:space="preserve"> of this introduction text is ‘</w:t>
      </w:r>
      <w:r w:rsidRPr="00067559">
        <w:rPr>
          <w:b/>
        </w:rPr>
        <w:t xml:space="preserve">Turn your </w:t>
      </w:r>
      <w:r w:rsidR="00FC44B9" w:rsidRPr="00067559">
        <w:rPr>
          <w:b/>
        </w:rPr>
        <w:t xml:space="preserve">JIRA </w:t>
      </w:r>
      <w:r w:rsidRPr="00067559">
        <w:rPr>
          <w:b/>
        </w:rPr>
        <w:t>data upside down”</w:t>
      </w:r>
    </w:p>
    <w:p w14:paraId="53EA1FC1" w14:textId="77777777" w:rsidR="00AD10D6" w:rsidRPr="00244DB7" w:rsidRDefault="00AD10D6" w:rsidP="00AD10D6">
      <w:pPr>
        <w:pStyle w:val="Lijstalinea"/>
      </w:pPr>
    </w:p>
    <w:p w14:paraId="4117D8AB" w14:textId="77777777" w:rsidR="00173F3E" w:rsidRPr="00244DB7" w:rsidRDefault="007F5F77" w:rsidP="00173F3E">
      <w:pPr>
        <w:pStyle w:val="Lijstalinea"/>
        <w:numPr>
          <w:ilvl w:val="0"/>
          <w:numId w:val="2"/>
        </w:numPr>
      </w:pPr>
      <w:r w:rsidRPr="00244DB7">
        <w:t xml:space="preserve">As on the website of the Table Grid editor, this text should be placed on the left side with under the text </w:t>
      </w:r>
      <w:r w:rsidRPr="00244DB7">
        <w:rPr>
          <w:b/>
        </w:rPr>
        <w:t>two buttons</w:t>
      </w:r>
      <w:r w:rsidRPr="00244DB7">
        <w:t xml:space="preserve"> “try it for free” and “buy now”</w:t>
      </w:r>
    </w:p>
    <w:p w14:paraId="57D10F52" w14:textId="77777777" w:rsidR="00AD10D6" w:rsidRPr="00244DB7" w:rsidRDefault="00AD10D6" w:rsidP="00AD10D6">
      <w:pPr>
        <w:pStyle w:val="Lijstalinea"/>
      </w:pPr>
    </w:p>
    <w:p w14:paraId="4ADFEE70" w14:textId="106ADC51" w:rsidR="00345ABE" w:rsidRPr="00244DB7" w:rsidRDefault="00E264DE" w:rsidP="00173F3E">
      <w:pPr>
        <w:pStyle w:val="Lijstalinea"/>
        <w:numPr>
          <w:ilvl w:val="0"/>
          <w:numId w:val="2"/>
        </w:numPr>
      </w:pPr>
      <w:r>
        <w:t>For the right side of the text, create a cool image(s) of the Pivot Gadget, feel free to experiment, as long as its clear</w:t>
      </w:r>
      <w:r w:rsidR="00345ABE" w:rsidRPr="00244DB7">
        <w:t xml:space="preserve"> </w:t>
      </w:r>
      <w:r w:rsidR="00F0185A" w:rsidRPr="00244DB7">
        <w:t xml:space="preserve">(see </w:t>
      </w:r>
      <w:hyperlink r:id="rId11" w:history="1">
        <w:r w:rsidR="00F0185A" w:rsidRPr="00244DB7">
          <w:rPr>
            <w:rStyle w:val="Hyperlink"/>
          </w:rPr>
          <w:t>http://tablegrideditor.com/</w:t>
        </w:r>
      </w:hyperlink>
      <w:r w:rsidR="00F0185A" w:rsidRPr="00244DB7">
        <w:t>). You can find more relevant pictures in the attachment.</w:t>
      </w:r>
    </w:p>
    <w:p w14:paraId="2BFDE129" w14:textId="77777777" w:rsidR="00AD10D6" w:rsidRPr="00244DB7" w:rsidRDefault="00AD10D6" w:rsidP="00AD10D6"/>
    <w:p w14:paraId="0BCB221F" w14:textId="77777777" w:rsidR="00345ABE" w:rsidRPr="00244DB7" w:rsidRDefault="00345ABE" w:rsidP="00345ABE"/>
    <w:p w14:paraId="0AE8B42A" w14:textId="77777777" w:rsidR="00345ABE" w:rsidRPr="00244DB7" w:rsidRDefault="00345ABE" w:rsidP="00345ABE"/>
    <w:p w14:paraId="1C546BE1" w14:textId="77777777" w:rsidR="00345ABE" w:rsidRPr="00244DB7" w:rsidRDefault="00345ABE" w:rsidP="00F0185A">
      <w:pPr>
        <w:pStyle w:val="Lijstalinea"/>
        <w:numPr>
          <w:ilvl w:val="0"/>
          <w:numId w:val="2"/>
        </w:numPr>
        <w:pBdr>
          <w:top w:val="single" w:sz="4" w:space="1" w:color="auto"/>
        </w:pBdr>
      </w:pPr>
      <w:r w:rsidRPr="00244DB7">
        <w:t xml:space="preserve">Under this section, a </w:t>
      </w:r>
      <w:r w:rsidRPr="00244DB7">
        <w:rPr>
          <w:b/>
          <w:sz w:val="32"/>
        </w:rPr>
        <w:t>customer review</w:t>
      </w:r>
      <w:r w:rsidRPr="00244DB7">
        <w:rPr>
          <w:sz w:val="32"/>
        </w:rPr>
        <w:t xml:space="preserve"> </w:t>
      </w:r>
      <w:r w:rsidRPr="00244DB7">
        <w:t xml:space="preserve">should be placed in a </w:t>
      </w:r>
      <w:r w:rsidRPr="00244DB7">
        <w:rPr>
          <w:b/>
        </w:rPr>
        <w:t>bar</w:t>
      </w:r>
      <w:r w:rsidRPr="00244DB7">
        <w:t xml:space="preserve"> which is formatted in a color that matches the colors of the Pivot Gadget logo. </w:t>
      </w:r>
    </w:p>
    <w:p w14:paraId="7899B62B" w14:textId="77777777" w:rsidR="00AD10D6" w:rsidRPr="00244DB7" w:rsidRDefault="00AD10D6" w:rsidP="00AD10D6">
      <w:pPr>
        <w:pStyle w:val="Lijstalinea"/>
      </w:pPr>
    </w:p>
    <w:p w14:paraId="6E53619D" w14:textId="77777777" w:rsidR="00AD10D6" w:rsidRPr="00244DB7" w:rsidRDefault="00345ABE" w:rsidP="00AD10D6">
      <w:pPr>
        <w:pStyle w:val="Lijstalinea"/>
        <w:numPr>
          <w:ilvl w:val="0"/>
          <w:numId w:val="2"/>
        </w:numPr>
      </w:pPr>
      <w:r w:rsidRPr="00244DB7">
        <w:t xml:space="preserve">The review in this bar should be </w:t>
      </w:r>
    </w:p>
    <w:p w14:paraId="70F7A437" w14:textId="77777777" w:rsidR="00AD10D6" w:rsidRPr="00244DB7" w:rsidRDefault="00AD10D6" w:rsidP="00345ABE">
      <w:pPr>
        <w:rPr>
          <w:color w:val="000090"/>
        </w:rPr>
      </w:pPr>
    </w:p>
    <w:p w14:paraId="6DBB4830" w14:textId="0FD4C78A" w:rsidR="00346A8C" w:rsidRPr="00244DB7" w:rsidRDefault="00346A8C" w:rsidP="00345ABE">
      <w:pPr>
        <w:rPr>
          <w:rFonts w:eastAsia="Times New Roman" w:cs="Times New Roman"/>
          <w:i/>
          <w:color w:val="000090"/>
          <w:sz w:val="21"/>
          <w:szCs w:val="21"/>
          <w:shd w:val="clear" w:color="auto" w:fill="FFFFFF"/>
        </w:rPr>
      </w:pPr>
      <w:r w:rsidRPr="00244DB7">
        <w:rPr>
          <w:i/>
          <w:color w:val="000090"/>
        </w:rPr>
        <w:t>“</w:t>
      </w:r>
      <w:r w:rsidR="00345ABE" w:rsidRPr="00244DB7">
        <w:rPr>
          <w:rFonts w:eastAsia="Times New Roman" w:cs="Times New Roman"/>
          <w:i/>
          <w:color w:val="000090"/>
          <w:sz w:val="21"/>
          <w:szCs w:val="21"/>
          <w:shd w:val="clear" w:color="auto" w:fill="FFFFFF"/>
        </w:rPr>
        <w:t>This plugin gives you instant statistics about your project on a very flexible way. I didn't need any documentation to use the gadget. The support of iDalko is also very good. I had an issue/question with the gadget and created a support case and within a day I already iDalko solved/answered my support case.”</w:t>
      </w:r>
    </w:p>
    <w:p w14:paraId="3BEE814A" w14:textId="77777777" w:rsidR="00AD10D6" w:rsidRPr="00244DB7" w:rsidRDefault="00AD10D6" w:rsidP="00345ABE">
      <w:pPr>
        <w:rPr>
          <w:rFonts w:eastAsia="Times New Roman" w:cs="Times New Roman"/>
          <w:i/>
          <w:color w:val="333333"/>
          <w:sz w:val="21"/>
          <w:szCs w:val="21"/>
          <w:shd w:val="clear" w:color="auto" w:fill="FFFFFF"/>
        </w:rPr>
      </w:pPr>
    </w:p>
    <w:p w14:paraId="56C7B987" w14:textId="5663696E" w:rsidR="00345ABE" w:rsidRPr="00E264DE" w:rsidRDefault="00E264DE" w:rsidP="00E264DE">
      <w:pPr>
        <w:pStyle w:val="Lijstalinea"/>
        <w:numPr>
          <w:ilvl w:val="0"/>
          <w:numId w:val="17"/>
        </w:numPr>
        <w:rPr>
          <w:rFonts w:eastAsia="Times New Roman" w:cs="Times New Roman"/>
          <w:color w:val="333333"/>
          <w:sz w:val="21"/>
          <w:szCs w:val="21"/>
          <w:shd w:val="clear" w:color="auto" w:fill="FFFFFF"/>
        </w:rPr>
      </w:pPr>
      <w:r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Show the 4 review stars</w:t>
      </w:r>
    </w:p>
    <w:p w14:paraId="47254FA7" w14:textId="77777777" w:rsidR="00345ABE" w:rsidRPr="00244DB7" w:rsidRDefault="00345ABE" w:rsidP="00345ABE">
      <w:pPr>
        <w:rPr>
          <w:rFonts w:eastAsia="Times New Roman" w:cs="Times New Roman"/>
          <w:color w:val="333333"/>
          <w:sz w:val="21"/>
          <w:szCs w:val="21"/>
          <w:shd w:val="clear" w:color="auto" w:fill="FFFFFF"/>
        </w:rPr>
      </w:pPr>
    </w:p>
    <w:p w14:paraId="7D6D8AD0" w14:textId="77777777" w:rsidR="00345ABE" w:rsidRPr="00244DB7" w:rsidRDefault="00345ABE" w:rsidP="00345ABE">
      <w:pPr>
        <w:rPr>
          <w:rFonts w:eastAsia="Times New Roman" w:cs="Times New Roman"/>
          <w:sz w:val="20"/>
          <w:szCs w:val="20"/>
        </w:rPr>
      </w:pPr>
    </w:p>
    <w:p w14:paraId="10794094" w14:textId="0DEF3DCF" w:rsidR="00244DB7" w:rsidRPr="00244DB7" w:rsidRDefault="00244DB7" w:rsidP="00244DB7">
      <w:pPr>
        <w:pStyle w:val="Lijstalinea"/>
        <w:numPr>
          <w:ilvl w:val="0"/>
          <w:numId w:val="2"/>
        </w:numPr>
        <w:pBdr>
          <w:top w:val="single" w:sz="4" w:space="1" w:color="auto"/>
        </w:pBdr>
        <w:rPr>
          <w:b/>
          <w:sz w:val="32"/>
        </w:rPr>
      </w:pPr>
      <w:r w:rsidRPr="00244DB7">
        <w:t>Present 3 use cases next to each other</w:t>
      </w:r>
      <w:r w:rsidR="00DF7DE8" w:rsidRPr="00244DB7">
        <w:t xml:space="preserve"> </w:t>
      </w:r>
      <w:r w:rsidRPr="00244DB7">
        <w:t>with the main title:</w:t>
      </w:r>
      <w:r w:rsidR="00AD10D6" w:rsidRPr="00244DB7">
        <w:rPr>
          <w:sz w:val="32"/>
        </w:rPr>
        <w:t>“</w:t>
      </w:r>
      <w:r w:rsidR="00DF7DE8" w:rsidRPr="00244DB7">
        <w:rPr>
          <w:b/>
          <w:sz w:val="32"/>
        </w:rPr>
        <w:t xml:space="preserve">This </w:t>
      </w:r>
      <w:r w:rsidRPr="00244DB7">
        <w:rPr>
          <w:b/>
          <w:sz w:val="32"/>
        </w:rPr>
        <w:t>multifunctional advanced reporting tool allows you to”</w:t>
      </w:r>
    </w:p>
    <w:p w14:paraId="2E22E4AC" w14:textId="77777777" w:rsidR="00244DB7" w:rsidRPr="00244DB7" w:rsidRDefault="00244DB7" w:rsidP="00244DB7"/>
    <w:p w14:paraId="56DA5CC7" w14:textId="77777777" w:rsidR="00AA2F94" w:rsidRPr="00244DB7" w:rsidRDefault="00DF7DE8" w:rsidP="00244DB7">
      <w:pPr>
        <w:pStyle w:val="Lijstalinea"/>
        <w:numPr>
          <w:ilvl w:val="0"/>
          <w:numId w:val="5"/>
        </w:numPr>
        <w:rPr>
          <w:rFonts w:eastAsia="Times New Roman" w:cs="Times New Roman"/>
          <w:sz w:val="20"/>
          <w:szCs w:val="20"/>
        </w:rPr>
      </w:pPr>
      <w:r w:rsidRPr="00244DB7">
        <w:rPr>
          <w:rFonts w:eastAsia="Times New Roman" w:cs="Arial"/>
          <w:b/>
          <w:color w:val="333333"/>
          <w:szCs w:val="21"/>
          <w:shd w:val="clear" w:color="auto" w:fill="FFFFFF"/>
        </w:rPr>
        <w:t xml:space="preserve">Compare estimated time with </w:t>
      </w:r>
      <w:r w:rsidRPr="00244DB7">
        <w:rPr>
          <w:rFonts w:eastAsia="Times New Roman" w:cs="Arial"/>
          <w:b/>
          <w:color w:val="333333"/>
          <w:shd w:val="clear" w:color="auto" w:fill="FFFFFF"/>
        </w:rPr>
        <w:t>time spent</w:t>
      </w:r>
      <w:r w:rsidR="006B3791" w:rsidRPr="00244DB7">
        <w:rPr>
          <w:rFonts w:eastAsia="Times New Roman" w:cs="Arial"/>
          <w:color w:val="333333"/>
          <w:shd w:val="clear" w:color="auto" w:fill="FFFFFF"/>
        </w:rPr>
        <w:t xml:space="preserve"> </w:t>
      </w:r>
      <w:r w:rsidR="00AA2F94" w:rsidRPr="00244DB7">
        <w:rPr>
          <w:rFonts w:eastAsia="Times New Roman" w:cs="Arial"/>
          <w:color w:val="333333"/>
          <w:shd w:val="clear" w:color="auto" w:fill="FFFFFF"/>
        </w:rPr>
        <w:t>(</w:t>
      </w:r>
      <w:r w:rsidR="00AA2F94" w:rsidRPr="00244DB7">
        <w:rPr>
          <w:rFonts w:eastAsia="Times New Roman" w:cs="Arial"/>
          <w:i/>
          <w:color w:val="333333"/>
          <w:shd w:val="clear" w:color="auto" w:fill="FFFFFF"/>
        </w:rPr>
        <w:t>title</w:t>
      </w:r>
      <w:r w:rsidR="00AA2F94" w:rsidRPr="00244DB7">
        <w:rPr>
          <w:rFonts w:eastAsia="Times New Roman" w:cs="Arial"/>
          <w:color w:val="333333"/>
          <w:shd w:val="clear" w:color="auto" w:fill="FFFFFF"/>
        </w:rPr>
        <w:t>)</w:t>
      </w:r>
      <w:r w:rsidR="006B3791" w:rsidRPr="00244DB7">
        <w:rPr>
          <w:rFonts w:eastAsia="Times New Roman" w:cs="Arial"/>
          <w:color w:val="333333"/>
          <w:sz w:val="21"/>
          <w:szCs w:val="21"/>
          <w:shd w:val="clear" w:color="auto" w:fill="FFFFFF"/>
        </w:rPr>
        <w:t xml:space="preserve"> </w:t>
      </w:r>
    </w:p>
    <w:p w14:paraId="12261570" w14:textId="26C5D5B5" w:rsidR="00AA2F94" w:rsidRPr="00244DB7" w:rsidRDefault="00AA2F94" w:rsidP="00AA2F94">
      <w:pPr>
        <w:ind w:left="348"/>
        <w:rPr>
          <w:rFonts w:eastAsia="Times New Roman" w:cs="Times New Roman"/>
          <w:szCs w:val="20"/>
        </w:rPr>
      </w:pPr>
      <w:r w:rsidRPr="00244DB7">
        <w:rPr>
          <w:rFonts w:eastAsia="Times New Roman" w:cs="Times New Roman"/>
          <w:sz w:val="20"/>
          <w:szCs w:val="20"/>
        </w:rPr>
        <w:t xml:space="preserve">              </w:t>
      </w:r>
      <w:r w:rsidR="00244DB7">
        <w:rPr>
          <w:rFonts w:eastAsia="Times New Roman" w:cs="Times New Roman"/>
          <w:sz w:val="20"/>
          <w:szCs w:val="20"/>
        </w:rPr>
        <w:t xml:space="preserve">  </w:t>
      </w:r>
      <w:r w:rsidRPr="00244DB7">
        <w:rPr>
          <w:rFonts w:eastAsia="Times New Roman" w:cs="Times New Roman"/>
          <w:szCs w:val="20"/>
        </w:rPr>
        <w:t>Manage workload and draw attention to overtimes (</w:t>
      </w:r>
      <w:r w:rsidRPr="00244DB7">
        <w:rPr>
          <w:rFonts w:eastAsia="Times New Roman" w:cs="Times New Roman"/>
          <w:i/>
          <w:szCs w:val="20"/>
        </w:rPr>
        <w:t>copy</w:t>
      </w:r>
      <w:r w:rsidRPr="00244DB7">
        <w:rPr>
          <w:rFonts w:eastAsia="Times New Roman" w:cs="Times New Roman"/>
          <w:szCs w:val="20"/>
        </w:rPr>
        <w:t>)</w:t>
      </w:r>
    </w:p>
    <w:p w14:paraId="5A1126AE" w14:textId="0EA44937" w:rsidR="00AA2F94" w:rsidRPr="00244DB7" w:rsidRDefault="00244DB7" w:rsidP="00244DB7">
      <w:pPr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                    </w:t>
      </w:r>
      <w:r w:rsidR="00AA2F94" w:rsidRPr="00244DB7">
        <w:rPr>
          <w:rFonts w:eastAsia="Times New Roman" w:cs="Times New Roman"/>
          <w:i/>
          <w:szCs w:val="20"/>
        </w:rPr>
        <w:t>Picture</w:t>
      </w:r>
      <w:r w:rsidR="00AA2F94" w:rsidRPr="00244DB7">
        <w:rPr>
          <w:rFonts w:eastAsia="Times New Roman" w:cs="Times New Roman"/>
          <w:szCs w:val="20"/>
        </w:rPr>
        <w:t xml:space="preserve">: </w:t>
      </w:r>
    </w:p>
    <w:p w14:paraId="1F8EB1E6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04B9541" w14:textId="0A39C266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EA9AA24" w14:textId="64E366CB" w:rsidR="000F72B3" w:rsidRPr="00244DB7" w:rsidRDefault="00B831B2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02EB6C3E" wp14:editId="06FC26DC">
            <wp:simplePos x="0" y="0"/>
            <wp:positionH relativeFrom="column">
              <wp:posOffset>607695</wp:posOffset>
            </wp:positionH>
            <wp:positionV relativeFrom="paragraph">
              <wp:posOffset>138997</wp:posOffset>
            </wp:positionV>
            <wp:extent cx="5756757" cy="2733743"/>
            <wp:effectExtent l="0" t="0" r="9525" b="9525"/>
            <wp:wrapThrough wrapText="bothSides">
              <wp:wrapPolygon edited="0">
                <wp:start x="0" y="0"/>
                <wp:lineTo x="0" y="21475"/>
                <wp:lineTo x="21540" y="21475"/>
                <wp:lineTo x="21540" y="0"/>
                <wp:lineTo x="0" y="0"/>
              </wp:wrapPolygon>
            </wp:wrapThrough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fbeelding 16"/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5756757" cy="2733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F10484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24702D5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9449F23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34C887F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A1D5BE3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35ACE96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DB41007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FD7DDF2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76A5B11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16345FF6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72523076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61A25BD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4269BB3" w14:textId="77777777" w:rsidR="000F72B3" w:rsidRPr="00244DB7" w:rsidRDefault="000F72B3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27CFD45" w14:textId="77777777" w:rsidR="000F72B3" w:rsidRPr="00244DB7" w:rsidRDefault="000F72B3" w:rsidP="00244DB7">
      <w:pPr>
        <w:rPr>
          <w:rFonts w:eastAsia="Times New Roman" w:cs="Times New Roman"/>
          <w:sz w:val="20"/>
          <w:szCs w:val="20"/>
        </w:rPr>
      </w:pPr>
    </w:p>
    <w:p w14:paraId="5F05B581" w14:textId="75664F8B" w:rsidR="00DF7DE8" w:rsidRPr="00244DB7" w:rsidRDefault="00DF7DE8" w:rsidP="00AA2F94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7910FCF6" w14:textId="77777777" w:rsidR="00DF7DE8" w:rsidRPr="00244DB7" w:rsidRDefault="00DF7DE8" w:rsidP="006103E8">
      <w:pPr>
        <w:pStyle w:val="Lijstalinea"/>
        <w:numPr>
          <w:ilvl w:val="0"/>
          <w:numId w:val="5"/>
        </w:numPr>
        <w:rPr>
          <w:rFonts w:eastAsia="Times New Roman" w:cs="Times New Roman"/>
          <w:sz w:val="20"/>
          <w:szCs w:val="20"/>
        </w:rPr>
      </w:pPr>
      <w:r w:rsidRPr="00244DB7">
        <w:rPr>
          <w:rFonts w:eastAsia="Times New Roman" w:cs="Arial"/>
          <w:b/>
          <w:color w:val="333333"/>
          <w:szCs w:val="21"/>
          <w:shd w:val="clear" w:color="auto" w:fill="FFFFFF"/>
        </w:rPr>
        <w:t>Create dynamic status reports</w:t>
      </w:r>
      <w:r w:rsidR="006B3791" w:rsidRPr="00244DB7">
        <w:rPr>
          <w:rFonts w:eastAsia="Times New Roman" w:cs="Arial"/>
          <w:color w:val="333333"/>
          <w:szCs w:val="21"/>
          <w:shd w:val="clear" w:color="auto" w:fill="FFFFFF"/>
        </w:rPr>
        <w:t xml:space="preserve"> </w:t>
      </w:r>
      <w:r w:rsidR="00ED6E90" w:rsidRPr="00244DB7">
        <w:rPr>
          <w:rFonts w:eastAsia="Times New Roman" w:cs="Arial"/>
          <w:color w:val="333333"/>
          <w:sz w:val="21"/>
          <w:szCs w:val="21"/>
          <w:shd w:val="clear" w:color="auto" w:fill="FFFFFF"/>
        </w:rPr>
        <w:t>(</w:t>
      </w:r>
      <w:r w:rsidR="00ED6E90" w:rsidRPr="00244DB7">
        <w:rPr>
          <w:rFonts w:eastAsia="Times New Roman" w:cs="Arial"/>
          <w:i/>
          <w:color w:val="333333"/>
          <w:szCs w:val="21"/>
          <w:shd w:val="clear" w:color="auto" w:fill="FFFFFF"/>
        </w:rPr>
        <w:t>title</w:t>
      </w:r>
      <w:r w:rsidR="00ED6E90" w:rsidRPr="00244DB7">
        <w:rPr>
          <w:rFonts w:eastAsia="Times New Roman" w:cs="Arial"/>
          <w:color w:val="333333"/>
          <w:sz w:val="21"/>
          <w:szCs w:val="21"/>
          <w:shd w:val="clear" w:color="auto" w:fill="FFFFFF"/>
        </w:rPr>
        <w:t>)</w:t>
      </w:r>
    </w:p>
    <w:p w14:paraId="1BC5672D" w14:textId="1D8C68D9" w:rsidR="00ED6E90" w:rsidRPr="00244DB7" w:rsidRDefault="00ED6E90" w:rsidP="00ED6E90">
      <w:pPr>
        <w:pStyle w:val="Lijstalinea"/>
        <w:ind w:left="1068"/>
        <w:rPr>
          <w:rFonts w:eastAsia="Times New Roman" w:cs="Arial"/>
          <w:color w:val="333333"/>
          <w:shd w:val="clear" w:color="auto" w:fill="FFFFFF"/>
        </w:rPr>
      </w:pPr>
      <w:r w:rsidRPr="00244DB7">
        <w:rPr>
          <w:rFonts w:eastAsia="Times New Roman" w:cs="Arial"/>
          <w:color w:val="333333"/>
          <w:shd w:val="clear" w:color="auto" w:fill="FFFFFF"/>
        </w:rPr>
        <w:t>Timeframe your amount of work</w:t>
      </w:r>
      <w:r w:rsidR="00F54BF0" w:rsidRPr="00244DB7">
        <w:rPr>
          <w:rFonts w:eastAsia="Times New Roman" w:cs="Arial"/>
          <w:color w:val="333333"/>
          <w:shd w:val="clear" w:color="auto" w:fill="FFFFFF"/>
        </w:rPr>
        <w:t xml:space="preserve"> and overview your current sprint status</w:t>
      </w:r>
      <w:r w:rsidR="00244DB7">
        <w:rPr>
          <w:rFonts w:eastAsia="Times New Roman" w:cs="Arial"/>
          <w:color w:val="333333"/>
          <w:shd w:val="clear" w:color="auto" w:fill="FFFFFF"/>
        </w:rPr>
        <w:t xml:space="preserve"> </w:t>
      </w:r>
      <w:r w:rsidRPr="00244DB7">
        <w:rPr>
          <w:rFonts w:eastAsia="Times New Roman" w:cs="Arial"/>
          <w:color w:val="333333"/>
          <w:shd w:val="clear" w:color="auto" w:fill="FFFFFF"/>
        </w:rPr>
        <w:t>(</w:t>
      </w:r>
      <w:r w:rsidRPr="00244DB7">
        <w:rPr>
          <w:rFonts w:eastAsia="Times New Roman" w:cs="Arial"/>
          <w:i/>
          <w:color w:val="333333"/>
          <w:shd w:val="clear" w:color="auto" w:fill="FFFFFF"/>
        </w:rPr>
        <w:t>copy</w:t>
      </w:r>
      <w:r w:rsidRPr="00244DB7">
        <w:rPr>
          <w:rFonts w:eastAsia="Times New Roman" w:cs="Arial"/>
          <w:color w:val="333333"/>
          <w:shd w:val="clear" w:color="auto" w:fill="FFFFFF"/>
        </w:rPr>
        <w:t>)</w:t>
      </w:r>
    </w:p>
    <w:p w14:paraId="7F13DBEC" w14:textId="126B7787" w:rsidR="00ED6E90" w:rsidRPr="00244DB7" w:rsidRDefault="00ED6E90" w:rsidP="00ED6E90">
      <w:pPr>
        <w:pStyle w:val="Lijstalinea"/>
        <w:ind w:left="1068"/>
        <w:rPr>
          <w:rFonts w:eastAsia="Times New Roman" w:cs="Arial"/>
          <w:color w:val="333333"/>
          <w:sz w:val="21"/>
          <w:szCs w:val="21"/>
          <w:shd w:val="clear" w:color="auto" w:fill="FFFFFF"/>
        </w:rPr>
      </w:pPr>
      <w:r w:rsidRPr="00244DB7">
        <w:rPr>
          <w:rFonts w:eastAsia="Times New Roman" w:cs="Arial"/>
          <w:i/>
          <w:color w:val="333333"/>
          <w:shd w:val="clear" w:color="auto" w:fill="FFFFFF"/>
        </w:rPr>
        <w:t>Picture</w:t>
      </w:r>
      <w:r w:rsidRPr="00244DB7">
        <w:rPr>
          <w:rFonts w:eastAsia="Times New Roman" w:cs="Arial"/>
          <w:color w:val="333333"/>
          <w:shd w:val="clear" w:color="auto" w:fill="FFFFFF"/>
        </w:rPr>
        <w:t>:</w:t>
      </w:r>
      <w:r w:rsidRPr="00244DB7">
        <w:rPr>
          <w:rFonts w:eastAsia="Times New Roman" w:cs="Arial"/>
          <w:color w:val="333333"/>
          <w:sz w:val="22"/>
          <w:szCs w:val="21"/>
          <w:shd w:val="clear" w:color="auto" w:fill="FFFFFF"/>
        </w:rPr>
        <w:t xml:space="preserve"> </w:t>
      </w:r>
    </w:p>
    <w:p w14:paraId="08B6C7B7" w14:textId="038A2DB8" w:rsidR="000F72B3" w:rsidRPr="00244DB7" w:rsidRDefault="000F72B3" w:rsidP="00ED6E90">
      <w:pPr>
        <w:pStyle w:val="Lijstalinea"/>
        <w:ind w:left="1068"/>
        <w:rPr>
          <w:rFonts w:eastAsia="Times New Roman" w:cs="Times New Roman"/>
          <w:sz w:val="20"/>
          <w:szCs w:val="20"/>
        </w:rPr>
      </w:pPr>
      <w:r w:rsidRPr="00244DB7">
        <w:rPr>
          <w:noProof/>
          <w:lang w:val="en-US"/>
        </w:rPr>
        <w:drawing>
          <wp:inline distT="0" distB="0" distL="0" distR="0" wp14:anchorId="6708AD67" wp14:editId="5C2CCE54">
            <wp:extent cx="5756910" cy="2734012"/>
            <wp:effectExtent l="0" t="0" r="8890" b="952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3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8DDE0" w14:textId="77777777" w:rsidR="000E500C" w:rsidRPr="00244DB7" w:rsidRDefault="000E500C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9D4C7F5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307F70B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739D3031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704EC7C7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1953006D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0441510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EE8DAE1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7621E24C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CF3617E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FEFD731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F1F6A62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3412DE8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68B043D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1E2E3B4E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EA5DA14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BAC1AB0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488C1A8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D7A1D47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0C1FF10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D62F397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827951D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1190484A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731EEAF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019EAB6F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3F237E77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FB77D76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D550231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141E1F9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786F4EE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3F6F48BF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2B468BA6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C6824FD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525FD4E7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41777756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1F29FAC8" w14:textId="77777777" w:rsidR="000F72B3" w:rsidRPr="00244DB7" w:rsidRDefault="000F72B3" w:rsidP="000E500C">
      <w:pPr>
        <w:pStyle w:val="Lijstalinea"/>
        <w:ind w:left="1068"/>
        <w:rPr>
          <w:rFonts w:eastAsia="Times New Roman" w:cs="Times New Roman"/>
        </w:rPr>
      </w:pPr>
    </w:p>
    <w:p w14:paraId="7B94BF00" w14:textId="77777777" w:rsidR="00F54BF0" w:rsidRPr="00244DB7" w:rsidRDefault="00DF7DE8" w:rsidP="006103E8">
      <w:pPr>
        <w:pStyle w:val="Lijstalinea"/>
        <w:numPr>
          <w:ilvl w:val="0"/>
          <w:numId w:val="5"/>
        </w:numPr>
        <w:rPr>
          <w:rFonts w:eastAsia="Times New Roman" w:cs="Times New Roman"/>
        </w:rPr>
      </w:pPr>
      <w:r w:rsidRPr="00244DB7">
        <w:rPr>
          <w:rFonts w:eastAsia="Times New Roman" w:cs="Arial"/>
          <w:b/>
          <w:color w:val="333333"/>
          <w:shd w:val="clear" w:color="auto" w:fill="FFFFFF"/>
        </w:rPr>
        <w:t>Overview support requests c</w:t>
      </w:r>
      <w:r w:rsidR="006B3791" w:rsidRPr="00244DB7">
        <w:rPr>
          <w:rFonts w:eastAsia="Times New Roman" w:cs="Arial"/>
          <w:b/>
          <w:color w:val="333333"/>
          <w:shd w:val="clear" w:color="auto" w:fill="FFFFFF"/>
        </w:rPr>
        <w:t>reated by customers</w:t>
      </w:r>
      <w:r w:rsidR="006B3791" w:rsidRPr="00244DB7">
        <w:rPr>
          <w:rFonts w:eastAsia="Times New Roman" w:cs="Arial"/>
          <w:color w:val="333333"/>
          <w:shd w:val="clear" w:color="auto" w:fill="FFFFFF"/>
        </w:rPr>
        <w:t xml:space="preserve"> </w:t>
      </w:r>
      <w:r w:rsidR="00F54BF0" w:rsidRPr="00244DB7">
        <w:rPr>
          <w:rFonts w:eastAsia="Times New Roman" w:cs="Arial"/>
          <w:color w:val="333333"/>
          <w:shd w:val="clear" w:color="auto" w:fill="FFFFFF"/>
        </w:rPr>
        <w:t>(</w:t>
      </w:r>
      <w:r w:rsidR="00F54BF0" w:rsidRPr="00244DB7">
        <w:rPr>
          <w:rFonts w:eastAsia="Times New Roman" w:cs="Arial"/>
          <w:i/>
          <w:color w:val="333333"/>
          <w:shd w:val="clear" w:color="auto" w:fill="FFFFFF"/>
        </w:rPr>
        <w:t>title</w:t>
      </w:r>
      <w:r w:rsidR="00F54BF0" w:rsidRPr="00244DB7">
        <w:rPr>
          <w:rFonts w:eastAsia="Times New Roman" w:cs="Arial"/>
          <w:color w:val="333333"/>
          <w:shd w:val="clear" w:color="auto" w:fill="FFFFFF"/>
        </w:rPr>
        <w:t>)</w:t>
      </w:r>
    </w:p>
    <w:p w14:paraId="14706108" w14:textId="77777777" w:rsidR="006103E8" w:rsidRPr="00244DB7" w:rsidRDefault="006103E8" w:rsidP="006103E8">
      <w:pPr>
        <w:pStyle w:val="Lijstalinea"/>
        <w:ind w:left="1068"/>
        <w:rPr>
          <w:rFonts w:eastAsia="Times New Roman" w:cs="Times New Roman"/>
        </w:rPr>
      </w:pPr>
      <w:r w:rsidRPr="00244DB7">
        <w:rPr>
          <w:rFonts w:eastAsia="Times New Roman" w:cs="Arial"/>
          <w:color w:val="333333"/>
          <w:shd w:val="clear" w:color="auto" w:fill="FFFFFF"/>
        </w:rPr>
        <w:t>Assess the estimated quality of your team members per issue type and how many tickets with different statusses have been reported by each reporter (</w:t>
      </w:r>
      <w:r w:rsidRPr="00244DB7">
        <w:rPr>
          <w:rFonts w:eastAsia="Times New Roman" w:cs="Arial"/>
          <w:i/>
          <w:color w:val="333333"/>
          <w:shd w:val="clear" w:color="auto" w:fill="FFFFFF"/>
        </w:rPr>
        <w:t>copy</w:t>
      </w:r>
      <w:r w:rsidRPr="00244DB7">
        <w:rPr>
          <w:rFonts w:eastAsia="Times New Roman" w:cs="Arial"/>
          <w:color w:val="333333"/>
          <w:shd w:val="clear" w:color="auto" w:fill="FFFFFF"/>
        </w:rPr>
        <w:t>)</w:t>
      </w:r>
    </w:p>
    <w:p w14:paraId="36473777" w14:textId="77777777" w:rsidR="006103E8" w:rsidRPr="00244DB7" w:rsidRDefault="006103E8" w:rsidP="006103E8">
      <w:pPr>
        <w:pStyle w:val="Lijstalinea"/>
        <w:ind w:left="1068"/>
        <w:rPr>
          <w:rFonts w:eastAsia="Times New Roman" w:cs="Arial"/>
          <w:color w:val="333333"/>
          <w:shd w:val="clear" w:color="auto" w:fill="FFFFFF"/>
        </w:rPr>
      </w:pPr>
      <w:r w:rsidRPr="00244DB7">
        <w:rPr>
          <w:rFonts w:eastAsia="Times New Roman" w:cs="Arial"/>
          <w:i/>
          <w:color w:val="333333"/>
          <w:shd w:val="clear" w:color="auto" w:fill="FFFFFF"/>
        </w:rPr>
        <w:t>Picture</w:t>
      </w:r>
      <w:r w:rsidRPr="00244DB7">
        <w:rPr>
          <w:rFonts w:eastAsia="Times New Roman" w:cs="Arial"/>
          <w:color w:val="333333"/>
          <w:shd w:val="clear" w:color="auto" w:fill="FFFFFF"/>
        </w:rPr>
        <w:t xml:space="preserve">: </w:t>
      </w:r>
    </w:p>
    <w:p w14:paraId="37739D53" w14:textId="77777777" w:rsidR="000F72B3" w:rsidRPr="00244DB7" w:rsidRDefault="000F72B3" w:rsidP="006103E8">
      <w:pPr>
        <w:pStyle w:val="Lijstalinea"/>
        <w:ind w:left="1068"/>
        <w:rPr>
          <w:rFonts w:eastAsia="Times New Roman" w:cs="Arial"/>
          <w:color w:val="333333"/>
          <w:sz w:val="20"/>
          <w:szCs w:val="20"/>
          <w:shd w:val="clear" w:color="auto" w:fill="FFFFFF"/>
        </w:rPr>
      </w:pPr>
    </w:p>
    <w:p w14:paraId="69675709" w14:textId="1C43295F" w:rsidR="000F72B3" w:rsidRPr="00244DB7" w:rsidRDefault="000F72B3" w:rsidP="006103E8">
      <w:pPr>
        <w:pStyle w:val="Lijstalinea"/>
        <w:ind w:left="1068"/>
        <w:rPr>
          <w:rFonts w:eastAsia="Times New Roman" w:cs="Arial"/>
          <w:color w:val="333333"/>
          <w:sz w:val="20"/>
          <w:szCs w:val="20"/>
          <w:shd w:val="clear" w:color="auto" w:fill="FFFFFF"/>
        </w:rPr>
      </w:pPr>
    </w:p>
    <w:p w14:paraId="3C82E4F6" w14:textId="0E32693D" w:rsidR="000F72B3" w:rsidRPr="00244DB7" w:rsidRDefault="00B831B2" w:rsidP="006103E8">
      <w:pPr>
        <w:pStyle w:val="Lijstalinea"/>
        <w:ind w:left="1068"/>
        <w:rPr>
          <w:rFonts w:eastAsia="Times New Roman" w:cs="Arial"/>
          <w:color w:val="333333"/>
          <w:sz w:val="20"/>
          <w:szCs w:val="20"/>
          <w:shd w:val="clear" w:color="auto" w:fill="FFFFFF"/>
        </w:rPr>
      </w:pPr>
      <w:r>
        <w:rPr>
          <w:rFonts w:eastAsia="Times New Roman" w:cs="Arial"/>
          <w:noProof/>
          <w:color w:val="333333"/>
          <w:sz w:val="20"/>
          <w:szCs w:val="20"/>
          <w:lang w:val="en-US"/>
        </w:rPr>
        <w:drawing>
          <wp:anchor distT="0" distB="0" distL="114300" distR="114300" simplePos="0" relativeHeight="251660288" behindDoc="0" locked="0" layoutInCell="1" allowOverlap="1" wp14:anchorId="3EFC09E6" wp14:editId="1494F6AD">
            <wp:simplePos x="0" y="0"/>
            <wp:positionH relativeFrom="column">
              <wp:posOffset>-571500</wp:posOffset>
            </wp:positionH>
            <wp:positionV relativeFrom="paragraph">
              <wp:posOffset>469265</wp:posOffset>
            </wp:positionV>
            <wp:extent cx="6276975" cy="3038475"/>
            <wp:effectExtent l="0" t="0" r="0" b="9525"/>
            <wp:wrapThrough wrapText="bothSides">
              <wp:wrapPolygon edited="0">
                <wp:start x="0" y="0"/>
                <wp:lineTo x="0" y="21487"/>
                <wp:lineTo x="21502" y="21487"/>
                <wp:lineTo x="21502" y="0"/>
                <wp:lineTo x="0" y="0"/>
              </wp:wrapPolygon>
            </wp:wrapThrough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beelding 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969267" w14:textId="7110D4B1" w:rsidR="000F72B3" w:rsidRPr="00244DB7" w:rsidRDefault="000F72B3" w:rsidP="006103E8">
      <w:pPr>
        <w:pStyle w:val="Lijstalinea"/>
        <w:ind w:left="1068"/>
        <w:rPr>
          <w:rFonts w:eastAsia="Times New Roman" w:cs="Arial"/>
          <w:color w:val="333333"/>
          <w:sz w:val="20"/>
          <w:szCs w:val="20"/>
          <w:shd w:val="clear" w:color="auto" w:fill="FFFFFF"/>
        </w:rPr>
      </w:pPr>
    </w:p>
    <w:p w14:paraId="598C72BA" w14:textId="77777777" w:rsidR="000F72B3" w:rsidRPr="00244DB7" w:rsidRDefault="000F72B3" w:rsidP="00244DB7">
      <w:pPr>
        <w:rPr>
          <w:rFonts w:eastAsia="Times New Roman" w:cs="Arial"/>
          <w:color w:val="333333"/>
          <w:sz w:val="20"/>
          <w:szCs w:val="20"/>
          <w:shd w:val="clear" w:color="auto" w:fill="FFFFFF"/>
        </w:rPr>
      </w:pPr>
    </w:p>
    <w:p w14:paraId="7C1A2E3C" w14:textId="77777777" w:rsidR="000F72B3" w:rsidRPr="00244DB7" w:rsidRDefault="000F72B3" w:rsidP="006103E8">
      <w:pPr>
        <w:pStyle w:val="Lijstalinea"/>
        <w:ind w:left="1068"/>
        <w:rPr>
          <w:rFonts w:eastAsia="Times New Roman" w:cs="Arial"/>
          <w:color w:val="333333"/>
          <w:sz w:val="20"/>
          <w:szCs w:val="20"/>
          <w:shd w:val="clear" w:color="auto" w:fill="FFFFFF"/>
        </w:rPr>
      </w:pPr>
    </w:p>
    <w:p w14:paraId="25F59F1F" w14:textId="77777777" w:rsidR="000F72B3" w:rsidRPr="00244DB7" w:rsidRDefault="000F72B3" w:rsidP="006103E8">
      <w:pPr>
        <w:pStyle w:val="Lijstalinea"/>
        <w:ind w:left="1068"/>
        <w:rPr>
          <w:rFonts w:eastAsia="Times New Roman" w:cs="Times New Roman"/>
          <w:sz w:val="20"/>
          <w:szCs w:val="20"/>
        </w:rPr>
      </w:pPr>
    </w:p>
    <w:p w14:paraId="6527959D" w14:textId="77777777" w:rsidR="00F54BF0" w:rsidRPr="00244DB7" w:rsidRDefault="00F54BF0" w:rsidP="006103E8">
      <w:pPr>
        <w:rPr>
          <w:rFonts w:eastAsia="Times New Roman" w:cs="Arial"/>
          <w:color w:val="0D0D0D" w:themeColor="text1" w:themeTint="F2"/>
          <w:sz w:val="20"/>
          <w:szCs w:val="20"/>
        </w:rPr>
      </w:pPr>
      <w:r w:rsidRPr="00244DB7">
        <w:rPr>
          <w:rFonts w:cs="Arial"/>
          <w:color w:val="0D0D0D" w:themeColor="text1" w:themeTint="F2"/>
          <w:sz w:val="20"/>
          <w:szCs w:val="20"/>
        </w:rPr>
        <w:t xml:space="preserve"> </w:t>
      </w:r>
    </w:p>
    <w:p w14:paraId="3AA38984" w14:textId="66DE029D" w:rsidR="00173F3E" w:rsidRPr="00244DB7" w:rsidRDefault="00244DB7" w:rsidP="00244DB7">
      <w:pPr>
        <w:pStyle w:val="Lijstalinea"/>
        <w:numPr>
          <w:ilvl w:val="0"/>
          <w:numId w:val="2"/>
        </w:numPr>
        <w:pBdr>
          <w:top w:val="single" w:sz="4" w:space="1" w:color="auto"/>
        </w:pBdr>
        <w:rPr>
          <w:i/>
          <w:sz w:val="36"/>
        </w:rPr>
      </w:pPr>
      <w:r>
        <w:rPr>
          <w:b/>
        </w:rPr>
        <w:t xml:space="preserve">Below the three use cases, present the features section with the </w:t>
      </w:r>
      <w:r w:rsidRPr="00160832">
        <w:rPr>
          <w:b/>
          <w:i/>
        </w:rPr>
        <w:t>title</w:t>
      </w:r>
      <w:r>
        <w:rPr>
          <w:b/>
        </w:rPr>
        <w:t xml:space="preserve"> “</w:t>
      </w:r>
      <w:r w:rsidR="006103E8" w:rsidRPr="00244DB7">
        <w:rPr>
          <w:b/>
          <w:sz w:val="36"/>
        </w:rPr>
        <w:t>Features</w:t>
      </w:r>
      <w:r>
        <w:rPr>
          <w:b/>
          <w:sz w:val="36"/>
        </w:rPr>
        <w:t xml:space="preserve">” </w:t>
      </w:r>
      <w:r w:rsidRPr="00160832">
        <w:t>(take a look at http://tablegrideditor.com/)</w:t>
      </w:r>
      <w:r w:rsidR="006103E8" w:rsidRPr="00160832">
        <w:t>:</w:t>
      </w:r>
      <w:r w:rsidR="006103E8" w:rsidRPr="00244DB7">
        <w:rPr>
          <w:sz w:val="36"/>
        </w:rPr>
        <w:t xml:space="preserve"> </w:t>
      </w:r>
    </w:p>
    <w:p w14:paraId="2EDF72DB" w14:textId="108ACF82" w:rsidR="006103E8" w:rsidRPr="00244DB7" w:rsidRDefault="006103E8" w:rsidP="006103E8">
      <w:pPr>
        <w:pStyle w:val="Normaalweb"/>
        <w:shd w:val="clear" w:color="auto" w:fill="FFFFFF"/>
        <w:spacing w:before="150" w:beforeAutospacing="0" w:after="0" w:afterAutospacing="0" w:line="273" w:lineRule="atLeast"/>
        <w:rPr>
          <w:rFonts w:asciiTheme="minorHAnsi" w:hAnsiTheme="minorHAnsi" w:cs="Arial"/>
          <w:color w:val="333333"/>
          <w:sz w:val="24"/>
          <w:szCs w:val="24"/>
        </w:rPr>
      </w:pPr>
      <w:r w:rsidRPr="00244DB7">
        <w:rPr>
          <w:rFonts w:asciiTheme="minorHAnsi" w:hAnsiTheme="minorHAnsi" w:cs="Arial"/>
          <w:color w:val="333333"/>
          <w:sz w:val="24"/>
          <w:szCs w:val="24"/>
        </w:rPr>
        <w:t>The Pivot Gadget is packed with useful features allowing you to easily manage any informatio</w:t>
      </w:r>
      <w:r w:rsidR="00160832">
        <w:rPr>
          <w:rFonts w:asciiTheme="minorHAnsi" w:hAnsiTheme="minorHAnsi" w:cs="Arial"/>
          <w:color w:val="333333"/>
          <w:sz w:val="24"/>
          <w:szCs w:val="24"/>
        </w:rPr>
        <w:t>n right within your JIRA issues. (</w:t>
      </w:r>
      <w:r w:rsidR="00160832" w:rsidRPr="00160832">
        <w:rPr>
          <w:rFonts w:asciiTheme="minorHAnsi" w:hAnsiTheme="minorHAnsi" w:cs="Arial"/>
          <w:i/>
          <w:color w:val="333333"/>
          <w:sz w:val="24"/>
          <w:szCs w:val="24"/>
        </w:rPr>
        <w:t>copy</w:t>
      </w:r>
      <w:r w:rsidR="00160832">
        <w:rPr>
          <w:rFonts w:asciiTheme="minorHAnsi" w:hAnsiTheme="minorHAnsi" w:cs="Arial"/>
          <w:color w:val="333333"/>
          <w:sz w:val="24"/>
          <w:szCs w:val="24"/>
        </w:rPr>
        <w:t>)</w:t>
      </w:r>
    </w:p>
    <w:p w14:paraId="459F4A29" w14:textId="77777777" w:rsidR="00AD10D6" w:rsidRPr="00244DB7" w:rsidRDefault="006103E8" w:rsidP="006103E8">
      <w:pPr>
        <w:pStyle w:val="Normaalweb"/>
        <w:numPr>
          <w:ilvl w:val="0"/>
          <w:numId w:val="7"/>
        </w:numPr>
        <w:shd w:val="clear" w:color="auto" w:fill="FFFFFF"/>
        <w:spacing w:before="150" w:beforeAutospacing="0" w:after="0" w:afterAutospacing="0" w:line="273" w:lineRule="atLeast"/>
        <w:rPr>
          <w:rFonts w:asciiTheme="minorHAnsi" w:hAnsiTheme="minorHAnsi" w:cs="Arial"/>
          <w:color w:val="333333"/>
          <w:sz w:val="24"/>
          <w:szCs w:val="24"/>
        </w:rPr>
      </w:pPr>
      <w:r w:rsidRPr="00244DB7">
        <w:rPr>
          <w:rFonts w:asciiTheme="minorHAnsi" w:hAnsiTheme="minorHAnsi" w:cs="Arial"/>
          <w:b/>
          <w:color w:val="333333"/>
          <w:sz w:val="24"/>
          <w:szCs w:val="24"/>
        </w:rPr>
        <w:t>Multidimensional</w:t>
      </w:r>
      <w:r w:rsidRPr="00244DB7">
        <w:rPr>
          <w:rFonts w:asciiTheme="minorHAnsi" w:hAnsiTheme="minorHAnsi" w:cs="Arial"/>
          <w:color w:val="333333"/>
          <w:sz w:val="24"/>
          <w:szCs w:val="24"/>
        </w:rPr>
        <w:t>: create a multidimensional matrix by combining different dimensions and aggregating over different types of values.</w:t>
      </w:r>
      <w:r w:rsidR="000F72B3" w:rsidRPr="00244DB7">
        <w:rPr>
          <w:rFonts w:asciiTheme="minorHAnsi" w:hAnsiTheme="minorHAnsi" w:cs="Arial"/>
          <w:color w:val="333333"/>
          <w:sz w:val="24"/>
          <w:szCs w:val="24"/>
        </w:rPr>
        <w:t xml:space="preserve"> </w:t>
      </w:r>
    </w:p>
    <w:p w14:paraId="4D461699" w14:textId="1658F871" w:rsidR="006103E8" w:rsidRPr="00244DB7" w:rsidRDefault="00E264DE" w:rsidP="00AD10D6">
      <w:pPr>
        <w:pStyle w:val="Normaalweb"/>
        <w:shd w:val="clear" w:color="auto" w:fill="FFFFFF"/>
        <w:spacing w:before="150" w:beforeAutospacing="0" w:after="0" w:afterAutospacing="0" w:line="273" w:lineRule="atLeast"/>
        <w:ind w:left="720"/>
        <w:rPr>
          <w:rFonts w:asciiTheme="minorHAnsi" w:hAnsiTheme="minorHAnsi" w:cs="Arial"/>
          <w:color w:val="333333"/>
          <w:sz w:val="24"/>
          <w:szCs w:val="24"/>
        </w:rPr>
      </w:pPr>
      <w:r>
        <w:rPr>
          <w:rFonts w:asciiTheme="minorHAnsi" w:hAnsiTheme="minorHAnsi" w:cs="Arial"/>
          <w:i/>
          <w:color w:val="333333"/>
          <w:sz w:val="24"/>
          <w:szCs w:val="24"/>
        </w:rPr>
        <w:t>Example</w:t>
      </w:r>
      <w:r w:rsidR="00AD10D6" w:rsidRPr="00160832">
        <w:rPr>
          <w:rFonts w:asciiTheme="minorHAnsi" w:hAnsiTheme="minorHAnsi" w:cs="Arial"/>
          <w:b/>
          <w:i/>
          <w:color w:val="333333"/>
          <w:sz w:val="24"/>
          <w:szCs w:val="24"/>
        </w:rPr>
        <w:t xml:space="preserve"> icon</w:t>
      </w:r>
      <w:r>
        <w:rPr>
          <w:rFonts w:asciiTheme="minorHAnsi" w:hAnsiTheme="minorHAnsi" w:cs="Arial"/>
          <w:b/>
          <w:i/>
          <w:color w:val="333333"/>
          <w:sz w:val="24"/>
          <w:szCs w:val="24"/>
        </w:rPr>
        <w:t>(you may use or create other icons if you wish; this is just a suggestion)</w:t>
      </w:r>
      <w:r w:rsidR="00AD10D6" w:rsidRPr="00244DB7">
        <w:rPr>
          <w:rFonts w:asciiTheme="minorHAnsi" w:hAnsiTheme="minorHAnsi" w:cs="Arial"/>
          <w:color w:val="333333"/>
          <w:sz w:val="24"/>
          <w:szCs w:val="24"/>
        </w:rPr>
        <w:t xml:space="preserve">: </w:t>
      </w:r>
      <w:r w:rsidR="000F72B3" w:rsidRPr="00244DB7">
        <w:rPr>
          <w:rFonts w:asciiTheme="minorHAnsi" w:hAnsiTheme="minorHAnsi" w:cs="Arial"/>
          <w:noProof/>
          <w:color w:val="333333"/>
          <w:sz w:val="24"/>
          <w:szCs w:val="24"/>
          <w:lang w:val="en-US"/>
        </w:rPr>
        <w:drawing>
          <wp:inline distT="0" distB="0" distL="0" distR="0" wp14:anchorId="06C65807" wp14:editId="022BC549">
            <wp:extent cx="379095" cy="376015"/>
            <wp:effectExtent l="0" t="0" r="1905" b="5080"/>
            <wp:docPr id="17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30"/>
                    <a:stretch/>
                  </pic:blipFill>
                  <pic:spPr bwMode="auto">
                    <a:xfrm>
                      <a:off x="0" y="0"/>
                      <a:ext cx="379736" cy="376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DB9A9" w14:textId="56574B19" w:rsidR="006103E8" w:rsidRPr="00244DB7" w:rsidRDefault="006103E8" w:rsidP="006103E8">
      <w:pPr>
        <w:pStyle w:val="Normaalweb"/>
        <w:numPr>
          <w:ilvl w:val="0"/>
          <w:numId w:val="7"/>
        </w:numPr>
        <w:shd w:val="clear" w:color="auto" w:fill="FFFFFF"/>
        <w:spacing w:before="150" w:beforeAutospacing="0" w:after="0" w:afterAutospacing="0" w:line="273" w:lineRule="atLeast"/>
        <w:rPr>
          <w:rFonts w:asciiTheme="minorHAnsi" w:hAnsiTheme="minorHAnsi" w:cs="Arial"/>
          <w:color w:val="333333"/>
          <w:sz w:val="24"/>
          <w:szCs w:val="24"/>
        </w:rPr>
      </w:pPr>
      <w:r w:rsidRPr="00244DB7">
        <w:rPr>
          <w:rFonts w:asciiTheme="minorHAnsi" w:hAnsiTheme="minorHAnsi" w:cs="Arial"/>
          <w:b/>
          <w:color w:val="333333"/>
          <w:sz w:val="24"/>
          <w:szCs w:val="24"/>
        </w:rPr>
        <w:t>Time tracking</w:t>
      </w:r>
      <w:r w:rsidRPr="00244DB7">
        <w:rPr>
          <w:rFonts w:asciiTheme="minorHAnsi" w:hAnsiTheme="minorHAnsi" w:cs="Arial"/>
          <w:color w:val="333333"/>
          <w:sz w:val="24"/>
          <w:szCs w:val="24"/>
        </w:rPr>
        <w:t>: besides counting issues, this add-on also allows timetracking aggregations such as sum of original estimate, remaining estimate, time spent.</w:t>
      </w:r>
      <w:r w:rsidR="000F72B3" w:rsidRPr="00244DB7">
        <w:rPr>
          <w:rFonts w:asciiTheme="minorHAnsi" w:hAnsiTheme="minorHAnsi" w:cs="Arial"/>
          <w:color w:val="333333"/>
          <w:sz w:val="24"/>
          <w:szCs w:val="24"/>
        </w:rPr>
        <w:t xml:space="preserve"> </w:t>
      </w:r>
      <w:r w:rsidR="00B831B2">
        <w:rPr>
          <w:rFonts w:asciiTheme="minorHAnsi" w:hAnsiTheme="minorHAnsi" w:cs="Arial"/>
          <w:color w:val="333333"/>
          <w:sz w:val="24"/>
          <w:szCs w:val="24"/>
        </w:rPr>
        <w:t>b</w:t>
      </w:r>
    </w:p>
    <w:p w14:paraId="18399FB4" w14:textId="1D3A0659" w:rsidR="00AD10D6" w:rsidRPr="00160832" w:rsidRDefault="00AD10D6" w:rsidP="00AD10D6">
      <w:pPr>
        <w:pStyle w:val="Normaalweb"/>
        <w:shd w:val="clear" w:color="auto" w:fill="FFFFFF"/>
        <w:spacing w:before="150" w:beforeAutospacing="0" w:after="0" w:afterAutospacing="0" w:line="273" w:lineRule="atLeast"/>
        <w:ind w:left="720"/>
        <w:rPr>
          <w:rFonts w:asciiTheme="minorHAnsi" w:hAnsiTheme="minorHAnsi" w:cs="Arial"/>
          <w:b/>
          <w:i/>
          <w:color w:val="333333"/>
          <w:sz w:val="24"/>
          <w:szCs w:val="24"/>
        </w:rPr>
      </w:pPr>
      <w:r w:rsidRPr="00160832">
        <w:rPr>
          <w:rFonts w:asciiTheme="minorHAnsi" w:hAnsiTheme="minorHAnsi" w:cs="Arial"/>
          <w:i/>
          <w:noProof/>
          <w:color w:val="333333"/>
          <w:sz w:val="24"/>
          <w:szCs w:val="24"/>
          <w:lang w:val="en-US"/>
        </w:rPr>
        <w:drawing>
          <wp:anchor distT="0" distB="0" distL="114300" distR="114300" simplePos="0" relativeHeight="251661312" behindDoc="0" locked="0" layoutInCell="1" allowOverlap="1" wp14:anchorId="56E958FE" wp14:editId="15D6BC26">
            <wp:simplePos x="0" y="0"/>
            <wp:positionH relativeFrom="column">
              <wp:posOffset>2057400</wp:posOffset>
            </wp:positionH>
            <wp:positionV relativeFrom="paragraph">
              <wp:posOffset>40005</wp:posOffset>
            </wp:positionV>
            <wp:extent cx="344805" cy="325755"/>
            <wp:effectExtent l="0" t="0" r="10795" b="4445"/>
            <wp:wrapThrough wrapText="bothSides">
              <wp:wrapPolygon edited="0">
                <wp:start x="0" y="0"/>
                <wp:lineTo x="0" y="20211"/>
                <wp:lineTo x="20685" y="20211"/>
                <wp:lineTo x="20685" y="0"/>
                <wp:lineTo x="0" y="0"/>
              </wp:wrapPolygon>
            </wp:wrapThrough>
            <wp:docPr id="18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99"/>
                    <a:stretch/>
                  </pic:blipFill>
                  <pic:spPr bwMode="auto">
                    <a:xfrm>
                      <a:off x="0" y="0"/>
                      <a:ext cx="34480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64DE">
        <w:rPr>
          <w:rFonts w:asciiTheme="minorHAnsi" w:hAnsiTheme="minorHAnsi" w:cs="Arial"/>
          <w:i/>
          <w:color w:val="333333"/>
          <w:sz w:val="24"/>
          <w:szCs w:val="24"/>
        </w:rPr>
        <w:t xml:space="preserve">example </w:t>
      </w:r>
      <w:r w:rsidRPr="00160832">
        <w:rPr>
          <w:rFonts w:asciiTheme="minorHAnsi" w:hAnsiTheme="minorHAnsi" w:cs="Arial"/>
          <w:i/>
          <w:color w:val="333333"/>
          <w:sz w:val="24"/>
          <w:szCs w:val="24"/>
        </w:rPr>
        <w:t xml:space="preserve"> </w:t>
      </w:r>
      <w:r w:rsidRPr="00160832">
        <w:rPr>
          <w:rFonts w:asciiTheme="minorHAnsi" w:hAnsiTheme="minorHAnsi" w:cs="Arial"/>
          <w:b/>
          <w:i/>
          <w:color w:val="333333"/>
          <w:sz w:val="24"/>
          <w:szCs w:val="24"/>
        </w:rPr>
        <w:t xml:space="preserve">icon: </w:t>
      </w:r>
    </w:p>
    <w:p w14:paraId="19284637" w14:textId="4639ACEA" w:rsidR="006103E8" w:rsidRPr="00244DB7" w:rsidRDefault="00222E2B" w:rsidP="006103E8">
      <w:pPr>
        <w:pStyle w:val="Normaalweb"/>
        <w:numPr>
          <w:ilvl w:val="0"/>
          <w:numId w:val="7"/>
        </w:numPr>
        <w:shd w:val="clear" w:color="auto" w:fill="FFFFFF"/>
        <w:spacing w:before="150" w:beforeAutospacing="0" w:after="0" w:afterAutospacing="0" w:line="273" w:lineRule="atLeast"/>
        <w:rPr>
          <w:rFonts w:asciiTheme="minorHAnsi" w:hAnsiTheme="minorHAnsi" w:cs="Arial"/>
          <w:color w:val="333333"/>
          <w:sz w:val="24"/>
          <w:szCs w:val="24"/>
        </w:rPr>
      </w:pPr>
      <w:r w:rsidRPr="00244DB7">
        <w:rPr>
          <w:rFonts w:asciiTheme="minorHAnsi" w:hAnsiTheme="minorHAnsi" w:cs="Arial"/>
          <w:b/>
          <w:color w:val="333333"/>
          <w:sz w:val="24"/>
          <w:szCs w:val="24"/>
        </w:rPr>
        <w:t>D</w:t>
      </w:r>
      <w:r w:rsidR="006103E8" w:rsidRPr="00244DB7">
        <w:rPr>
          <w:rFonts w:asciiTheme="minorHAnsi" w:hAnsiTheme="minorHAnsi" w:cs="Arial"/>
          <w:b/>
          <w:color w:val="333333"/>
          <w:sz w:val="24"/>
          <w:szCs w:val="24"/>
        </w:rPr>
        <w:t>rill down function:</w:t>
      </w:r>
      <w:r w:rsidR="006103E8" w:rsidRPr="00244DB7">
        <w:rPr>
          <w:rFonts w:asciiTheme="minorHAnsi" w:hAnsiTheme="minorHAnsi" w:cs="Arial"/>
          <w:color w:val="333333"/>
          <w:sz w:val="24"/>
          <w:szCs w:val="24"/>
        </w:rPr>
        <w:t xml:space="preserve"> get a detailed view of the information behind the issue thanks to the drill down function</w:t>
      </w:r>
      <w:r w:rsidRPr="00244DB7">
        <w:rPr>
          <w:rFonts w:asciiTheme="minorHAnsi" w:hAnsiTheme="minorHAnsi" w:cs="Arial"/>
          <w:color w:val="333333"/>
          <w:sz w:val="24"/>
          <w:szCs w:val="24"/>
        </w:rPr>
        <w:t xml:space="preserve">  </w:t>
      </w:r>
    </w:p>
    <w:p w14:paraId="045F4CA5" w14:textId="6E038BEC" w:rsidR="00AD10D6" w:rsidRPr="00244DB7" w:rsidRDefault="00E264DE" w:rsidP="00AD10D6">
      <w:pPr>
        <w:pStyle w:val="Normaalweb"/>
        <w:shd w:val="clear" w:color="auto" w:fill="FFFFFF"/>
        <w:spacing w:before="150" w:beforeAutospacing="0" w:after="0" w:afterAutospacing="0" w:line="273" w:lineRule="atLeast"/>
        <w:ind w:left="720"/>
        <w:rPr>
          <w:rFonts w:asciiTheme="minorHAnsi" w:hAnsiTheme="minorHAnsi" w:cs="Arial"/>
          <w:b/>
          <w:color w:val="333333"/>
          <w:sz w:val="24"/>
          <w:szCs w:val="24"/>
        </w:rPr>
      </w:pPr>
      <w:r>
        <w:rPr>
          <w:rFonts w:asciiTheme="minorHAnsi" w:hAnsiTheme="minorHAnsi" w:cs="Arial"/>
          <w:i/>
          <w:color w:val="333333"/>
          <w:sz w:val="24"/>
          <w:szCs w:val="24"/>
        </w:rPr>
        <w:t xml:space="preserve">Example </w:t>
      </w:r>
      <w:r w:rsidR="00AD10D6" w:rsidRPr="00160832">
        <w:rPr>
          <w:rFonts w:asciiTheme="minorHAnsi" w:hAnsiTheme="minorHAnsi" w:cs="Arial"/>
          <w:i/>
          <w:color w:val="333333"/>
          <w:sz w:val="24"/>
          <w:szCs w:val="24"/>
        </w:rPr>
        <w:t xml:space="preserve"> </w:t>
      </w:r>
      <w:r w:rsidR="00AD10D6" w:rsidRPr="00160832">
        <w:rPr>
          <w:rFonts w:asciiTheme="minorHAnsi" w:hAnsiTheme="minorHAnsi" w:cs="Arial"/>
          <w:b/>
          <w:i/>
          <w:color w:val="333333"/>
          <w:sz w:val="24"/>
          <w:szCs w:val="24"/>
        </w:rPr>
        <w:t>icon:</w:t>
      </w:r>
      <w:r w:rsidR="00AD10D6" w:rsidRPr="00244DB7">
        <w:rPr>
          <w:rFonts w:asciiTheme="minorHAnsi" w:hAnsiTheme="minorHAnsi" w:cs="Arial"/>
          <w:b/>
          <w:color w:val="333333"/>
          <w:sz w:val="24"/>
          <w:szCs w:val="24"/>
        </w:rPr>
        <w:t xml:space="preserve"> </w:t>
      </w:r>
      <w:r w:rsidR="00AD10D6" w:rsidRPr="00244DB7">
        <w:rPr>
          <w:rFonts w:asciiTheme="minorHAnsi" w:hAnsiTheme="minorHAnsi" w:cs="Arial"/>
          <w:b/>
          <w:noProof/>
          <w:color w:val="333333"/>
          <w:sz w:val="24"/>
          <w:szCs w:val="24"/>
          <w:lang w:val="en-US"/>
        </w:rPr>
        <w:drawing>
          <wp:inline distT="0" distB="0" distL="0" distR="0" wp14:anchorId="57DB198A" wp14:editId="7FE4D752">
            <wp:extent cx="437027" cy="374229"/>
            <wp:effectExtent l="0" t="0" r="0" b="6985"/>
            <wp:docPr id="20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20" r="16071"/>
                    <a:stretch/>
                  </pic:blipFill>
                  <pic:spPr bwMode="auto">
                    <a:xfrm>
                      <a:off x="0" y="0"/>
                      <a:ext cx="437775" cy="37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1A59D6" w14:textId="267EBC6D" w:rsidR="006103E8" w:rsidRPr="00244DB7" w:rsidRDefault="006103E8" w:rsidP="006103E8">
      <w:pPr>
        <w:pStyle w:val="Normaalweb"/>
        <w:numPr>
          <w:ilvl w:val="0"/>
          <w:numId w:val="7"/>
        </w:numPr>
        <w:shd w:val="clear" w:color="auto" w:fill="FFFFFF"/>
        <w:spacing w:before="150" w:beforeAutospacing="0" w:after="0" w:afterAutospacing="0" w:line="273" w:lineRule="atLeast"/>
        <w:rPr>
          <w:rFonts w:asciiTheme="minorHAnsi" w:hAnsiTheme="minorHAnsi" w:cs="Arial"/>
          <w:color w:val="333333"/>
          <w:sz w:val="24"/>
          <w:szCs w:val="24"/>
        </w:rPr>
      </w:pPr>
      <w:r w:rsidRPr="00244DB7">
        <w:rPr>
          <w:rFonts w:asciiTheme="minorHAnsi" w:hAnsiTheme="minorHAnsi" w:cs="Arial"/>
          <w:b/>
          <w:color w:val="333333"/>
          <w:sz w:val="24"/>
          <w:szCs w:val="24"/>
        </w:rPr>
        <w:t>Quick visualisation</w:t>
      </w:r>
      <w:r w:rsidRPr="00244DB7">
        <w:rPr>
          <w:rFonts w:asciiTheme="minorHAnsi" w:hAnsiTheme="minorHAnsi" w:cs="Arial"/>
          <w:color w:val="333333"/>
          <w:sz w:val="24"/>
          <w:szCs w:val="24"/>
        </w:rPr>
        <w:t>: obtain instant statistics by constructing a direct overview of your data</w:t>
      </w:r>
    </w:p>
    <w:p w14:paraId="42F546E0" w14:textId="5125866A" w:rsidR="006103E8" w:rsidRPr="00244DB7" w:rsidRDefault="00E264DE" w:rsidP="006103E8">
      <w:pPr>
        <w:pStyle w:val="Lijstalinea"/>
        <w:rPr>
          <w:i/>
        </w:rPr>
      </w:pPr>
      <w:r w:rsidRPr="00244DB7">
        <w:rPr>
          <w:i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55DB6B81" wp14:editId="27A27F2E">
            <wp:simplePos x="0" y="0"/>
            <wp:positionH relativeFrom="column">
              <wp:posOffset>1600200</wp:posOffset>
            </wp:positionH>
            <wp:positionV relativeFrom="paragraph">
              <wp:posOffset>114935</wp:posOffset>
            </wp:positionV>
            <wp:extent cx="410845" cy="325755"/>
            <wp:effectExtent l="0" t="0" r="0" b="4445"/>
            <wp:wrapThrough wrapText="bothSides">
              <wp:wrapPolygon edited="0">
                <wp:start x="0" y="0"/>
                <wp:lineTo x="0" y="20211"/>
                <wp:lineTo x="20031" y="20211"/>
                <wp:lineTo x="20031" y="0"/>
                <wp:lineTo x="0" y="0"/>
              </wp:wrapPolygon>
            </wp:wrapThrough>
            <wp:docPr id="19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1826" r="8538" b="25953"/>
                    <a:stretch/>
                  </pic:blipFill>
                  <pic:spPr bwMode="auto">
                    <a:xfrm>
                      <a:off x="0" y="0"/>
                      <a:ext cx="41084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CDAF0" w14:textId="6E085804" w:rsidR="00B206C9" w:rsidRPr="00244DB7" w:rsidRDefault="00E264DE" w:rsidP="006103E8">
      <w:pPr>
        <w:pStyle w:val="Lijstalinea"/>
        <w:rPr>
          <w:i/>
        </w:rPr>
      </w:pPr>
      <w:r>
        <w:rPr>
          <w:i/>
        </w:rPr>
        <w:t xml:space="preserve">Example </w:t>
      </w:r>
      <w:r w:rsidR="00160832">
        <w:rPr>
          <w:i/>
        </w:rPr>
        <w:t xml:space="preserve"> icon:</w:t>
      </w:r>
    </w:p>
    <w:p w14:paraId="15B7AED1" w14:textId="77777777" w:rsidR="00B206C9" w:rsidRPr="00160832" w:rsidRDefault="00B206C9" w:rsidP="00160832">
      <w:pPr>
        <w:rPr>
          <w:i/>
        </w:rPr>
      </w:pPr>
    </w:p>
    <w:p w14:paraId="7D68F161" w14:textId="282E9F22" w:rsidR="00346A8C" w:rsidRDefault="00C762AA" w:rsidP="006103E8">
      <w:pPr>
        <w:pStyle w:val="Lijstalinea"/>
        <w:numPr>
          <w:ilvl w:val="0"/>
          <w:numId w:val="7"/>
        </w:numPr>
        <w:rPr>
          <w:i/>
        </w:rPr>
      </w:pPr>
      <w:r w:rsidRPr="00E264DE">
        <w:rPr>
          <w:b/>
          <w:i/>
        </w:rPr>
        <w:t>Pivot</w:t>
      </w:r>
      <w:r w:rsidR="00E264DE" w:rsidRPr="00E264DE">
        <w:rPr>
          <w:b/>
          <w:i/>
        </w:rPr>
        <w:t xml:space="preserve"> your Table Grid Data</w:t>
      </w:r>
      <w:r w:rsidR="00E264DE" w:rsidRPr="00E264DE">
        <w:rPr>
          <w:i/>
        </w:rPr>
        <w:t>:</w:t>
      </w:r>
      <w:r w:rsidR="00E264DE">
        <w:rPr>
          <w:i/>
        </w:rPr>
        <w:t xml:space="preserve"> C</w:t>
      </w:r>
      <w:r w:rsidR="00E264DE" w:rsidRPr="00E264DE">
        <w:rPr>
          <w:i/>
        </w:rPr>
        <w:t>ombine the strengths of the Table Grid Editor with the Pivot Gadget</w:t>
      </w:r>
      <w:r w:rsidRPr="00E264DE">
        <w:rPr>
          <w:i/>
        </w:rPr>
        <w:t xml:space="preserve"> </w:t>
      </w:r>
    </w:p>
    <w:p w14:paraId="1FF5C60E" w14:textId="555C6D64" w:rsidR="00E264DE" w:rsidRDefault="00E264DE" w:rsidP="00E264DE">
      <w:pPr>
        <w:pStyle w:val="Lijstalinea"/>
        <w:rPr>
          <w:i/>
        </w:rPr>
      </w:pPr>
      <w:r>
        <w:rPr>
          <w:b/>
          <w:i/>
        </w:rPr>
        <w:t>Icon</w:t>
      </w:r>
      <w:r w:rsidRPr="00E264DE">
        <w:rPr>
          <w:i/>
        </w:rPr>
        <w:t>?</w:t>
      </w:r>
      <w:r>
        <w:rPr>
          <w:i/>
        </w:rPr>
        <w:t xml:space="preserve"> </w:t>
      </w:r>
    </w:p>
    <w:p w14:paraId="522E0E00" w14:textId="77777777" w:rsidR="00E264DE" w:rsidRDefault="00E264DE" w:rsidP="00E264DE">
      <w:pPr>
        <w:pStyle w:val="Lijstalinea"/>
        <w:rPr>
          <w:i/>
        </w:rPr>
      </w:pPr>
    </w:p>
    <w:p w14:paraId="4BDC0186" w14:textId="77777777" w:rsidR="00E264DE" w:rsidRDefault="00E264DE" w:rsidP="00E264DE">
      <w:pPr>
        <w:pStyle w:val="Lijstalinea"/>
        <w:rPr>
          <w:i/>
        </w:rPr>
      </w:pPr>
    </w:p>
    <w:p w14:paraId="52333E41" w14:textId="77777777" w:rsidR="00E264DE" w:rsidRPr="00E264DE" w:rsidRDefault="00E264DE" w:rsidP="00E264DE">
      <w:pPr>
        <w:pStyle w:val="Lijstalinea"/>
        <w:rPr>
          <w:i/>
        </w:rPr>
      </w:pPr>
    </w:p>
    <w:p w14:paraId="3E0118D7" w14:textId="342FD26A" w:rsidR="00346A8C" w:rsidRPr="00160832" w:rsidRDefault="00160832" w:rsidP="00160832">
      <w:pPr>
        <w:pStyle w:val="Lijstalinea"/>
        <w:numPr>
          <w:ilvl w:val="0"/>
          <w:numId w:val="2"/>
        </w:numPr>
        <w:pBdr>
          <w:top w:val="single" w:sz="4" w:space="1" w:color="auto"/>
        </w:pBdr>
        <w:rPr>
          <w:b/>
          <w:sz w:val="32"/>
        </w:rPr>
      </w:pPr>
      <w:r w:rsidRPr="00160832">
        <w:t>Then comes the pricing and license information section. Use the title</w:t>
      </w:r>
      <w:r>
        <w:rPr>
          <w:b/>
          <w:sz w:val="32"/>
        </w:rPr>
        <w:t xml:space="preserve"> “</w:t>
      </w:r>
      <w:r w:rsidR="00346A8C" w:rsidRPr="00244DB7">
        <w:rPr>
          <w:b/>
          <w:sz w:val="32"/>
        </w:rPr>
        <w:t>Countless uses in one easy-to-use add-on</w:t>
      </w:r>
      <w:r>
        <w:rPr>
          <w:b/>
          <w:sz w:val="32"/>
        </w:rPr>
        <w:t>”</w:t>
      </w:r>
      <w:r w:rsidR="00B206C9" w:rsidRPr="00244DB7">
        <w:rPr>
          <w:b/>
          <w:sz w:val="32"/>
        </w:rPr>
        <w:t xml:space="preserve"> </w:t>
      </w:r>
      <w:r w:rsidR="00B206C9" w:rsidRPr="00160832">
        <w:rPr>
          <w:b/>
        </w:rPr>
        <w:t>(</w:t>
      </w:r>
      <w:r w:rsidR="00B206C9" w:rsidRPr="00160832">
        <w:rPr>
          <w:b/>
          <w:i/>
        </w:rPr>
        <w:t>title</w:t>
      </w:r>
      <w:r w:rsidR="00B206C9" w:rsidRPr="00160832">
        <w:rPr>
          <w:b/>
        </w:rPr>
        <w:t>)</w:t>
      </w:r>
    </w:p>
    <w:p w14:paraId="29A7FBB5" w14:textId="5F77D5F6" w:rsidR="00160832" w:rsidRPr="00160832" w:rsidRDefault="00160832" w:rsidP="00160832">
      <w:pPr>
        <w:pStyle w:val="Lijstalinea"/>
        <w:numPr>
          <w:ilvl w:val="0"/>
          <w:numId w:val="2"/>
        </w:numPr>
        <w:pBdr>
          <w:top w:val="single" w:sz="4" w:space="1" w:color="auto"/>
        </w:pBdr>
        <w:rPr>
          <w:sz w:val="32"/>
        </w:rPr>
      </w:pPr>
      <w:r w:rsidRPr="00160832">
        <w:t>And add the text:</w:t>
      </w:r>
    </w:p>
    <w:p w14:paraId="4B22BAA9" w14:textId="77777777" w:rsidR="00A42B64" w:rsidRPr="00244DB7" w:rsidRDefault="00A42B64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color w:val="333333"/>
          <w:sz w:val="22"/>
          <w:szCs w:val="22"/>
        </w:rPr>
      </w:pPr>
    </w:p>
    <w:p w14:paraId="0E5FB4F9" w14:textId="3709294F" w:rsidR="00B206C9" w:rsidRPr="00244DB7" w:rsidRDefault="00B206C9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b/>
          <w:color w:val="333333"/>
          <w:sz w:val="22"/>
          <w:szCs w:val="22"/>
        </w:rPr>
      </w:pPr>
      <w:r w:rsidRPr="00244DB7">
        <w:rPr>
          <w:rFonts w:asciiTheme="minorHAnsi" w:hAnsiTheme="minorHAnsi" w:cs="Times New Roman"/>
          <w:color w:val="333333"/>
          <w:sz w:val="22"/>
          <w:szCs w:val="22"/>
        </w:rPr>
        <w:t>“</w:t>
      </w:r>
      <w:r w:rsidR="00A42B64" w:rsidRPr="00160832">
        <w:rPr>
          <w:rFonts w:asciiTheme="minorHAnsi" w:hAnsiTheme="minorHAnsi" w:cs="Times New Roman"/>
          <w:color w:val="000090"/>
          <w:sz w:val="22"/>
          <w:szCs w:val="22"/>
        </w:rPr>
        <w:t>Thanks to t</w:t>
      </w:r>
      <w:r w:rsidR="00346A8C" w:rsidRPr="00160832">
        <w:rPr>
          <w:rFonts w:asciiTheme="minorHAnsi" w:hAnsiTheme="minorHAnsi" w:cs="Times New Roman"/>
          <w:color w:val="000090"/>
          <w:sz w:val="22"/>
          <w:szCs w:val="22"/>
        </w:rPr>
        <w:t>he Pivot Gadget’s</w:t>
      </w:r>
      <w:r w:rsidR="00A42B64" w:rsidRPr="00160832">
        <w:rPr>
          <w:rFonts w:asciiTheme="minorHAnsi" w:hAnsiTheme="minorHAnsi" w:cs="Times New Roman"/>
          <w:color w:val="000090"/>
          <w:sz w:val="22"/>
          <w:szCs w:val="22"/>
        </w:rPr>
        <w:t xml:space="preserve">, it is now possible to do much more with your JIRA data. </w:t>
      </w:r>
      <w:r w:rsidR="004E310F" w:rsidRPr="00160832">
        <w:rPr>
          <w:rFonts w:asciiTheme="minorHAnsi" w:hAnsiTheme="minorHAnsi" w:cs="Times New Roman"/>
          <w:color w:val="000090"/>
          <w:sz w:val="22"/>
          <w:szCs w:val="22"/>
        </w:rPr>
        <w:t xml:space="preserve">This add-on is incredibly easy to use. </w:t>
      </w:r>
      <w:r w:rsidR="00A42B64" w:rsidRPr="00160832">
        <w:rPr>
          <w:rFonts w:asciiTheme="minorHAnsi" w:hAnsiTheme="minorHAnsi" w:cs="Times New Roman"/>
          <w:color w:val="000090"/>
          <w:sz w:val="22"/>
          <w:szCs w:val="22"/>
        </w:rPr>
        <w:t>Did you know you can even pivot your Table Grid Editor data?</w:t>
      </w:r>
      <w:r w:rsidR="004E310F" w:rsidRPr="00160832">
        <w:rPr>
          <w:rFonts w:asciiTheme="minorHAnsi" w:hAnsiTheme="minorHAnsi" w:cs="Times New Roman"/>
          <w:color w:val="000090"/>
          <w:sz w:val="22"/>
          <w:szCs w:val="22"/>
        </w:rPr>
        <w:t xml:space="preserve"> </w:t>
      </w:r>
      <w:r w:rsidR="00346A8C" w:rsidRPr="00E264DE">
        <w:rPr>
          <w:rFonts w:asciiTheme="minorHAnsi" w:hAnsiTheme="minorHAnsi" w:cs="Times New Roman"/>
          <w:color w:val="000090"/>
          <w:sz w:val="22"/>
          <w:szCs w:val="22"/>
        </w:rPr>
        <w:t>There are packages available for e</w:t>
      </w:r>
      <w:r w:rsidR="00A42B64" w:rsidRPr="00E264DE">
        <w:rPr>
          <w:rFonts w:asciiTheme="minorHAnsi" w:hAnsiTheme="minorHAnsi" w:cs="Times New Roman"/>
          <w:color w:val="000090"/>
          <w:sz w:val="22"/>
          <w:szCs w:val="22"/>
        </w:rPr>
        <w:t>very size organization</w:t>
      </w:r>
      <w:r w:rsidR="00E264DE" w:rsidRPr="00E264DE">
        <w:rPr>
          <w:rFonts w:asciiTheme="minorHAnsi" w:hAnsiTheme="minorHAnsi" w:cs="Times New Roman"/>
          <w:color w:val="000090"/>
          <w:sz w:val="22"/>
          <w:szCs w:val="22"/>
        </w:rPr>
        <w:t>.</w:t>
      </w:r>
      <w:r w:rsidRPr="00C762AA">
        <w:rPr>
          <w:rFonts w:asciiTheme="minorHAnsi" w:hAnsiTheme="minorHAnsi" w:cs="Times New Roman"/>
          <w:i/>
          <w:color w:val="333333"/>
          <w:sz w:val="22"/>
          <w:szCs w:val="22"/>
        </w:rPr>
        <w:t xml:space="preserve"> </w:t>
      </w:r>
      <w:r w:rsidRPr="00160832">
        <w:rPr>
          <w:rFonts w:asciiTheme="minorHAnsi" w:hAnsiTheme="minorHAnsi" w:cs="Times New Roman"/>
          <w:i/>
          <w:color w:val="333333"/>
          <w:sz w:val="22"/>
          <w:szCs w:val="22"/>
        </w:rPr>
        <w:t>(copy)</w:t>
      </w:r>
    </w:p>
    <w:p w14:paraId="08AE6431" w14:textId="5E8439A1" w:rsidR="00B206C9" w:rsidRPr="00160832" w:rsidRDefault="00160832" w:rsidP="00160832">
      <w:pPr>
        <w:pStyle w:val="subtitle"/>
        <w:numPr>
          <w:ilvl w:val="0"/>
          <w:numId w:val="10"/>
        </w:numPr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b/>
          <w:color w:val="333333"/>
          <w:sz w:val="22"/>
          <w:szCs w:val="22"/>
        </w:rPr>
      </w:pPr>
      <w:r>
        <w:rPr>
          <w:rFonts w:asciiTheme="minorHAnsi" w:hAnsiTheme="minorHAnsi" w:cs="Times New Roman"/>
          <w:sz w:val="22"/>
          <w:szCs w:val="22"/>
        </w:rPr>
        <w:t>Make a ‘</w:t>
      </w:r>
      <w:r w:rsidRPr="00160832">
        <w:rPr>
          <w:rFonts w:asciiTheme="minorHAnsi" w:hAnsiTheme="minorHAnsi" w:cs="Times New Roman"/>
          <w:b/>
          <w:sz w:val="22"/>
          <w:szCs w:val="22"/>
        </w:rPr>
        <w:t>prices’</w:t>
      </w:r>
      <w:r>
        <w:rPr>
          <w:rFonts w:asciiTheme="minorHAnsi" w:hAnsiTheme="minorHAnsi" w:cs="Times New Roman"/>
          <w:sz w:val="22"/>
          <w:szCs w:val="22"/>
        </w:rPr>
        <w:t xml:space="preserve"> and ‘</w:t>
      </w:r>
      <w:r w:rsidRPr="00160832">
        <w:rPr>
          <w:rFonts w:asciiTheme="minorHAnsi" w:hAnsiTheme="minorHAnsi" w:cs="Times New Roman"/>
          <w:b/>
          <w:sz w:val="22"/>
          <w:szCs w:val="22"/>
        </w:rPr>
        <w:t>license details’</w:t>
      </w:r>
      <w:r>
        <w:rPr>
          <w:rFonts w:asciiTheme="minorHAnsi" w:hAnsiTheme="minorHAnsi" w:cs="Times New Roman"/>
          <w:sz w:val="22"/>
          <w:szCs w:val="22"/>
        </w:rPr>
        <w:t xml:space="preserve"> section (it should be presented just as on the website of the Table Grid Editor)</w:t>
      </w:r>
    </w:p>
    <w:p w14:paraId="11A3CD60" w14:textId="77777777" w:rsidR="00160832" w:rsidRPr="00244DB7" w:rsidRDefault="00160832" w:rsidP="00160832">
      <w:pPr>
        <w:pStyle w:val="subtitle"/>
        <w:shd w:val="clear" w:color="auto" w:fill="FFFFFF"/>
        <w:spacing w:before="0" w:beforeAutospacing="0" w:after="150" w:afterAutospacing="0" w:line="288" w:lineRule="atLeast"/>
        <w:ind w:left="720"/>
        <w:jc w:val="both"/>
        <w:rPr>
          <w:rFonts w:asciiTheme="minorHAnsi" w:hAnsiTheme="minorHAnsi" w:cs="Times New Roman"/>
          <w:b/>
          <w:color w:val="333333"/>
          <w:sz w:val="22"/>
          <w:szCs w:val="22"/>
        </w:rPr>
      </w:pPr>
    </w:p>
    <w:tbl>
      <w:tblPr>
        <w:tblStyle w:val="Tabelraster"/>
        <w:tblpPr w:leftFromText="141" w:rightFromText="141" w:vertAnchor="text" w:horzAnchor="page" w:tblpX="6206" w:tblpY="664"/>
        <w:tblW w:w="4361" w:type="dxa"/>
        <w:tblLook w:val="04A0" w:firstRow="1" w:lastRow="0" w:firstColumn="1" w:lastColumn="0" w:noHBand="0" w:noVBand="1"/>
      </w:tblPr>
      <w:tblGrid>
        <w:gridCol w:w="4361"/>
      </w:tblGrid>
      <w:tr w:rsidR="00160832" w:rsidRPr="00244DB7" w14:paraId="1688D57F" w14:textId="77777777" w:rsidTr="00160832">
        <w:trPr>
          <w:trHeight w:val="2825"/>
        </w:trPr>
        <w:tc>
          <w:tcPr>
            <w:tcW w:w="4361" w:type="dxa"/>
          </w:tcPr>
          <w:p w14:paraId="619A6B0E" w14:textId="4C29D918" w:rsidR="00160832" w:rsidRPr="00E264DE" w:rsidRDefault="00160832" w:rsidP="00160832">
            <w:pPr>
              <w:pStyle w:val="subtitle"/>
              <w:numPr>
                <w:ilvl w:val="0"/>
                <w:numId w:val="2"/>
              </w:numPr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</w:pPr>
            <w:r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>Lifetime license</w:t>
            </w:r>
            <w:r w:rsid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>:</w:t>
            </w:r>
            <w:r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 xml:space="preserve">  </w:t>
            </w:r>
            <w:r w:rsidR="00E264DE" w:rsidRPr="00E264DE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same as Table Grid Editor website</w:t>
            </w:r>
          </w:p>
          <w:p w14:paraId="7C09E0AF" w14:textId="2B289C02" w:rsidR="00160832" w:rsidRDefault="00160832" w:rsidP="00160832">
            <w:pPr>
              <w:pStyle w:val="subtitle"/>
              <w:numPr>
                <w:ilvl w:val="0"/>
                <w:numId w:val="2"/>
              </w:numPr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 xml:space="preserve">Table grid editor </w:t>
            </w:r>
            <w:r w:rsidR="00E264DE"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>users:</w:t>
            </w:r>
            <w:r w:rsidR="00E264DE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 are entitled for a 50% discount. Contact us for more info.</w:t>
            </w:r>
          </w:p>
          <w:p w14:paraId="2D032891" w14:textId="3E129E5F" w:rsidR="00E264DE" w:rsidRPr="00E264DE" w:rsidRDefault="00E264DE" w:rsidP="00160832">
            <w:pPr>
              <w:pStyle w:val="subtitle"/>
              <w:numPr>
                <w:ilvl w:val="0"/>
                <w:numId w:val="2"/>
              </w:numPr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</w:pPr>
            <w:r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>Discounts for academic users</w:t>
            </w:r>
            <w:r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 xml:space="preserve">: </w:t>
            </w:r>
            <w:r w:rsidRPr="00E264DE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same as Table Grid Editor website</w:t>
            </w:r>
          </w:p>
          <w:p w14:paraId="21FD894B" w14:textId="5822C73A" w:rsidR="00160832" w:rsidRPr="00244DB7" w:rsidRDefault="00160832" w:rsidP="00160832">
            <w:pPr>
              <w:pStyle w:val="subtitle"/>
              <w:numPr>
                <w:ilvl w:val="0"/>
                <w:numId w:val="2"/>
              </w:numPr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>Free for non-profits and open source projects</w:t>
            </w:r>
            <w:r w:rsidR="00E264DE">
              <w:rPr>
                <w:rFonts w:asciiTheme="minorHAnsi" w:hAnsiTheme="minorHAnsi" w:cs="Times New Roman"/>
                <w:b/>
                <w:color w:val="333333"/>
                <w:sz w:val="22"/>
                <w:szCs w:val="22"/>
              </w:rPr>
              <w:t xml:space="preserve">: </w:t>
            </w:r>
            <w:r w:rsidR="00E264DE" w:rsidRPr="00E264DE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same as Table Grid Editor website</w:t>
            </w:r>
          </w:p>
        </w:tc>
      </w:tr>
    </w:tbl>
    <w:p w14:paraId="254653F7" w14:textId="53197A25" w:rsidR="004E310F" w:rsidRPr="00244DB7" w:rsidRDefault="00160832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b/>
          <w:color w:val="333333"/>
          <w:sz w:val="22"/>
          <w:szCs w:val="22"/>
        </w:rPr>
      </w:pPr>
      <w:r>
        <w:rPr>
          <w:rFonts w:asciiTheme="minorHAnsi" w:hAnsiTheme="minorHAnsi" w:cs="Times New Roman"/>
          <w:b/>
          <w:color w:val="333333"/>
          <w:sz w:val="22"/>
          <w:szCs w:val="22"/>
        </w:rPr>
        <w:t>Prices</w:t>
      </w:r>
      <w:r w:rsidR="004E310F" w:rsidRPr="00244DB7">
        <w:rPr>
          <w:rFonts w:asciiTheme="minorHAnsi" w:hAnsiTheme="minorHAnsi" w:cs="Times New Roman"/>
          <w:b/>
          <w:color w:val="333333"/>
          <w:sz w:val="22"/>
          <w:szCs w:val="22"/>
        </w:rPr>
        <w:t>:</w:t>
      </w:r>
      <w:r w:rsidR="00B206C9" w:rsidRPr="00244DB7">
        <w:rPr>
          <w:rFonts w:asciiTheme="minorHAnsi" w:hAnsiTheme="minorHAnsi" w:cs="Times New Roman"/>
          <w:b/>
          <w:color w:val="333333"/>
          <w:sz w:val="22"/>
          <w:szCs w:val="22"/>
        </w:rPr>
        <w:t xml:space="preserve">                                                               </w:t>
      </w:r>
      <w:r>
        <w:rPr>
          <w:rFonts w:asciiTheme="minorHAnsi" w:hAnsiTheme="minorHAnsi" w:cs="Times New Roman"/>
          <w:b/>
          <w:color w:val="333333"/>
          <w:sz w:val="22"/>
          <w:szCs w:val="22"/>
        </w:rPr>
        <w:t xml:space="preserve">                    </w:t>
      </w:r>
      <w:r w:rsidR="00B206C9" w:rsidRPr="00244DB7">
        <w:rPr>
          <w:rFonts w:asciiTheme="minorHAnsi" w:hAnsiTheme="minorHAnsi" w:cs="Times New Roman"/>
          <w:b/>
          <w:color w:val="333333"/>
          <w:sz w:val="22"/>
          <w:szCs w:val="22"/>
        </w:rPr>
        <w:t>License details</w:t>
      </w:r>
    </w:p>
    <w:tbl>
      <w:tblPr>
        <w:tblStyle w:val="Tabelraster"/>
        <w:tblpPr w:leftFromText="141" w:rightFromText="141" w:vertAnchor="text" w:tblpX="10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43"/>
        <w:gridCol w:w="1843"/>
      </w:tblGrid>
      <w:tr w:rsidR="00B206C9" w:rsidRPr="00244DB7" w14:paraId="6F502AC3" w14:textId="77777777" w:rsidTr="00B206C9">
        <w:trPr>
          <w:trHeight w:val="2264"/>
        </w:trPr>
        <w:tc>
          <w:tcPr>
            <w:tcW w:w="1843" w:type="dxa"/>
          </w:tcPr>
          <w:p w14:paraId="160FEBFF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10 users</w:t>
            </w:r>
          </w:p>
          <w:p w14:paraId="7BDD5120" w14:textId="77777777" w:rsidR="00B206C9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25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 users</w:t>
            </w:r>
          </w:p>
          <w:p w14:paraId="747E415E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50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 users</w:t>
            </w:r>
          </w:p>
          <w:p w14:paraId="2A9EA005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100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 users</w:t>
            </w:r>
          </w:p>
          <w:p w14:paraId="226DB6CF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250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 users</w:t>
            </w:r>
          </w:p>
          <w:p w14:paraId="33470D05" w14:textId="5093EA36" w:rsidR="004E310F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 xml:space="preserve">500 </w:t>
            </w:r>
          </w:p>
          <w:p w14:paraId="3F054B21" w14:textId="77777777" w:rsidR="00C762AA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2000 users</w:t>
            </w:r>
          </w:p>
          <w:p w14:paraId="1BA29858" w14:textId="72409D41" w:rsidR="00C762AA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10 000 users</w:t>
            </w:r>
          </w:p>
          <w:p w14:paraId="660AF89E" w14:textId="47BB29D5" w:rsidR="00C762AA" w:rsidRPr="00244DB7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&gt;10 000 users</w:t>
            </w:r>
          </w:p>
        </w:tc>
        <w:tc>
          <w:tcPr>
            <w:tcW w:w="1843" w:type="dxa"/>
          </w:tcPr>
          <w:p w14:paraId="4DF0A1EF" w14:textId="77777777" w:rsidR="004E310F" w:rsidRPr="00244DB7" w:rsidRDefault="00B206C9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10</w:t>
            </w:r>
            <w:r w:rsidR="004E310F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$</w:t>
            </w:r>
          </w:p>
          <w:p w14:paraId="2381342E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150$</w:t>
            </w:r>
          </w:p>
          <w:p w14:paraId="2EBB80D5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275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$</w:t>
            </w:r>
          </w:p>
          <w:p w14:paraId="6A4A4717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500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$</w:t>
            </w:r>
          </w:p>
          <w:p w14:paraId="3E9623C8" w14:textId="77777777" w:rsidR="004E310F" w:rsidRPr="00244DB7" w:rsidRDefault="004E310F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625</w:t>
            </w:r>
            <w:r w:rsidR="00B206C9" w:rsidRPr="00244DB7"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$</w:t>
            </w:r>
          </w:p>
          <w:p w14:paraId="5F317D10" w14:textId="4804FB7C" w:rsidR="004E310F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750$</w:t>
            </w:r>
          </w:p>
          <w:p w14:paraId="6F6E601D" w14:textId="0230AD7A" w:rsidR="00C762AA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1000$</w:t>
            </w:r>
          </w:p>
          <w:p w14:paraId="33DDAE64" w14:textId="207BC43D" w:rsidR="00C762AA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1200$</w:t>
            </w:r>
          </w:p>
          <w:p w14:paraId="20E7951D" w14:textId="4724245D" w:rsidR="00C762AA" w:rsidRPr="00244DB7" w:rsidRDefault="00C762AA" w:rsidP="00B206C9">
            <w:pPr>
              <w:pStyle w:val="subtitle"/>
              <w:spacing w:before="0" w:beforeAutospacing="0" w:after="150" w:afterAutospacing="0" w:line="288" w:lineRule="atLeast"/>
              <w:jc w:val="both"/>
              <w:rPr>
                <w:rFonts w:asciiTheme="minorHAnsi" w:hAnsiTheme="minorHAnsi" w:cs="Times New Roman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color w:val="333333"/>
                <w:sz w:val="22"/>
                <w:szCs w:val="22"/>
              </w:rPr>
              <w:t>1500$</w:t>
            </w:r>
          </w:p>
        </w:tc>
      </w:tr>
    </w:tbl>
    <w:p w14:paraId="18F8677C" w14:textId="77777777" w:rsidR="00B206C9" w:rsidRPr="00244DB7" w:rsidRDefault="00B206C9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color w:val="333333"/>
          <w:sz w:val="22"/>
          <w:szCs w:val="22"/>
        </w:rPr>
      </w:pPr>
      <w:r w:rsidRPr="00244DB7">
        <w:rPr>
          <w:rFonts w:asciiTheme="minorHAnsi" w:hAnsiTheme="minorHAnsi" w:cs="Times New Roman"/>
          <w:color w:val="333333"/>
          <w:sz w:val="22"/>
          <w:szCs w:val="22"/>
        </w:rPr>
        <w:t xml:space="preserve">                 </w:t>
      </w:r>
    </w:p>
    <w:p w14:paraId="0CA6B493" w14:textId="77777777" w:rsidR="004E310F" w:rsidRPr="00160832" w:rsidRDefault="00B206C9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b/>
          <w:color w:val="333333"/>
          <w:sz w:val="22"/>
          <w:szCs w:val="22"/>
        </w:rPr>
      </w:pPr>
      <w:r w:rsidRPr="00244DB7">
        <w:rPr>
          <w:rFonts w:asciiTheme="minorHAnsi" w:hAnsiTheme="minorHAnsi" w:cs="Times New Roman"/>
          <w:color w:val="333333"/>
          <w:sz w:val="22"/>
          <w:szCs w:val="22"/>
        </w:rPr>
        <w:br w:type="textWrapping" w:clear="all"/>
        <w:t xml:space="preserve">Below this section: button </w:t>
      </w:r>
      <w:r w:rsidRPr="00160832">
        <w:rPr>
          <w:rFonts w:asciiTheme="minorHAnsi" w:hAnsiTheme="minorHAnsi" w:cs="Times New Roman"/>
          <w:b/>
          <w:color w:val="333333"/>
          <w:sz w:val="22"/>
          <w:szCs w:val="22"/>
          <w:bdr w:val="single" w:sz="4" w:space="0" w:color="auto"/>
        </w:rPr>
        <w:t>‘try it for free’</w:t>
      </w:r>
      <w:r w:rsidRPr="00160832">
        <w:rPr>
          <w:rFonts w:asciiTheme="minorHAnsi" w:hAnsiTheme="minorHAnsi" w:cs="Times New Roman"/>
          <w:b/>
          <w:color w:val="333333"/>
          <w:sz w:val="22"/>
          <w:szCs w:val="22"/>
        </w:rPr>
        <w:t xml:space="preserve"> </w:t>
      </w:r>
      <w:r w:rsidRPr="00244DB7">
        <w:rPr>
          <w:rFonts w:asciiTheme="minorHAnsi" w:hAnsiTheme="minorHAnsi" w:cs="Times New Roman"/>
          <w:color w:val="333333"/>
          <w:sz w:val="22"/>
          <w:szCs w:val="22"/>
        </w:rPr>
        <w:t xml:space="preserve">             Below this section: button </w:t>
      </w:r>
      <w:r w:rsidRPr="00160832">
        <w:rPr>
          <w:rFonts w:asciiTheme="minorHAnsi" w:hAnsiTheme="minorHAnsi" w:cs="Times New Roman"/>
          <w:b/>
          <w:color w:val="333333"/>
          <w:sz w:val="22"/>
          <w:szCs w:val="22"/>
          <w:bdr w:val="single" w:sz="4" w:space="0" w:color="auto"/>
        </w:rPr>
        <w:t>‘buy now’</w:t>
      </w:r>
    </w:p>
    <w:p w14:paraId="3F4DD022" w14:textId="77777777" w:rsidR="00894A4D" w:rsidRPr="00244DB7" w:rsidRDefault="00894A4D" w:rsidP="00346A8C">
      <w:pPr>
        <w:pStyle w:val="subtitle"/>
        <w:shd w:val="clear" w:color="auto" w:fill="FFFFFF"/>
        <w:spacing w:before="0" w:beforeAutospacing="0" w:after="150" w:afterAutospacing="0" w:line="288" w:lineRule="atLeast"/>
        <w:jc w:val="both"/>
        <w:rPr>
          <w:rFonts w:asciiTheme="minorHAnsi" w:hAnsiTheme="minorHAnsi" w:cs="Times New Roman"/>
          <w:color w:val="FF6600"/>
          <w:sz w:val="22"/>
          <w:szCs w:val="22"/>
        </w:rPr>
      </w:pPr>
    </w:p>
    <w:p w14:paraId="27367036" w14:textId="77777777" w:rsidR="00894A4D" w:rsidRPr="00244DB7" w:rsidRDefault="00894A4D" w:rsidP="00894A4D">
      <w:pPr>
        <w:rPr>
          <w:i/>
        </w:rPr>
      </w:pPr>
    </w:p>
    <w:p w14:paraId="6E7B8282" w14:textId="23A3B71E" w:rsidR="00894A4D" w:rsidRDefault="00B12601" w:rsidP="00160832">
      <w:pPr>
        <w:pStyle w:val="Lijstalinea"/>
        <w:numPr>
          <w:ilvl w:val="0"/>
          <w:numId w:val="9"/>
        </w:numPr>
        <w:pBdr>
          <w:top w:val="single" w:sz="4" w:space="1" w:color="auto"/>
        </w:pBdr>
        <w:rPr>
          <w:b/>
        </w:rPr>
      </w:pPr>
      <w:r w:rsidRPr="00B12601">
        <w:t xml:space="preserve">Then comes the service section. Use the </w:t>
      </w:r>
      <w:r w:rsidRPr="00B12601">
        <w:rPr>
          <w:i/>
        </w:rPr>
        <w:t>title</w:t>
      </w:r>
      <w:r w:rsidRPr="00B12601">
        <w:t xml:space="preserve"> </w:t>
      </w:r>
      <w:r>
        <w:rPr>
          <w:b/>
        </w:rPr>
        <w:t>“</w:t>
      </w:r>
      <w:r w:rsidR="00894A4D" w:rsidRPr="00244DB7">
        <w:rPr>
          <w:b/>
        </w:rPr>
        <w:t>Professional service by iDalko Atlassian platinum expert</w:t>
      </w:r>
      <w:r>
        <w:rPr>
          <w:b/>
        </w:rPr>
        <w:t>”</w:t>
      </w:r>
    </w:p>
    <w:p w14:paraId="063AADEC" w14:textId="73538ED6" w:rsidR="00B12601" w:rsidRDefault="00B12601" w:rsidP="00160832">
      <w:pPr>
        <w:pStyle w:val="Lijstalinea"/>
        <w:numPr>
          <w:ilvl w:val="0"/>
          <w:numId w:val="9"/>
        </w:numPr>
        <w:pBdr>
          <w:top w:val="single" w:sz="4" w:space="1" w:color="auto"/>
        </w:pBdr>
        <w:rPr>
          <w:i/>
        </w:rPr>
      </w:pPr>
      <w:r w:rsidRPr="00B12601">
        <w:t xml:space="preserve">Use the next </w:t>
      </w:r>
      <w:r w:rsidRPr="00B12601">
        <w:rPr>
          <w:i/>
        </w:rPr>
        <w:t>body copy</w:t>
      </w:r>
    </w:p>
    <w:p w14:paraId="558CFF12" w14:textId="77777777" w:rsidR="00C762AA" w:rsidRPr="00C762AA" w:rsidRDefault="00C762AA" w:rsidP="00C762AA">
      <w:pPr>
        <w:pBdr>
          <w:top w:val="single" w:sz="4" w:space="1" w:color="auto"/>
        </w:pBdr>
        <w:rPr>
          <w:i/>
        </w:rPr>
      </w:pPr>
    </w:p>
    <w:p w14:paraId="5AB4C832" w14:textId="77777777" w:rsidR="00B12601" w:rsidRPr="00B12601" w:rsidRDefault="00B12601" w:rsidP="00B12601">
      <w:pPr>
        <w:pBdr>
          <w:top w:val="single" w:sz="4" w:space="1" w:color="auto"/>
        </w:pBdr>
        <w:ind w:left="360"/>
        <w:rPr>
          <w:b/>
        </w:rPr>
      </w:pPr>
    </w:p>
    <w:p w14:paraId="134AAC97" w14:textId="3C942B34" w:rsidR="00894A4D" w:rsidRDefault="00B12601" w:rsidP="00894A4D">
      <w:pPr>
        <w:rPr>
          <w:color w:val="000090"/>
        </w:rPr>
      </w:pPr>
      <w:r>
        <w:rPr>
          <w:color w:val="000090"/>
        </w:rPr>
        <w:t>“</w:t>
      </w:r>
      <w:r w:rsidR="00894A4D" w:rsidRPr="00B12601">
        <w:rPr>
          <w:color w:val="000090"/>
        </w:rPr>
        <w:t>The Pivot Gadget is an Atlassian-verified add-on. The company behind the Pivot Gadget is iDalko, an Atlassian Platinum expert partner. We are well known for ou</w:t>
      </w:r>
      <w:r w:rsidR="001E5D4B" w:rsidRPr="00B12601">
        <w:rPr>
          <w:color w:val="000090"/>
        </w:rPr>
        <w:t>r</w:t>
      </w:r>
      <w:r w:rsidR="00894A4D" w:rsidRPr="00B12601">
        <w:rPr>
          <w:color w:val="000090"/>
        </w:rPr>
        <w:t xml:space="preserve"> excellent customer service. </w:t>
      </w:r>
      <w:r w:rsidR="001E5D4B" w:rsidRPr="00B12601">
        <w:rPr>
          <w:color w:val="000090"/>
        </w:rPr>
        <w:t xml:space="preserve">If you have any questions, comments or suggestions, </w:t>
      </w:r>
      <w:hyperlink r:id="rId19" w:history="1">
        <w:r w:rsidR="001E5D4B" w:rsidRPr="00B12601">
          <w:rPr>
            <w:rStyle w:val="Hyperlink"/>
            <w:color w:val="000090"/>
          </w:rPr>
          <w:t>contact us</w:t>
        </w:r>
      </w:hyperlink>
      <w:r w:rsidR="000844AE" w:rsidRPr="00B12601">
        <w:rPr>
          <w:color w:val="000090"/>
        </w:rPr>
        <w:t xml:space="preserve"> and we will get back to you as soon as possible.</w:t>
      </w:r>
      <w:r>
        <w:rPr>
          <w:color w:val="000090"/>
        </w:rPr>
        <w:t>”</w:t>
      </w:r>
    </w:p>
    <w:p w14:paraId="2E1D2765" w14:textId="77777777" w:rsidR="00446642" w:rsidRDefault="00446642" w:rsidP="00894A4D">
      <w:pPr>
        <w:rPr>
          <w:color w:val="000090"/>
        </w:rPr>
      </w:pPr>
    </w:p>
    <w:p w14:paraId="1B4A2B4E" w14:textId="4F6BA966" w:rsidR="00B12601" w:rsidRPr="00B12601" w:rsidRDefault="00B12601" w:rsidP="00B12601">
      <w:pPr>
        <w:pStyle w:val="Lijstalinea"/>
        <w:numPr>
          <w:ilvl w:val="0"/>
          <w:numId w:val="13"/>
        </w:numPr>
      </w:pPr>
      <w:r w:rsidRPr="00B12601">
        <w:t>Below this text, the next two logos should be presented</w:t>
      </w:r>
    </w:p>
    <w:p w14:paraId="32CBDDF8" w14:textId="77777777" w:rsidR="000844AE" w:rsidRPr="00244DB7" w:rsidRDefault="000844AE" w:rsidP="00894A4D"/>
    <w:p w14:paraId="520F4703" w14:textId="77777777" w:rsidR="00894A4D" w:rsidRDefault="000844AE" w:rsidP="00894A4D">
      <w:pPr>
        <w:rPr>
          <w:i/>
        </w:rPr>
      </w:pPr>
      <w:r w:rsidRPr="00244DB7">
        <w:rPr>
          <w:i/>
        </w:rPr>
        <w:t xml:space="preserve">    </w:t>
      </w:r>
      <w:r w:rsidRPr="00244DB7">
        <w:rPr>
          <w:i/>
          <w:noProof/>
          <w:lang w:val="en-US"/>
        </w:rPr>
        <w:drawing>
          <wp:inline distT="0" distB="0" distL="0" distR="0" wp14:anchorId="755AF9A1" wp14:editId="3E279C82">
            <wp:extent cx="1672207" cy="821815"/>
            <wp:effectExtent l="0" t="0" r="4445" b="0"/>
            <wp:docPr id="5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207" cy="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DB7">
        <w:rPr>
          <w:i/>
        </w:rPr>
        <w:t xml:space="preserve">          </w:t>
      </w:r>
      <w:r w:rsidRPr="00244DB7">
        <w:rPr>
          <w:i/>
          <w:noProof/>
          <w:lang w:val="en-US"/>
        </w:rPr>
        <w:drawing>
          <wp:inline distT="0" distB="0" distL="0" distR="0" wp14:anchorId="10AC0D5B" wp14:editId="338925A4">
            <wp:extent cx="1571176" cy="936115"/>
            <wp:effectExtent l="0" t="0" r="3810" b="3810"/>
            <wp:docPr id="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176" cy="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D2AC1" w14:textId="572A5C32" w:rsidR="00446642" w:rsidRDefault="00446642" w:rsidP="00894A4D">
      <w:pPr>
        <w:rPr>
          <w:i/>
        </w:rPr>
      </w:pPr>
    </w:p>
    <w:p w14:paraId="6FDDF884" w14:textId="77777777" w:rsidR="00446642" w:rsidRPr="00244DB7" w:rsidRDefault="00446642" w:rsidP="00894A4D">
      <w:pPr>
        <w:rPr>
          <w:i/>
        </w:rPr>
      </w:pPr>
    </w:p>
    <w:p w14:paraId="2F2428B7" w14:textId="479EF416" w:rsidR="00161FB0" w:rsidRPr="00446642" w:rsidRDefault="00B12601" w:rsidP="00B12601">
      <w:pPr>
        <w:pStyle w:val="Lijstalinea"/>
        <w:numPr>
          <w:ilvl w:val="0"/>
          <w:numId w:val="13"/>
        </w:numPr>
        <w:rPr>
          <w:i/>
        </w:rPr>
      </w:pPr>
      <w:r>
        <w:t xml:space="preserve">Then the next sentence(s) should be presented; this should be </w:t>
      </w:r>
      <w:r w:rsidR="00C762AA">
        <w:t>highlighted</w:t>
      </w:r>
      <w:r>
        <w:t xml:space="preserve"> (see Table Grid Editor) + below the text should be a button that redirects to the download page (“start my free trial now”)</w:t>
      </w:r>
    </w:p>
    <w:p w14:paraId="3193C7F4" w14:textId="77777777" w:rsidR="00446642" w:rsidRPr="00B12601" w:rsidRDefault="00446642" w:rsidP="00446642">
      <w:pPr>
        <w:pStyle w:val="Lijstalinea"/>
        <w:ind w:left="1080"/>
        <w:rPr>
          <w:i/>
        </w:rPr>
      </w:pPr>
    </w:p>
    <w:p w14:paraId="193ABA2B" w14:textId="0E799F2A" w:rsidR="00161FB0" w:rsidRPr="00244DB7" w:rsidRDefault="00161FB0" w:rsidP="00161FB0">
      <w:pPr>
        <w:pStyle w:val="Kop3"/>
        <w:shd w:val="clear" w:color="auto" w:fill="E5ECF8"/>
        <w:spacing w:before="150" w:after="150" w:line="600" w:lineRule="atLeast"/>
        <w:jc w:val="center"/>
        <w:rPr>
          <w:rFonts w:asciiTheme="minorHAnsi" w:eastAsia="Times New Roman" w:hAnsiTheme="minorHAnsi" w:cs="Times New Roman"/>
          <w:color w:val="003366"/>
          <w:sz w:val="37"/>
          <w:szCs w:val="37"/>
        </w:rPr>
      </w:pPr>
      <w:r w:rsidRPr="00244DB7">
        <w:rPr>
          <w:rFonts w:asciiTheme="minorHAnsi" w:eastAsia="Times New Roman" w:hAnsiTheme="minorHAnsi" w:cs="Times New Roman"/>
          <w:color w:val="003366"/>
          <w:sz w:val="37"/>
          <w:szCs w:val="37"/>
        </w:rPr>
        <w:t>Pivot Gadget: an advanced reporting tool to visualize your data</w:t>
      </w:r>
    </w:p>
    <w:p w14:paraId="7D04B43F" w14:textId="77777777" w:rsidR="00161FB0" w:rsidRPr="00244DB7" w:rsidRDefault="00161FB0" w:rsidP="00161FB0">
      <w:pPr>
        <w:jc w:val="center"/>
      </w:pPr>
      <w:r w:rsidRPr="00244DB7">
        <w:t>Why no try it for free today?</w:t>
      </w:r>
    </w:p>
    <w:p w14:paraId="257B8E2B" w14:textId="77777777" w:rsidR="00446642" w:rsidRPr="00244DB7" w:rsidRDefault="00446642" w:rsidP="00161FB0">
      <w:pPr>
        <w:jc w:val="center"/>
      </w:pPr>
    </w:p>
    <w:p w14:paraId="0F6F9B24" w14:textId="01C795DB" w:rsidR="00360A95" w:rsidRDefault="00446642" w:rsidP="0044664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tabs>
          <w:tab w:val="center" w:pos="4533"/>
          <w:tab w:val="right" w:pos="9066"/>
        </w:tabs>
      </w:pPr>
      <w:r>
        <w:tab/>
      </w:r>
      <w:r w:rsidR="00161FB0" w:rsidRPr="00244DB7">
        <w:t>Start my free trial now</w:t>
      </w:r>
      <w:r>
        <w:tab/>
      </w:r>
    </w:p>
    <w:p w14:paraId="146C5746" w14:textId="77777777" w:rsidR="00360A95" w:rsidRPr="00360A95" w:rsidRDefault="00360A95" w:rsidP="00360A95"/>
    <w:p w14:paraId="55239121" w14:textId="77777777" w:rsidR="00360A95" w:rsidRPr="00360A95" w:rsidRDefault="00360A95" w:rsidP="00360A95"/>
    <w:p w14:paraId="3D947D43" w14:textId="508381BE" w:rsidR="00360A95" w:rsidRDefault="00360A95" w:rsidP="00360A95"/>
    <w:p w14:paraId="1215C77E" w14:textId="685497DC" w:rsidR="00360A95" w:rsidRPr="00360A95" w:rsidRDefault="00360A95" w:rsidP="00360A95">
      <w:pPr>
        <w:pStyle w:val="Lijstalinea"/>
        <w:numPr>
          <w:ilvl w:val="0"/>
          <w:numId w:val="13"/>
        </w:numPr>
        <w:pBdr>
          <w:top w:val="single" w:sz="4" w:space="1" w:color="auto"/>
        </w:pBdr>
      </w:pPr>
      <w:r>
        <w:t xml:space="preserve">The last section is </w:t>
      </w:r>
      <w:r w:rsidRPr="00360A95">
        <w:rPr>
          <w:b/>
          <w:sz w:val="36"/>
        </w:rPr>
        <w:t>Contact us</w:t>
      </w:r>
      <w:r>
        <w:rPr>
          <w:b/>
          <w:sz w:val="36"/>
        </w:rPr>
        <w:t xml:space="preserve"> </w:t>
      </w:r>
      <w:r w:rsidRPr="00360A95">
        <w:rPr>
          <w:i/>
        </w:rPr>
        <w:t>(title)</w:t>
      </w:r>
    </w:p>
    <w:p w14:paraId="1052C976" w14:textId="7CAB5EDD" w:rsidR="00360A95" w:rsidRDefault="00360A95" w:rsidP="00360A95">
      <w:pPr>
        <w:pStyle w:val="Lijstalinea"/>
        <w:numPr>
          <w:ilvl w:val="0"/>
          <w:numId w:val="13"/>
        </w:numPr>
        <w:pBdr>
          <w:top w:val="single" w:sz="4" w:space="1" w:color="auto"/>
        </w:pBdr>
      </w:pPr>
      <w:r>
        <w:t xml:space="preserve">The text for this section is: </w:t>
      </w:r>
    </w:p>
    <w:p w14:paraId="233FFDB8" w14:textId="77777777" w:rsidR="00360A95" w:rsidRDefault="00360A95" w:rsidP="00360A95">
      <w:pPr>
        <w:pBdr>
          <w:top w:val="single" w:sz="4" w:space="1" w:color="auto"/>
        </w:pBdr>
        <w:ind w:left="720"/>
      </w:pPr>
    </w:p>
    <w:p w14:paraId="6892DAB4" w14:textId="38589449" w:rsidR="00360A95" w:rsidRDefault="00360A95" w:rsidP="00360A95">
      <w:pPr>
        <w:rPr>
          <w:color w:val="000090"/>
        </w:rPr>
      </w:pPr>
      <w:r w:rsidRPr="00360A95">
        <w:rPr>
          <w:color w:val="000090"/>
        </w:rPr>
        <w:t>“If you have any questions or need additional information, please call us: +32.3.808.05.89, e-mail us at support.tge@idalko.com or use our contact form on the right.”</w:t>
      </w:r>
    </w:p>
    <w:p w14:paraId="5A9786F9" w14:textId="029034B0" w:rsidR="00360A95" w:rsidRPr="00360A95" w:rsidRDefault="00360A95" w:rsidP="00360A95">
      <w:pPr>
        <w:pStyle w:val="Lijstalinea"/>
        <w:numPr>
          <w:ilvl w:val="0"/>
          <w:numId w:val="15"/>
        </w:numPr>
      </w:pPr>
      <w:r w:rsidRPr="00360A95">
        <w:t>Then place these images under the text</w:t>
      </w:r>
    </w:p>
    <w:p w14:paraId="393D7808" w14:textId="77777777" w:rsidR="00360A95" w:rsidRDefault="00360A95" w:rsidP="00360A95">
      <w:pPr>
        <w:rPr>
          <w:color w:val="000090"/>
        </w:rPr>
      </w:pPr>
    </w:p>
    <w:p w14:paraId="063297A3" w14:textId="77777777" w:rsidR="00360A95" w:rsidRDefault="00360A95" w:rsidP="00360A95">
      <w:pPr>
        <w:rPr>
          <w:color w:val="000090"/>
        </w:rPr>
      </w:pPr>
    </w:p>
    <w:p w14:paraId="5DEFFBB0" w14:textId="77777777" w:rsidR="00360A95" w:rsidRPr="00360A95" w:rsidRDefault="00360A95" w:rsidP="00360A95">
      <w:pPr>
        <w:rPr>
          <w:color w:val="000090"/>
        </w:rPr>
      </w:pPr>
    </w:p>
    <w:p w14:paraId="0CC175E0" w14:textId="77777777" w:rsidR="00360A95" w:rsidRDefault="00360A95" w:rsidP="00360A95">
      <w:pPr>
        <w:tabs>
          <w:tab w:val="left" w:pos="1588"/>
        </w:tabs>
      </w:pPr>
    </w:p>
    <w:p w14:paraId="74D3D01D" w14:textId="77777777" w:rsidR="00360A95" w:rsidRDefault="00360A95" w:rsidP="00360A95">
      <w:pPr>
        <w:tabs>
          <w:tab w:val="left" w:pos="1588"/>
        </w:tabs>
      </w:pPr>
    </w:p>
    <w:p w14:paraId="7CE3DC25" w14:textId="77777777" w:rsidR="00360A95" w:rsidRDefault="00360A95" w:rsidP="00360A95">
      <w:pPr>
        <w:tabs>
          <w:tab w:val="left" w:pos="1588"/>
        </w:tabs>
      </w:pPr>
    </w:p>
    <w:p w14:paraId="4C818222" w14:textId="77777777" w:rsidR="00360A95" w:rsidRDefault="00360A95" w:rsidP="00360A95">
      <w:pPr>
        <w:tabs>
          <w:tab w:val="left" w:pos="1588"/>
        </w:tabs>
      </w:pPr>
    </w:p>
    <w:p w14:paraId="1F6A3496" w14:textId="77777777" w:rsidR="00360A95" w:rsidRDefault="00360A95" w:rsidP="00360A95">
      <w:pPr>
        <w:tabs>
          <w:tab w:val="left" w:pos="1588"/>
        </w:tabs>
      </w:pPr>
    </w:p>
    <w:p w14:paraId="487016FD" w14:textId="77777777" w:rsidR="00360A95" w:rsidRDefault="00360A95" w:rsidP="00360A95">
      <w:pPr>
        <w:tabs>
          <w:tab w:val="left" w:pos="1588"/>
        </w:tabs>
      </w:pPr>
    </w:p>
    <w:p w14:paraId="0F2EC01B" w14:textId="77777777" w:rsidR="00360A95" w:rsidRDefault="00360A95" w:rsidP="00360A95">
      <w:pPr>
        <w:tabs>
          <w:tab w:val="left" w:pos="1588"/>
        </w:tabs>
      </w:pPr>
    </w:p>
    <w:p w14:paraId="0F8C7745" w14:textId="77777777" w:rsidR="00360A95" w:rsidRDefault="00360A95" w:rsidP="00360A95">
      <w:pPr>
        <w:tabs>
          <w:tab w:val="left" w:pos="1588"/>
        </w:tabs>
      </w:pPr>
    </w:p>
    <w:p w14:paraId="1AC85308" w14:textId="77777777" w:rsidR="00360A95" w:rsidRDefault="00360A95" w:rsidP="00360A95">
      <w:pPr>
        <w:tabs>
          <w:tab w:val="left" w:pos="1588"/>
        </w:tabs>
      </w:pPr>
    </w:p>
    <w:p w14:paraId="47E3DF86" w14:textId="487D6091" w:rsidR="00360A95" w:rsidRDefault="00360A95" w:rsidP="00360A95">
      <w:pPr>
        <w:tabs>
          <w:tab w:val="left" w:pos="1588"/>
        </w:tabs>
      </w:pPr>
      <w:r>
        <w:rPr>
          <w:noProof/>
          <w:lang w:val="en-US"/>
        </w:rPr>
        <w:drawing>
          <wp:anchor distT="0" distB="0" distL="114300" distR="114300" simplePos="0" relativeHeight="251667456" behindDoc="1" locked="0" layoutInCell="1" allowOverlap="1" wp14:anchorId="5CA6CAE3" wp14:editId="298D058D">
            <wp:simplePos x="0" y="0"/>
            <wp:positionH relativeFrom="column">
              <wp:posOffset>3200400</wp:posOffset>
            </wp:positionH>
            <wp:positionV relativeFrom="paragraph">
              <wp:posOffset>-571500</wp:posOffset>
            </wp:positionV>
            <wp:extent cx="2581275" cy="2259965"/>
            <wp:effectExtent l="0" t="0" r="9525" b="635"/>
            <wp:wrapThrough wrapText="bothSides">
              <wp:wrapPolygon edited="0">
                <wp:start x="0" y="0"/>
                <wp:lineTo x="0" y="21363"/>
                <wp:lineTo x="21467" y="21363"/>
                <wp:lineTo x="21467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434312A6" wp14:editId="6C181A82">
            <wp:simplePos x="0" y="0"/>
            <wp:positionH relativeFrom="column">
              <wp:posOffset>-18415</wp:posOffset>
            </wp:positionH>
            <wp:positionV relativeFrom="paragraph">
              <wp:posOffset>-685800</wp:posOffset>
            </wp:positionV>
            <wp:extent cx="2743200" cy="2625725"/>
            <wp:effectExtent l="0" t="0" r="0" b="0"/>
            <wp:wrapThrough wrapText="bothSides">
              <wp:wrapPolygon edited="0">
                <wp:start x="0" y="0"/>
                <wp:lineTo x="0" y="21313"/>
                <wp:lineTo x="21400" y="21313"/>
                <wp:lineTo x="21400" y="0"/>
                <wp:lineTo x="0" y="0"/>
              </wp:wrapPolygon>
            </wp:wrapThrough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030108" w14:textId="77777777" w:rsidR="00360A95" w:rsidRDefault="00360A95" w:rsidP="00360A95">
      <w:pPr>
        <w:tabs>
          <w:tab w:val="left" w:pos="1588"/>
        </w:tabs>
      </w:pPr>
    </w:p>
    <w:p w14:paraId="6A4B5237" w14:textId="77777777" w:rsidR="00360A95" w:rsidRDefault="00360A95" w:rsidP="00360A95">
      <w:pPr>
        <w:tabs>
          <w:tab w:val="left" w:pos="1588"/>
        </w:tabs>
      </w:pPr>
    </w:p>
    <w:p w14:paraId="669DFEAA" w14:textId="77777777" w:rsidR="00360A95" w:rsidRDefault="00360A95" w:rsidP="00360A95">
      <w:pPr>
        <w:tabs>
          <w:tab w:val="left" w:pos="1588"/>
        </w:tabs>
      </w:pPr>
    </w:p>
    <w:p w14:paraId="563FB52B" w14:textId="77777777" w:rsidR="00360A95" w:rsidRDefault="00360A95" w:rsidP="00360A95">
      <w:pPr>
        <w:tabs>
          <w:tab w:val="left" w:pos="1588"/>
        </w:tabs>
      </w:pPr>
    </w:p>
    <w:p w14:paraId="19509DF9" w14:textId="77777777" w:rsidR="00360A95" w:rsidRDefault="00360A95" w:rsidP="00360A95">
      <w:pPr>
        <w:pStyle w:val="Lijstalinea"/>
        <w:tabs>
          <w:tab w:val="left" w:pos="1588"/>
        </w:tabs>
        <w:ind w:left="1440"/>
      </w:pPr>
    </w:p>
    <w:p w14:paraId="3DA7C760" w14:textId="77777777" w:rsidR="00360A95" w:rsidRDefault="00360A95">
      <w:pPr>
        <w:pStyle w:val="Bovenkantformulier"/>
      </w:pPr>
      <w:r>
        <w:t>Bovenkant formulier</w:t>
      </w:r>
    </w:p>
    <w:p w14:paraId="651624A9" w14:textId="06657690" w:rsidR="00360A95" w:rsidRDefault="00360A95" w:rsidP="00360A95">
      <w:pPr>
        <w:pStyle w:val="Lijstalinea"/>
        <w:numPr>
          <w:ilvl w:val="0"/>
          <w:numId w:val="15"/>
        </w:numPr>
        <w:pBdr>
          <w:top w:val="single" w:sz="4" w:space="1" w:color="auto"/>
        </w:pBdr>
        <w:tabs>
          <w:tab w:val="left" w:pos="1588"/>
        </w:tabs>
      </w:pPr>
      <w:r>
        <w:t>T</w:t>
      </w:r>
      <w:r>
        <w:tab/>
        <w:t xml:space="preserve">he </w:t>
      </w:r>
      <w:r w:rsidRPr="00360A95">
        <w:rPr>
          <w:b/>
          <w:sz w:val="36"/>
        </w:rPr>
        <w:t>banner</w:t>
      </w:r>
      <w:r w:rsidRPr="00360A95">
        <w:rPr>
          <w:sz w:val="36"/>
        </w:rPr>
        <w:t xml:space="preserve"> </w:t>
      </w:r>
      <w:r>
        <w:t>should consist of these items:</w:t>
      </w:r>
    </w:p>
    <w:p w14:paraId="44CB1314" w14:textId="77777777" w:rsidR="00360A95" w:rsidRDefault="00360A95">
      <w:pPr>
        <w:pStyle w:val="Onderkantformulier"/>
      </w:pPr>
      <w:r>
        <w:t>Onderkant formulier</w:t>
      </w:r>
    </w:p>
    <w:p w14:paraId="690ADDF3" w14:textId="77777777" w:rsidR="00360A95" w:rsidRDefault="00360A95" w:rsidP="00360A95">
      <w:pPr>
        <w:pStyle w:val="address"/>
        <w:numPr>
          <w:ilvl w:val="0"/>
          <w:numId w:val="15"/>
        </w:numPr>
        <w:shd w:val="clear" w:color="auto" w:fill="7F7F7F"/>
        <w:spacing w:before="450" w:beforeAutospacing="0" w:after="150" w:afterAutospacing="0" w:line="300" w:lineRule="atLeast"/>
        <w:jc w:val="center"/>
        <w:rPr>
          <w:rFonts w:ascii="Helvetica" w:hAnsi="Helvetica" w:cs="Times New Roman"/>
          <w:b/>
          <w:bCs/>
          <w:color w:val="FFFFFF"/>
          <w:sz w:val="21"/>
          <w:szCs w:val="21"/>
        </w:rPr>
      </w:pPr>
      <w:r>
        <w:rPr>
          <w:rFonts w:ascii="Helvetica" w:hAnsi="Helvetica" w:cs="Times New Roman"/>
          <w:b/>
          <w:bCs/>
          <w:color w:val="FFFFFF"/>
          <w:sz w:val="21"/>
          <w:szCs w:val="21"/>
        </w:rPr>
        <w:t>Floraliënlaan 318, 2600 Antwerp, Belgium | Phone: +32.3.808.05.89 | Email:</w:t>
      </w:r>
      <w:r>
        <w:rPr>
          <w:rStyle w:val="apple-converted-space"/>
          <w:rFonts w:ascii="Helvetica" w:hAnsi="Helvetica" w:cs="Times New Roman"/>
          <w:b/>
          <w:bCs/>
          <w:color w:val="FFFFFF"/>
          <w:sz w:val="21"/>
          <w:szCs w:val="21"/>
        </w:rPr>
        <w:t> </w:t>
      </w:r>
      <w:hyperlink r:id="rId24" w:history="1">
        <w:r>
          <w:rPr>
            <w:rStyle w:val="Hyperlink"/>
            <w:rFonts w:ascii="Helvetica" w:hAnsi="Helvetica" w:cs="Times New Roman"/>
            <w:b/>
            <w:bCs/>
            <w:color w:val="003366"/>
            <w:sz w:val="21"/>
            <w:szCs w:val="21"/>
          </w:rPr>
          <w:t>support.tge@idalko.com</w:t>
        </w:r>
      </w:hyperlink>
    </w:p>
    <w:p w14:paraId="60F1956F" w14:textId="7895694A" w:rsidR="00360A95" w:rsidRDefault="00360A95" w:rsidP="00360A95">
      <w:pPr>
        <w:pStyle w:val="copyright"/>
        <w:numPr>
          <w:ilvl w:val="0"/>
          <w:numId w:val="15"/>
        </w:numPr>
        <w:shd w:val="clear" w:color="auto" w:fill="7F7F7F"/>
        <w:spacing w:before="0" w:beforeAutospacing="0" w:after="150" w:afterAutospacing="0" w:line="300" w:lineRule="atLeast"/>
        <w:jc w:val="center"/>
        <w:rPr>
          <w:rFonts w:ascii="Helvetica" w:hAnsi="Helvetica" w:cs="Times New Roman"/>
          <w:color w:val="FFFFFF"/>
          <w:sz w:val="21"/>
          <w:szCs w:val="21"/>
        </w:rPr>
      </w:pPr>
      <w:r>
        <w:rPr>
          <w:rFonts w:ascii="Helvetica" w:hAnsi="Helvetica" w:cs="Times New Roman"/>
          <w:color w:val="FFFFFF"/>
          <w:sz w:val="21"/>
          <w:szCs w:val="21"/>
        </w:rPr>
        <w:t>Copyright © 2015</w:t>
      </w:r>
      <w:r>
        <w:rPr>
          <w:rStyle w:val="apple-converted-space"/>
          <w:rFonts w:ascii="Helvetica" w:hAnsi="Helvetica" w:cs="Times New Roman"/>
          <w:color w:val="FFFFFF"/>
          <w:sz w:val="21"/>
          <w:szCs w:val="21"/>
        </w:rPr>
        <w:t> </w:t>
      </w:r>
      <w:hyperlink r:id="rId25" w:history="1">
        <w:r>
          <w:rPr>
            <w:rStyle w:val="Hyperlink"/>
            <w:rFonts w:ascii="Helvetica" w:hAnsi="Helvetica" w:cs="Times New Roman"/>
            <w:color w:val="003366"/>
            <w:sz w:val="21"/>
            <w:szCs w:val="21"/>
          </w:rPr>
          <w:t>iDalko</w:t>
        </w:r>
      </w:hyperlink>
    </w:p>
    <w:p w14:paraId="00D24348" w14:textId="77777777" w:rsidR="00360A95" w:rsidRDefault="00360A95" w:rsidP="00360A95">
      <w:pPr>
        <w:pStyle w:val="Lijstalinea"/>
        <w:tabs>
          <w:tab w:val="left" w:pos="1588"/>
        </w:tabs>
        <w:ind w:left="1440"/>
      </w:pPr>
    </w:p>
    <w:p w14:paraId="60BA9E4F" w14:textId="77777777" w:rsidR="00E264DE" w:rsidRDefault="00E264DE" w:rsidP="00360A95">
      <w:pPr>
        <w:pStyle w:val="Lijstalinea"/>
        <w:tabs>
          <w:tab w:val="left" w:pos="1588"/>
        </w:tabs>
        <w:ind w:left="1440"/>
      </w:pPr>
    </w:p>
    <w:p w14:paraId="72581F4D" w14:textId="77777777" w:rsidR="00E264DE" w:rsidRDefault="00E264DE" w:rsidP="00360A95">
      <w:pPr>
        <w:pStyle w:val="Lijstalinea"/>
        <w:tabs>
          <w:tab w:val="left" w:pos="1588"/>
        </w:tabs>
        <w:ind w:left="1440"/>
      </w:pPr>
    </w:p>
    <w:p w14:paraId="39B5CEAD" w14:textId="77777777" w:rsidR="00E264DE" w:rsidRDefault="00E264DE" w:rsidP="00360A95">
      <w:pPr>
        <w:pStyle w:val="Lijstalinea"/>
        <w:tabs>
          <w:tab w:val="left" w:pos="1588"/>
        </w:tabs>
        <w:ind w:left="1440"/>
      </w:pPr>
    </w:p>
    <w:p w14:paraId="0EC68683" w14:textId="574577EA" w:rsidR="00E264DE" w:rsidRPr="00360A95" w:rsidRDefault="00E264DE" w:rsidP="00E264DE">
      <w:pPr>
        <w:pStyle w:val="Titel"/>
        <w:jc w:val="center"/>
      </w:pPr>
      <w:r>
        <w:t xml:space="preserve">Thank you and enjoy </w:t>
      </w:r>
      <w:r>
        <w:sym w:font="Wingdings" w:char="F04A"/>
      </w:r>
    </w:p>
    <w:sectPr w:rsidR="00E264DE" w:rsidRPr="00360A95" w:rsidSect="00050BCC">
      <w:footerReference w:type="even" r:id="rId26"/>
      <w:footerReference w:type="default" r:id="rId2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9D0C64" w14:textId="77777777" w:rsidR="00E264DE" w:rsidRDefault="00E264DE" w:rsidP="00161FB0">
      <w:r>
        <w:separator/>
      </w:r>
    </w:p>
  </w:endnote>
  <w:endnote w:type="continuationSeparator" w:id="0">
    <w:p w14:paraId="7116D2BD" w14:textId="77777777" w:rsidR="00E264DE" w:rsidRDefault="00E264DE" w:rsidP="00161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094D05" w14:textId="77777777" w:rsidR="00E264DE" w:rsidRDefault="00E264DE" w:rsidP="00360A9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0D08F0C4" w14:textId="77777777" w:rsidR="00E264DE" w:rsidRDefault="00E264DE" w:rsidP="00360A95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00B4FB" w14:textId="77777777" w:rsidR="00E264DE" w:rsidRDefault="00E264DE" w:rsidP="00360A9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C47E7B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0E1B7268" w14:textId="77777777" w:rsidR="00E264DE" w:rsidRDefault="00E264DE" w:rsidP="00360A95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75C64B" w14:textId="77777777" w:rsidR="00E264DE" w:rsidRDefault="00E264DE" w:rsidP="00161FB0">
      <w:r>
        <w:separator/>
      </w:r>
    </w:p>
  </w:footnote>
  <w:footnote w:type="continuationSeparator" w:id="0">
    <w:p w14:paraId="72D8FD17" w14:textId="77777777" w:rsidR="00E264DE" w:rsidRDefault="00E264DE" w:rsidP="00161F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6761"/>
    <w:multiLevelType w:val="hybridMultilevel"/>
    <w:tmpl w:val="8C482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15066"/>
    <w:multiLevelType w:val="hybridMultilevel"/>
    <w:tmpl w:val="C8F60694"/>
    <w:lvl w:ilvl="0" w:tplc="276E2166">
      <w:start w:val="50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C58FE"/>
    <w:multiLevelType w:val="hybridMultilevel"/>
    <w:tmpl w:val="8EF86A86"/>
    <w:lvl w:ilvl="0" w:tplc="276E2166">
      <w:start w:val="50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9A4284"/>
    <w:multiLevelType w:val="hybridMultilevel"/>
    <w:tmpl w:val="FB020E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EBB66E7"/>
    <w:multiLevelType w:val="hybridMultilevel"/>
    <w:tmpl w:val="A8C07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FC3569"/>
    <w:multiLevelType w:val="hybridMultilevel"/>
    <w:tmpl w:val="515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A10FEE"/>
    <w:multiLevelType w:val="hybridMultilevel"/>
    <w:tmpl w:val="33D023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D146A9"/>
    <w:multiLevelType w:val="hybridMultilevel"/>
    <w:tmpl w:val="F24E1E92"/>
    <w:lvl w:ilvl="0" w:tplc="4FB4FB8C">
      <w:start w:val="1"/>
      <w:numFmt w:val="decimal"/>
      <w:lvlText w:val="%1."/>
      <w:lvlJc w:val="left"/>
      <w:pPr>
        <w:ind w:left="1068" w:hanging="360"/>
      </w:pPr>
      <w:rPr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BFA7EB0"/>
    <w:multiLevelType w:val="hybridMultilevel"/>
    <w:tmpl w:val="DA22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423082"/>
    <w:multiLevelType w:val="hybridMultilevel"/>
    <w:tmpl w:val="4650E5FE"/>
    <w:lvl w:ilvl="0" w:tplc="04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51550260"/>
    <w:multiLevelType w:val="hybridMultilevel"/>
    <w:tmpl w:val="78DAD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9E1F4A"/>
    <w:multiLevelType w:val="hybridMultilevel"/>
    <w:tmpl w:val="252A057E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2">
    <w:nsid w:val="61A3772E"/>
    <w:multiLevelType w:val="hybridMultilevel"/>
    <w:tmpl w:val="C9B820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9A10A59"/>
    <w:multiLevelType w:val="hybridMultilevel"/>
    <w:tmpl w:val="F28A38C0"/>
    <w:lvl w:ilvl="0" w:tplc="04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6E911298"/>
    <w:multiLevelType w:val="hybridMultilevel"/>
    <w:tmpl w:val="2654D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43568E"/>
    <w:multiLevelType w:val="hybridMultilevel"/>
    <w:tmpl w:val="B8181A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A277AD"/>
    <w:multiLevelType w:val="hybridMultilevel"/>
    <w:tmpl w:val="A502E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9"/>
  </w:num>
  <w:num w:numId="4">
    <w:abstractNumId w:val="13"/>
  </w:num>
  <w:num w:numId="5">
    <w:abstractNumId w:val="7"/>
  </w:num>
  <w:num w:numId="6">
    <w:abstractNumId w:val="15"/>
  </w:num>
  <w:num w:numId="7">
    <w:abstractNumId w:val="6"/>
  </w:num>
  <w:num w:numId="8">
    <w:abstractNumId w:val="11"/>
  </w:num>
  <w:num w:numId="9">
    <w:abstractNumId w:val="5"/>
  </w:num>
  <w:num w:numId="10">
    <w:abstractNumId w:val="8"/>
  </w:num>
  <w:num w:numId="11">
    <w:abstractNumId w:val="1"/>
  </w:num>
  <w:num w:numId="12">
    <w:abstractNumId w:val="2"/>
  </w:num>
  <w:num w:numId="13">
    <w:abstractNumId w:val="12"/>
  </w:num>
  <w:num w:numId="14">
    <w:abstractNumId w:val="0"/>
  </w:num>
  <w:num w:numId="15">
    <w:abstractNumId w:val="3"/>
  </w:num>
  <w:num w:numId="16">
    <w:abstractNumId w:val="14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F3E"/>
    <w:rsid w:val="00050BCC"/>
    <w:rsid w:val="00067559"/>
    <w:rsid w:val="000844AE"/>
    <w:rsid w:val="000E500C"/>
    <w:rsid w:val="000F72B3"/>
    <w:rsid w:val="00160832"/>
    <w:rsid w:val="00161FB0"/>
    <w:rsid w:val="00173F3E"/>
    <w:rsid w:val="001E5D4B"/>
    <w:rsid w:val="00222E2B"/>
    <w:rsid w:val="00244DB7"/>
    <w:rsid w:val="00345ABE"/>
    <w:rsid w:val="00346A8C"/>
    <w:rsid w:val="00360A95"/>
    <w:rsid w:val="00446642"/>
    <w:rsid w:val="004A0796"/>
    <w:rsid w:val="004E310F"/>
    <w:rsid w:val="006103E8"/>
    <w:rsid w:val="006B3791"/>
    <w:rsid w:val="007F5F77"/>
    <w:rsid w:val="00894A4D"/>
    <w:rsid w:val="00A42B64"/>
    <w:rsid w:val="00AA2F94"/>
    <w:rsid w:val="00AD10D6"/>
    <w:rsid w:val="00B12601"/>
    <w:rsid w:val="00B206C9"/>
    <w:rsid w:val="00B831B2"/>
    <w:rsid w:val="00C47E7B"/>
    <w:rsid w:val="00C51993"/>
    <w:rsid w:val="00C762AA"/>
    <w:rsid w:val="00DF7DE8"/>
    <w:rsid w:val="00E264DE"/>
    <w:rsid w:val="00ED6E90"/>
    <w:rsid w:val="00F0185A"/>
    <w:rsid w:val="00F54BF0"/>
    <w:rsid w:val="00FC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9BEE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paragraph" w:styleId="Kop1">
    <w:name w:val="heading 1"/>
    <w:basedOn w:val="Normaal"/>
    <w:next w:val="Normaal"/>
    <w:link w:val="Kop1Teken"/>
    <w:uiPriority w:val="9"/>
    <w:qFormat/>
    <w:rsid w:val="00173F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Kop2">
    <w:name w:val="heading 2"/>
    <w:basedOn w:val="Normaal"/>
    <w:next w:val="Normaal"/>
    <w:link w:val="Kop2Teken"/>
    <w:uiPriority w:val="9"/>
    <w:semiHidden/>
    <w:unhideWhenUsed/>
    <w:qFormat/>
    <w:rsid w:val="00346A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Normaal"/>
    <w:next w:val="Normaal"/>
    <w:link w:val="Kop3Teken"/>
    <w:uiPriority w:val="9"/>
    <w:semiHidden/>
    <w:unhideWhenUsed/>
    <w:qFormat/>
    <w:rsid w:val="00161FB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Teken">
    <w:name w:val="Kop 1 Teken"/>
    <w:basedOn w:val="Standaardalinea-lettertype"/>
    <w:link w:val="Kop1"/>
    <w:uiPriority w:val="9"/>
    <w:rsid w:val="00173F3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Standaardalinea-lettertype"/>
    <w:uiPriority w:val="99"/>
    <w:unhideWhenUsed/>
    <w:rsid w:val="00173F3E"/>
    <w:rPr>
      <w:color w:val="0000FF" w:themeColor="hyperlink"/>
      <w:u w:val="single"/>
    </w:rPr>
  </w:style>
  <w:style w:type="paragraph" w:styleId="Lijstalinea">
    <w:name w:val="List Paragraph"/>
    <w:basedOn w:val="Normaal"/>
    <w:uiPriority w:val="34"/>
    <w:qFormat/>
    <w:rsid w:val="00173F3E"/>
    <w:pPr>
      <w:ind w:left="720"/>
      <w:contextualSpacing/>
    </w:pPr>
  </w:style>
  <w:style w:type="table" w:styleId="Tabelraster">
    <w:name w:val="Table Grid"/>
    <w:basedOn w:val="Standaardtabel"/>
    <w:uiPriority w:val="59"/>
    <w:rsid w:val="00173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Normaal"/>
    <w:link w:val="BallontekstTeken"/>
    <w:uiPriority w:val="99"/>
    <w:semiHidden/>
    <w:unhideWhenUsed/>
    <w:rsid w:val="006B3791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6B3791"/>
    <w:rPr>
      <w:rFonts w:ascii="Lucida Grande" w:hAnsi="Lucida Grande" w:cs="Lucida Grande"/>
      <w:sz w:val="18"/>
      <w:szCs w:val="18"/>
    </w:rPr>
  </w:style>
  <w:style w:type="character" w:styleId="GevolgdeHyperlink">
    <w:name w:val="FollowedHyperlink"/>
    <w:basedOn w:val="Standaardalinea-lettertype"/>
    <w:uiPriority w:val="99"/>
    <w:semiHidden/>
    <w:unhideWhenUsed/>
    <w:rsid w:val="00F54BF0"/>
    <w:rPr>
      <w:color w:val="800080" w:themeColor="followedHyperlink"/>
      <w:u w:val="single"/>
    </w:rPr>
  </w:style>
  <w:style w:type="paragraph" w:styleId="Normaalweb">
    <w:name w:val="Normal (Web)"/>
    <w:basedOn w:val="Normaal"/>
    <w:uiPriority w:val="99"/>
    <w:semiHidden/>
    <w:unhideWhenUsed/>
    <w:rsid w:val="006103E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Kop2Teken">
    <w:name w:val="Kop 2 Teken"/>
    <w:basedOn w:val="Standaardalinea-lettertype"/>
    <w:link w:val="Kop2"/>
    <w:uiPriority w:val="9"/>
    <w:semiHidden/>
    <w:rsid w:val="00346A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ubtitle">
    <w:name w:val="subtitle"/>
    <w:basedOn w:val="Normaal"/>
    <w:rsid w:val="00346A8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Standaardalinea-lettertype"/>
    <w:rsid w:val="00346A8C"/>
  </w:style>
  <w:style w:type="character" w:styleId="Zwaar">
    <w:name w:val="Strong"/>
    <w:basedOn w:val="Standaardalinea-lettertype"/>
    <w:uiPriority w:val="22"/>
    <w:qFormat/>
    <w:rsid w:val="00346A8C"/>
    <w:rPr>
      <w:b/>
      <w:bCs/>
    </w:rPr>
  </w:style>
  <w:style w:type="character" w:customStyle="1" w:styleId="Kop3Teken">
    <w:name w:val="Kop 3 Teken"/>
    <w:basedOn w:val="Standaardalinea-lettertype"/>
    <w:link w:val="Kop3"/>
    <w:uiPriority w:val="9"/>
    <w:semiHidden/>
    <w:rsid w:val="00161FB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tekst">
    <w:name w:val="header"/>
    <w:basedOn w:val="Normaal"/>
    <w:link w:val="KoptekstTeken"/>
    <w:uiPriority w:val="99"/>
    <w:unhideWhenUsed/>
    <w:rsid w:val="00161FB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61FB0"/>
  </w:style>
  <w:style w:type="paragraph" w:styleId="Voettekst">
    <w:name w:val="footer"/>
    <w:basedOn w:val="Normaal"/>
    <w:link w:val="VoettekstTeken"/>
    <w:uiPriority w:val="99"/>
    <w:unhideWhenUsed/>
    <w:rsid w:val="00161FB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61FB0"/>
  </w:style>
  <w:style w:type="paragraph" w:styleId="Titel">
    <w:name w:val="Title"/>
    <w:basedOn w:val="Normaal"/>
    <w:next w:val="Normaal"/>
    <w:link w:val="TitelTeken"/>
    <w:uiPriority w:val="10"/>
    <w:qFormat/>
    <w:rsid w:val="00AD10D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AD10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address">
    <w:name w:val="address"/>
    <w:basedOn w:val="Normaal"/>
    <w:rsid w:val="00360A9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copyright">
    <w:name w:val="copyright"/>
    <w:basedOn w:val="Normaal"/>
    <w:rsid w:val="00360A9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Onderkantformulier">
    <w:name w:val="HTML Bottom of Form"/>
    <w:basedOn w:val="Normaal"/>
    <w:next w:val="Normaal"/>
    <w:link w:val="OnderkantformulierTeken"/>
    <w:hidden/>
    <w:uiPriority w:val="99"/>
    <w:semiHidden/>
    <w:unhideWhenUsed/>
    <w:rsid w:val="00360A9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OnderkantformulierTeken">
    <w:name w:val="Onderkant formulier Teken"/>
    <w:basedOn w:val="Standaardalinea-lettertype"/>
    <w:link w:val="Onderkantformulier"/>
    <w:uiPriority w:val="99"/>
    <w:semiHidden/>
    <w:rsid w:val="00360A95"/>
    <w:rPr>
      <w:rFonts w:ascii="Arial" w:hAnsi="Arial" w:cs="Arial"/>
      <w:vanish/>
      <w:sz w:val="16"/>
      <w:szCs w:val="16"/>
    </w:rPr>
  </w:style>
  <w:style w:type="paragraph" w:styleId="Bovenkantformulier">
    <w:name w:val="HTML Top of Form"/>
    <w:basedOn w:val="Normaal"/>
    <w:next w:val="Normaal"/>
    <w:link w:val="BovenkantformulierTeken"/>
    <w:hidden/>
    <w:uiPriority w:val="99"/>
    <w:semiHidden/>
    <w:unhideWhenUsed/>
    <w:rsid w:val="00360A9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BovenkantformulierTeken">
    <w:name w:val="Bovenkant formulier Teken"/>
    <w:basedOn w:val="Standaardalinea-lettertype"/>
    <w:link w:val="Bovenkantformulier"/>
    <w:uiPriority w:val="99"/>
    <w:semiHidden/>
    <w:rsid w:val="00360A95"/>
    <w:rPr>
      <w:rFonts w:ascii="Arial" w:hAnsi="Arial" w:cs="Arial"/>
      <w:vanish/>
      <w:sz w:val="16"/>
      <w:szCs w:val="16"/>
    </w:rPr>
  </w:style>
  <w:style w:type="character" w:styleId="Paginanummer">
    <w:name w:val="page number"/>
    <w:basedOn w:val="Standaardalinea-lettertype"/>
    <w:uiPriority w:val="99"/>
    <w:semiHidden/>
    <w:unhideWhenUsed/>
    <w:rsid w:val="00360A9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paragraph" w:styleId="Kop1">
    <w:name w:val="heading 1"/>
    <w:basedOn w:val="Normaal"/>
    <w:next w:val="Normaal"/>
    <w:link w:val="Kop1Teken"/>
    <w:uiPriority w:val="9"/>
    <w:qFormat/>
    <w:rsid w:val="00173F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Kop2">
    <w:name w:val="heading 2"/>
    <w:basedOn w:val="Normaal"/>
    <w:next w:val="Normaal"/>
    <w:link w:val="Kop2Teken"/>
    <w:uiPriority w:val="9"/>
    <w:semiHidden/>
    <w:unhideWhenUsed/>
    <w:qFormat/>
    <w:rsid w:val="00346A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Normaal"/>
    <w:next w:val="Normaal"/>
    <w:link w:val="Kop3Teken"/>
    <w:uiPriority w:val="9"/>
    <w:semiHidden/>
    <w:unhideWhenUsed/>
    <w:qFormat/>
    <w:rsid w:val="00161FB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Teken">
    <w:name w:val="Kop 1 Teken"/>
    <w:basedOn w:val="Standaardalinea-lettertype"/>
    <w:link w:val="Kop1"/>
    <w:uiPriority w:val="9"/>
    <w:rsid w:val="00173F3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Standaardalinea-lettertype"/>
    <w:uiPriority w:val="99"/>
    <w:unhideWhenUsed/>
    <w:rsid w:val="00173F3E"/>
    <w:rPr>
      <w:color w:val="0000FF" w:themeColor="hyperlink"/>
      <w:u w:val="single"/>
    </w:rPr>
  </w:style>
  <w:style w:type="paragraph" w:styleId="Lijstalinea">
    <w:name w:val="List Paragraph"/>
    <w:basedOn w:val="Normaal"/>
    <w:uiPriority w:val="34"/>
    <w:qFormat/>
    <w:rsid w:val="00173F3E"/>
    <w:pPr>
      <w:ind w:left="720"/>
      <w:contextualSpacing/>
    </w:pPr>
  </w:style>
  <w:style w:type="table" w:styleId="Tabelraster">
    <w:name w:val="Table Grid"/>
    <w:basedOn w:val="Standaardtabel"/>
    <w:uiPriority w:val="59"/>
    <w:rsid w:val="00173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Normaal"/>
    <w:link w:val="BallontekstTeken"/>
    <w:uiPriority w:val="99"/>
    <w:semiHidden/>
    <w:unhideWhenUsed/>
    <w:rsid w:val="006B3791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6B3791"/>
    <w:rPr>
      <w:rFonts w:ascii="Lucida Grande" w:hAnsi="Lucida Grande" w:cs="Lucida Grande"/>
      <w:sz w:val="18"/>
      <w:szCs w:val="18"/>
    </w:rPr>
  </w:style>
  <w:style w:type="character" w:styleId="GevolgdeHyperlink">
    <w:name w:val="FollowedHyperlink"/>
    <w:basedOn w:val="Standaardalinea-lettertype"/>
    <w:uiPriority w:val="99"/>
    <w:semiHidden/>
    <w:unhideWhenUsed/>
    <w:rsid w:val="00F54BF0"/>
    <w:rPr>
      <w:color w:val="800080" w:themeColor="followedHyperlink"/>
      <w:u w:val="single"/>
    </w:rPr>
  </w:style>
  <w:style w:type="paragraph" w:styleId="Normaalweb">
    <w:name w:val="Normal (Web)"/>
    <w:basedOn w:val="Normaal"/>
    <w:uiPriority w:val="99"/>
    <w:semiHidden/>
    <w:unhideWhenUsed/>
    <w:rsid w:val="006103E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Kop2Teken">
    <w:name w:val="Kop 2 Teken"/>
    <w:basedOn w:val="Standaardalinea-lettertype"/>
    <w:link w:val="Kop2"/>
    <w:uiPriority w:val="9"/>
    <w:semiHidden/>
    <w:rsid w:val="00346A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ubtitle">
    <w:name w:val="subtitle"/>
    <w:basedOn w:val="Normaal"/>
    <w:rsid w:val="00346A8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Standaardalinea-lettertype"/>
    <w:rsid w:val="00346A8C"/>
  </w:style>
  <w:style w:type="character" w:styleId="Zwaar">
    <w:name w:val="Strong"/>
    <w:basedOn w:val="Standaardalinea-lettertype"/>
    <w:uiPriority w:val="22"/>
    <w:qFormat/>
    <w:rsid w:val="00346A8C"/>
    <w:rPr>
      <w:b/>
      <w:bCs/>
    </w:rPr>
  </w:style>
  <w:style w:type="character" w:customStyle="1" w:styleId="Kop3Teken">
    <w:name w:val="Kop 3 Teken"/>
    <w:basedOn w:val="Standaardalinea-lettertype"/>
    <w:link w:val="Kop3"/>
    <w:uiPriority w:val="9"/>
    <w:semiHidden/>
    <w:rsid w:val="00161FB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tekst">
    <w:name w:val="header"/>
    <w:basedOn w:val="Normaal"/>
    <w:link w:val="KoptekstTeken"/>
    <w:uiPriority w:val="99"/>
    <w:unhideWhenUsed/>
    <w:rsid w:val="00161FB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61FB0"/>
  </w:style>
  <w:style w:type="paragraph" w:styleId="Voettekst">
    <w:name w:val="footer"/>
    <w:basedOn w:val="Normaal"/>
    <w:link w:val="VoettekstTeken"/>
    <w:uiPriority w:val="99"/>
    <w:unhideWhenUsed/>
    <w:rsid w:val="00161FB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61FB0"/>
  </w:style>
  <w:style w:type="paragraph" w:styleId="Titel">
    <w:name w:val="Title"/>
    <w:basedOn w:val="Normaal"/>
    <w:next w:val="Normaal"/>
    <w:link w:val="TitelTeken"/>
    <w:uiPriority w:val="10"/>
    <w:qFormat/>
    <w:rsid w:val="00AD10D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AD10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address">
    <w:name w:val="address"/>
    <w:basedOn w:val="Normaal"/>
    <w:rsid w:val="00360A9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copyright">
    <w:name w:val="copyright"/>
    <w:basedOn w:val="Normaal"/>
    <w:rsid w:val="00360A9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Onderkantformulier">
    <w:name w:val="HTML Bottom of Form"/>
    <w:basedOn w:val="Normaal"/>
    <w:next w:val="Normaal"/>
    <w:link w:val="OnderkantformulierTeken"/>
    <w:hidden/>
    <w:uiPriority w:val="99"/>
    <w:semiHidden/>
    <w:unhideWhenUsed/>
    <w:rsid w:val="00360A9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OnderkantformulierTeken">
    <w:name w:val="Onderkant formulier Teken"/>
    <w:basedOn w:val="Standaardalinea-lettertype"/>
    <w:link w:val="Onderkantformulier"/>
    <w:uiPriority w:val="99"/>
    <w:semiHidden/>
    <w:rsid w:val="00360A95"/>
    <w:rPr>
      <w:rFonts w:ascii="Arial" w:hAnsi="Arial" w:cs="Arial"/>
      <w:vanish/>
      <w:sz w:val="16"/>
      <w:szCs w:val="16"/>
    </w:rPr>
  </w:style>
  <w:style w:type="paragraph" w:styleId="Bovenkantformulier">
    <w:name w:val="HTML Top of Form"/>
    <w:basedOn w:val="Normaal"/>
    <w:next w:val="Normaal"/>
    <w:link w:val="BovenkantformulierTeken"/>
    <w:hidden/>
    <w:uiPriority w:val="99"/>
    <w:semiHidden/>
    <w:unhideWhenUsed/>
    <w:rsid w:val="00360A9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BovenkantformulierTeken">
    <w:name w:val="Bovenkant formulier Teken"/>
    <w:basedOn w:val="Standaardalinea-lettertype"/>
    <w:link w:val="Bovenkantformulier"/>
    <w:uiPriority w:val="99"/>
    <w:semiHidden/>
    <w:rsid w:val="00360A95"/>
    <w:rPr>
      <w:rFonts w:ascii="Arial" w:hAnsi="Arial" w:cs="Arial"/>
      <w:vanish/>
      <w:sz w:val="16"/>
      <w:szCs w:val="16"/>
    </w:rPr>
  </w:style>
  <w:style w:type="character" w:styleId="Paginanummer">
    <w:name w:val="page number"/>
    <w:basedOn w:val="Standaardalinea-lettertype"/>
    <w:uiPriority w:val="99"/>
    <w:semiHidden/>
    <w:unhideWhenUsed/>
    <w:rsid w:val="00360A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tablegrideditor.com/" TargetMode="External"/><Relationship Id="rId20" Type="http://schemas.openxmlformats.org/officeDocument/2006/relationships/image" Target="media/image9.png"/><Relationship Id="rId21" Type="http://schemas.openxmlformats.org/officeDocument/2006/relationships/image" Target="media/image10.png"/><Relationship Id="rId22" Type="http://schemas.openxmlformats.org/officeDocument/2006/relationships/image" Target="media/image11.png"/><Relationship Id="rId23" Type="http://schemas.openxmlformats.org/officeDocument/2006/relationships/image" Target="media/image12.png"/><Relationship Id="rId24" Type="http://schemas.openxmlformats.org/officeDocument/2006/relationships/hyperlink" Target="mailto:support.tge@idalko.com" TargetMode="External"/><Relationship Id="rId25" Type="http://schemas.openxmlformats.org/officeDocument/2006/relationships/hyperlink" Target="http://idalko.com/" TargetMode="External"/><Relationship Id="rId26" Type="http://schemas.openxmlformats.org/officeDocument/2006/relationships/footer" Target="footer1.xml"/><Relationship Id="rId27" Type="http://schemas.openxmlformats.org/officeDocument/2006/relationships/footer" Target="footer2.xm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image" Target="media/image1.jpg"/><Relationship Id="rId11" Type="http://schemas.openxmlformats.org/officeDocument/2006/relationships/hyperlink" Target="http://tablegrideditor.com/" TargetMode="External"/><Relationship Id="rId12" Type="http://schemas.openxmlformats.org/officeDocument/2006/relationships/image" Target="media/image2.png"/><Relationship Id="rId13" Type="http://schemas.openxmlformats.org/officeDocument/2006/relationships/image" Target="media/image3.png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hyperlink" Target="mailto:support.tge@idalko.com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EA6212-F3BD-384B-A837-8011BA80E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7</Pages>
  <Words>1051</Words>
  <Characters>5781</Characters>
  <Application>Microsoft Macintosh Word</Application>
  <DocSecurity>0</DocSecurity>
  <Lines>48</Lines>
  <Paragraphs>13</Paragraphs>
  <ScaleCrop>false</ScaleCrop>
  <Company/>
  <LinksUpToDate>false</LinksUpToDate>
  <CharactersWithSpaces>6819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Van Goethem</dc:creator>
  <cp:keywords/>
  <dc:description/>
  <cp:lastModifiedBy>Gita Van Goethem</cp:lastModifiedBy>
  <cp:revision>5</cp:revision>
  <dcterms:created xsi:type="dcterms:W3CDTF">2015-04-02T07:13:00Z</dcterms:created>
  <dcterms:modified xsi:type="dcterms:W3CDTF">2015-04-03T08:26:00Z</dcterms:modified>
</cp:coreProperties>
</file>