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margin" w:tblpX="-184" w:tblpY="-465"/>
        <w:tblW w:w="27813" w:type="dxa"/>
        <w:tblLayout w:type="fixed"/>
        <w:tblLook w:val="0000" w:firstRow="0" w:lastRow="0" w:firstColumn="0" w:lastColumn="0" w:noHBand="0" w:noVBand="0"/>
      </w:tblPr>
      <w:tblGrid>
        <w:gridCol w:w="2827"/>
        <w:gridCol w:w="8080"/>
        <w:gridCol w:w="8425"/>
        <w:gridCol w:w="8481"/>
      </w:tblGrid>
      <w:tr w:rsidR="00863C2C" w:rsidRPr="00DA4BC5" w14:paraId="3E41A62E" w14:textId="557D1D4D" w:rsidTr="00941337">
        <w:trPr>
          <w:cantSplit/>
          <w:trHeight w:val="552"/>
        </w:trPr>
        <w:tc>
          <w:tcPr>
            <w:tcW w:w="28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51FCC4A" w14:textId="736CDC92" w:rsidR="00863C2C" w:rsidRPr="00DA4BC5" w:rsidRDefault="00863C2C" w:rsidP="005D79DE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DA4BC5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  <w:lang w:val="en-AU"/>
              </w:rPr>
              <w:drawing>
                <wp:inline distT="0" distB="0" distL="0" distR="0" wp14:anchorId="3256B916" wp14:editId="44075822">
                  <wp:extent cx="1714500" cy="1212456"/>
                  <wp:effectExtent l="0" t="0" r="0" b="6985"/>
                  <wp:docPr id="4" name="Picture 4" descr="A close up of a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Eurostyle_Logo_WHITE_background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4500" cy="1212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CF772" w14:textId="3690DB27" w:rsidR="00863C2C" w:rsidRPr="0041555A" w:rsidRDefault="00863C2C" w:rsidP="00F31276">
            <w:pPr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41555A">
              <w:rPr>
                <w:rFonts w:asciiTheme="minorHAnsi" w:hAnsiTheme="minorHAnsi" w:cstheme="minorHAnsi"/>
                <w:b/>
                <w:szCs w:val="24"/>
              </w:rPr>
              <w:t>EUROSTYLE SMALLGOODS – PRODUCT SPECIFICATION</w:t>
            </w:r>
            <w:r w:rsidR="00F31276" w:rsidRPr="0041555A">
              <w:rPr>
                <w:rFonts w:asciiTheme="minorHAnsi" w:hAnsiTheme="minorHAnsi" w:cstheme="minorHAnsi"/>
                <w:b/>
                <w:szCs w:val="24"/>
              </w:rPr>
              <w:t xml:space="preserve">   </w:t>
            </w:r>
          </w:p>
        </w:tc>
        <w:tc>
          <w:tcPr>
            <w:tcW w:w="8425" w:type="dxa"/>
          </w:tcPr>
          <w:p w14:paraId="6FD6A68A" w14:textId="77777777" w:rsidR="00863C2C" w:rsidRPr="00DA4BC5" w:rsidRDefault="00863C2C" w:rsidP="005D79DE">
            <w:pPr>
              <w:jc w:val="center"/>
              <w:rPr>
                <w:rFonts w:asciiTheme="minorHAnsi" w:hAnsiTheme="minorHAnsi" w:cstheme="minorHAnsi"/>
                <w:b/>
                <w:i/>
                <w:iCs/>
                <w:sz w:val="18"/>
                <w:szCs w:val="24"/>
              </w:rPr>
            </w:pPr>
          </w:p>
        </w:tc>
        <w:tc>
          <w:tcPr>
            <w:tcW w:w="8481" w:type="dxa"/>
          </w:tcPr>
          <w:p w14:paraId="3BDA0098" w14:textId="4CB5A70E" w:rsidR="00863C2C" w:rsidRPr="00DA4BC5" w:rsidRDefault="00863C2C" w:rsidP="005D79DE">
            <w:pPr>
              <w:jc w:val="center"/>
              <w:rPr>
                <w:rFonts w:asciiTheme="minorHAnsi" w:hAnsiTheme="minorHAnsi" w:cstheme="minorHAnsi"/>
                <w:b/>
                <w:i/>
                <w:iCs/>
                <w:sz w:val="18"/>
                <w:szCs w:val="24"/>
              </w:rPr>
            </w:pPr>
          </w:p>
        </w:tc>
      </w:tr>
      <w:tr w:rsidR="00863C2C" w:rsidRPr="00DA4BC5" w14:paraId="716A4A50" w14:textId="18941132" w:rsidTr="00941337">
        <w:trPr>
          <w:cantSplit/>
          <w:trHeight w:val="201"/>
        </w:trPr>
        <w:tc>
          <w:tcPr>
            <w:tcW w:w="282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79109A0" w14:textId="77777777" w:rsidR="00863C2C" w:rsidRPr="00DA4BC5" w:rsidRDefault="00863C2C" w:rsidP="005D79DE">
            <w:pPr>
              <w:jc w:val="center"/>
              <w:rPr>
                <w:rFonts w:asciiTheme="minorHAnsi" w:hAnsiTheme="minorHAnsi" w:cstheme="minorHAnsi"/>
                <w:b/>
                <w:i/>
                <w:iCs/>
                <w:sz w:val="32"/>
                <w:szCs w:val="32"/>
              </w:rPr>
            </w:pP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5DB1C54" w14:textId="47AD2214" w:rsidR="00863C2C" w:rsidRPr="00DA4BC5" w:rsidRDefault="00863C2C" w:rsidP="005D79DE">
            <w:pPr>
              <w:rPr>
                <w:rFonts w:asciiTheme="minorHAnsi" w:hAnsiTheme="minorHAnsi" w:cstheme="minorHAnsi"/>
                <w:b/>
                <w:sz w:val="22"/>
                <w:szCs w:val="28"/>
              </w:rPr>
            </w:pPr>
            <w:r w:rsidRPr="00DA4BC5">
              <w:rPr>
                <w:rFonts w:asciiTheme="minorHAnsi" w:hAnsiTheme="minorHAnsi" w:cstheme="minorHAnsi"/>
                <w:sz w:val="22"/>
                <w:szCs w:val="28"/>
              </w:rPr>
              <w:t>Product Name:</w:t>
            </w:r>
            <w:r w:rsidRPr="00DA4BC5">
              <w:rPr>
                <w:rFonts w:asciiTheme="minorHAnsi" w:hAnsiTheme="minorHAnsi" w:cstheme="minorHAnsi"/>
                <w:b/>
                <w:sz w:val="22"/>
                <w:szCs w:val="28"/>
              </w:rPr>
              <w:t xml:space="preserve"> </w:t>
            </w:r>
            <w:r w:rsidR="00A85102">
              <w:rPr>
                <w:rFonts w:asciiTheme="minorHAnsi" w:hAnsiTheme="minorHAnsi" w:cstheme="minorHAnsi"/>
                <w:b/>
                <w:sz w:val="22"/>
                <w:szCs w:val="28"/>
              </w:rPr>
              <w:t>Ir</w:t>
            </w:r>
            <w:r w:rsidR="00A80193">
              <w:rPr>
                <w:rFonts w:asciiTheme="minorHAnsi" w:hAnsiTheme="minorHAnsi" w:cstheme="minorHAnsi"/>
                <w:b/>
                <w:sz w:val="22"/>
                <w:szCs w:val="28"/>
              </w:rPr>
              <w:t>ish Black Pudding</w:t>
            </w:r>
          </w:p>
          <w:p w14:paraId="122B33F1" w14:textId="60A35AB1" w:rsidR="00863C2C" w:rsidRPr="00DA4BC5" w:rsidRDefault="00863C2C" w:rsidP="005D79DE">
            <w:pPr>
              <w:jc w:val="center"/>
              <w:rPr>
                <w:rFonts w:asciiTheme="minorHAnsi" w:hAnsiTheme="minorHAnsi" w:cstheme="minorHAnsi"/>
                <w:b/>
                <w:i/>
                <w:iCs/>
                <w:sz w:val="22"/>
                <w:szCs w:val="28"/>
              </w:rPr>
            </w:pPr>
          </w:p>
        </w:tc>
        <w:tc>
          <w:tcPr>
            <w:tcW w:w="8425" w:type="dxa"/>
          </w:tcPr>
          <w:p w14:paraId="1CBCC184" w14:textId="77777777" w:rsidR="00863C2C" w:rsidRPr="00DA4BC5" w:rsidRDefault="00863C2C" w:rsidP="005D79DE">
            <w:pPr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8481" w:type="dxa"/>
          </w:tcPr>
          <w:p w14:paraId="03646DEE" w14:textId="7261606A" w:rsidR="00863C2C" w:rsidRPr="00DA4BC5" w:rsidRDefault="00863C2C" w:rsidP="005D79DE">
            <w:pPr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</w:tr>
      <w:tr w:rsidR="00863C2C" w:rsidRPr="00DA4BC5" w14:paraId="0E7F0CC6" w14:textId="230F1E2B" w:rsidTr="00941337">
        <w:trPr>
          <w:cantSplit/>
          <w:trHeight w:val="201"/>
        </w:trPr>
        <w:tc>
          <w:tcPr>
            <w:tcW w:w="2827" w:type="dxa"/>
            <w:vMerge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5B1E350" w14:textId="77777777" w:rsidR="00863C2C" w:rsidRPr="00DA4BC5" w:rsidRDefault="00863C2C" w:rsidP="005D79DE">
            <w:pPr>
              <w:jc w:val="center"/>
              <w:rPr>
                <w:rFonts w:asciiTheme="minorHAnsi" w:hAnsiTheme="minorHAnsi" w:cstheme="minorHAnsi"/>
                <w:b/>
                <w:i/>
                <w:iCs/>
                <w:sz w:val="32"/>
                <w:szCs w:val="32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A3E77" w14:textId="1DA53E0E" w:rsidR="00863C2C" w:rsidRPr="00BC640F" w:rsidRDefault="00863C2C" w:rsidP="005D79DE">
            <w:pPr>
              <w:rPr>
                <w:rFonts w:asciiTheme="minorHAnsi" w:hAnsiTheme="minorHAnsi" w:cstheme="minorHAnsi"/>
                <w:b/>
                <w:sz w:val="22"/>
                <w:szCs w:val="28"/>
              </w:rPr>
            </w:pPr>
            <w:r w:rsidRPr="00DA4BC5">
              <w:rPr>
                <w:rFonts w:asciiTheme="minorHAnsi" w:hAnsiTheme="minorHAnsi" w:cstheme="minorHAnsi"/>
                <w:sz w:val="22"/>
                <w:szCs w:val="28"/>
              </w:rPr>
              <w:t xml:space="preserve">Product Code: </w:t>
            </w:r>
            <w:r w:rsidR="00A80193">
              <w:rPr>
                <w:rFonts w:asciiTheme="minorHAnsi" w:hAnsiTheme="minorHAnsi" w:cstheme="minorHAnsi"/>
                <w:sz w:val="22"/>
                <w:szCs w:val="28"/>
              </w:rPr>
              <w:t>33</w:t>
            </w:r>
            <w:r w:rsidR="00A85102">
              <w:rPr>
                <w:rFonts w:asciiTheme="minorHAnsi" w:hAnsiTheme="minorHAnsi" w:cstheme="minorHAnsi"/>
                <w:sz w:val="22"/>
                <w:szCs w:val="28"/>
              </w:rPr>
              <w:t>20 3338 3332</w:t>
            </w:r>
          </w:p>
        </w:tc>
        <w:tc>
          <w:tcPr>
            <w:tcW w:w="8425" w:type="dxa"/>
          </w:tcPr>
          <w:p w14:paraId="63C55995" w14:textId="77777777" w:rsidR="00863C2C" w:rsidRPr="00DA4BC5" w:rsidRDefault="00863C2C" w:rsidP="005D79DE">
            <w:pPr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8481" w:type="dxa"/>
          </w:tcPr>
          <w:p w14:paraId="16052DDE" w14:textId="1B7E9FCE" w:rsidR="00863C2C" w:rsidRPr="00DA4BC5" w:rsidRDefault="00863C2C" w:rsidP="005D79DE">
            <w:pPr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</w:tr>
      <w:tr w:rsidR="00863C2C" w:rsidRPr="00DA4BC5" w14:paraId="5BD0B3FC" w14:textId="00DE592D" w:rsidTr="00941337">
        <w:trPr>
          <w:cantSplit/>
          <w:trHeight w:val="65"/>
        </w:trPr>
        <w:tc>
          <w:tcPr>
            <w:tcW w:w="2827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3B19AF58" w14:textId="77777777" w:rsidR="00863C2C" w:rsidRPr="00DA4BC5" w:rsidRDefault="00863C2C" w:rsidP="005D79DE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3688B46" w14:textId="314BA9CC" w:rsidR="00863C2C" w:rsidRPr="00DA4BC5" w:rsidRDefault="00863C2C" w:rsidP="00573801">
            <w:pPr>
              <w:rPr>
                <w:rFonts w:asciiTheme="minorHAnsi" w:hAnsiTheme="minorHAnsi" w:cstheme="minorHAnsi"/>
                <w:b/>
                <w:sz w:val="22"/>
                <w:szCs w:val="28"/>
              </w:rPr>
            </w:pPr>
            <w:r w:rsidRPr="00DA4BC5">
              <w:rPr>
                <w:rFonts w:asciiTheme="minorHAnsi" w:hAnsiTheme="minorHAnsi" w:cstheme="minorHAnsi"/>
                <w:sz w:val="22"/>
                <w:szCs w:val="28"/>
              </w:rPr>
              <w:t>Product Group:</w:t>
            </w:r>
            <w:r w:rsidRPr="00DA4BC5">
              <w:rPr>
                <w:rFonts w:asciiTheme="minorHAnsi" w:hAnsiTheme="minorHAnsi" w:cstheme="minorHAnsi"/>
                <w:b/>
                <w:sz w:val="22"/>
                <w:szCs w:val="28"/>
              </w:rPr>
              <w:t xml:space="preserve"> </w:t>
            </w:r>
            <w:r w:rsidR="00573801">
              <w:rPr>
                <w:rFonts w:asciiTheme="minorHAnsi" w:hAnsiTheme="minorHAnsi" w:cstheme="minorHAnsi"/>
                <w:b/>
                <w:sz w:val="22"/>
                <w:szCs w:val="28"/>
              </w:rPr>
              <w:t>Cooked</w:t>
            </w:r>
            <w:r w:rsidR="00227204">
              <w:rPr>
                <w:rFonts w:asciiTheme="minorHAnsi" w:hAnsiTheme="minorHAnsi" w:cstheme="minorHAnsi"/>
                <w:b/>
                <w:sz w:val="22"/>
                <w:szCs w:val="28"/>
              </w:rPr>
              <w:t xml:space="preserve"> </w:t>
            </w:r>
            <w:r w:rsidR="00941337" w:rsidRPr="00DA4BC5">
              <w:rPr>
                <w:rFonts w:asciiTheme="minorHAnsi" w:hAnsiTheme="minorHAnsi" w:cstheme="minorHAnsi"/>
                <w:b/>
                <w:sz w:val="22"/>
                <w:szCs w:val="28"/>
              </w:rPr>
              <w:t xml:space="preserve">Manufactured </w:t>
            </w:r>
            <w:r w:rsidR="00227204">
              <w:rPr>
                <w:rFonts w:asciiTheme="minorHAnsi" w:hAnsiTheme="minorHAnsi" w:cstheme="minorHAnsi"/>
                <w:b/>
                <w:sz w:val="22"/>
                <w:szCs w:val="28"/>
              </w:rPr>
              <w:t xml:space="preserve">Meat </w:t>
            </w:r>
            <w:r w:rsidR="00941337" w:rsidRPr="00DA4BC5">
              <w:rPr>
                <w:rFonts w:asciiTheme="minorHAnsi" w:hAnsiTheme="minorHAnsi" w:cstheme="minorHAnsi"/>
                <w:b/>
                <w:sz w:val="22"/>
                <w:szCs w:val="28"/>
              </w:rPr>
              <w:t>Product –</w:t>
            </w:r>
            <w:r w:rsidR="00A80193">
              <w:rPr>
                <w:rFonts w:asciiTheme="minorHAnsi" w:hAnsiTheme="minorHAnsi" w:cstheme="minorHAnsi"/>
                <w:b/>
                <w:sz w:val="22"/>
                <w:szCs w:val="28"/>
              </w:rPr>
              <w:t>Cook Before Consumption</w:t>
            </w:r>
          </w:p>
        </w:tc>
        <w:tc>
          <w:tcPr>
            <w:tcW w:w="8425" w:type="dxa"/>
          </w:tcPr>
          <w:p w14:paraId="4592190B" w14:textId="77777777" w:rsidR="00863C2C" w:rsidRPr="00DA4BC5" w:rsidRDefault="00863C2C" w:rsidP="005D79DE">
            <w:pPr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8481" w:type="dxa"/>
          </w:tcPr>
          <w:p w14:paraId="6D0FC852" w14:textId="409C41B8" w:rsidR="00863C2C" w:rsidRPr="00DA4BC5" w:rsidRDefault="00863C2C" w:rsidP="005D79DE">
            <w:pPr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</w:tr>
      <w:tr w:rsidR="00863C2C" w:rsidRPr="00DA4BC5" w14:paraId="2A5B4546" w14:textId="526AE5DC" w:rsidTr="006A57E5">
        <w:trPr>
          <w:cantSplit/>
          <w:trHeight w:val="80"/>
        </w:trPr>
        <w:tc>
          <w:tcPr>
            <w:tcW w:w="282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095B431" w14:textId="77777777" w:rsidR="00863C2C" w:rsidRPr="00DA4BC5" w:rsidRDefault="00863C2C" w:rsidP="005D79DE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</w:tc>
        <w:tc>
          <w:tcPr>
            <w:tcW w:w="8080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EC05A" w14:textId="2DDD11B2" w:rsidR="00863C2C" w:rsidRPr="00DA4BC5" w:rsidRDefault="00863C2C" w:rsidP="005D79DE">
            <w:pPr>
              <w:rPr>
                <w:rFonts w:asciiTheme="minorHAnsi" w:hAnsiTheme="minorHAnsi" w:cstheme="minorHAnsi"/>
                <w:b/>
                <w:sz w:val="20"/>
                <w:szCs w:val="24"/>
              </w:rPr>
            </w:pPr>
          </w:p>
        </w:tc>
        <w:tc>
          <w:tcPr>
            <w:tcW w:w="8425" w:type="dxa"/>
          </w:tcPr>
          <w:p w14:paraId="72A01636" w14:textId="77777777" w:rsidR="00863C2C" w:rsidRPr="00DA4BC5" w:rsidRDefault="00863C2C" w:rsidP="005D79DE">
            <w:pPr>
              <w:rPr>
                <w:rFonts w:asciiTheme="minorHAnsi" w:hAnsiTheme="minorHAnsi" w:cstheme="minorHAnsi"/>
                <w:b/>
                <w:sz w:val="20"/>
                <w:szCs w:val="24"/>
              </w:rPr>
            </w:pPr>
          </w:p>
        </w:tc>
        <w:tc>
          <w:tcPr>
            <w:tcW w:w="8481" w:type="dxa"/>
          </w:tcPr>
          <w:p w14:paraId="6A010C80" w14:textId="1CF15D96" w:rsidR="00863C2C" w:rsidRPr="00DA4BC5" w:rsidRDefault="00863C2C" w:rsidP="005D79DE">
            <w:pPr>
              <w:rPr>
                <w:rFonts w:asciiTheme="minorHAnsi" w:hAnsiTheme="minorHAnsi" w:cstheme="minorHAnsi"/>
                <w:b/>
                <w:sz w:val="20"/>
                <w:szCs w:val="24"/>
              </w:rPr>
            </w:pPr>
          </w:p>
        </w:tc>
      </w:tr>
    </w:tbl>
    <w:tbl>
      <w:tblPr>
        <w:tblpPr w:leftFromText="180" w:rightFromText="180" w:vertAnchor="page" w:horzAnchor="margin" w:tblpX="-147" w:tblpY="2566"/>
        <w:tblW w:w="10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68"/>
        <w:gridCol w:w="3622"/>
        <w:gridCol w:w="2193"/>
        <w:gridCol w:w="3827"/>
      </w:tblGrid>
      <w:tr w:rsidR="00485AB6" w:rsidRPr="00DA4BC5" w14:paraId="7DBD1521" w14:textId="77777777" w:rsidTr="0082274F">
        <w:trPr>
          <w:trHeight w:val="4108"/>
        </w:trPr>
        <w:tc>
          <w:tcPr>
            <w:tcW w:w="4890" w:type="dxa"/>
            <w:gridSpan w:val="2"/>
          </w:tcPr>
          <w:p w14:paraId="0629B8DD" w14:textId="77777777" w:rsidR="00863C2C" w:rsidRDefault="00D43424" w:rsidP="00485AB6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DA4BC5">
              <w:rPr>
                <w:rFonts w:asciiTheme="minorHAnsi" w:hAnsiTheme="minorHAnsi" w:cstheme="minorHAnsi"/>
                <w:b/>
                <w:sz w:val="20"/>
              </w:rPr>
              <w:t>Product Image:</w:t>
            </w:r>
          </w:p>
          <w:p w14:paraId="21EE46CB" w14:textId="484F5114" w:rsidR="00485AB6" w:rsidRPr="00485AB6" w:rsidRDefault="00C752EE" w:rsidP="00C752EE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noProof/>
                <w:lang w:val="en-AU"/>
              </w:rPr>
              <w:t xml:space="preserve">  </w:t>
            </w:r>
            <w:r w:rsidRPr="00C752EE">
              <w:rPr>
                <w:noProof/>
                <w:lang w:val="en-AU"/>
              </w:rPr>
              <w:t xml:space="preserve"> </w:t>
            </w:r>
            <w:r w:rsidR="00A85102">
              <w:rPr>
                <w:noProof/>
                <w:lang w:val="en-AU"/>
              </w:rPr>
              <w:t xml:space="preserve"> </w:t>
            </w:r>
            <w:r w:rsidR="00A85102" w:rsidRPr="00A85102">
              <w:rPr>
                <w:noProof/>
                <w:lang w:val="en-AU"/>
              </w:rPr>
              <w:drawing>
                <wp:inline distT="0" distB="0" distL="0" distR="0" wp14:anchorId="45587B66" wp14:editId="6E82D03E">
                  <wp:extent cx="2400635" cy="1971950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0635" cy="1971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A85102" w:rsidRPr="00A85102">
              <w:rPr>
                <w:noProof/>
                <w:lang w:val="en-AU"/>
              </w:rPr>
              <w:t xml:space="preserve"> </w:t>
            </w:r>
            <w:r w:rsidRPr="00C752EE">
              <w:rPr>
                <w:rFonts w:asciiTheme="minorHAnsi" w:hAnsiTheme="minorHAnsi" w:cstheme="minorHAnsi"/>
                <w:b/>
                <w:sz w:val="20"/>
              </w:rPr>
              <w:t xml:space="preserve"> </w:t>
            </w:r>
          </w:p>
        </w:tc>
        <w:tc>
          <w:tcPr>
            <w:tcW w:w="6020" w:type="dxa"/>
            <w:gridSpan w:val="2"/>
          </w:tcPr>
          <w:p w14:paraId="4D1EAD11" w14:textId="77777777" w:rsidR="00863C2C" w:rsidRPr="00DA4BC5" w:rsidRDefault="00863C2C" w:rsidP="00863C2C">
            <w:pPr>
              <w:rPr>
                <w:rFonts w:asciiTheme="minorHAnsi" w:hAnsiTheme="minorHAnsi" w:cstheme="minorHAnsi"/>
                <w:b/>
                <w:sz w:val="20"/>
              </w:rPr>
            </w:pPr>
            <w:r w:rsidRPr="00DA4BC5">
              <w:rPr>
                <w:rFonts w:asciiTheme="minorHAnsi" w:hAnsiTheme="minorHAnsi" w:cstheme="minorHAnsi"/>
                <w:b/>
                <w:sz w:val="20"/>
              </w:rPr>
              <w:t>Product Description:</w:t>
            </w:r>
          </w:p>
          <w:p w14:paraId="41C6ABE4" w14:textId="540651C0" w:rsidR="00A30708" w:rsidRPr="00A85102" w:rsidRDefault="00A85102" w:rsidP="00A8510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100% WA pork - cheek, belly and blood - with barley and oats, seasoned with onion, black pepper and allspice.</w:t>
            </w:r>
          </w:p>
        </w:tc>
      </w:tr>
      <w:tr w:rsidR="00485AB6" w:rsidRPr="00DA4BC5" w14:paraId="2A1B2ABA" w14:textId="77777777" w:rsidTr="0082274F">
        <w:trPr>
          <w:trHeight w:val="1871"/>
        </w:trPr>
        <w:tc>
          <w:tcPr>
            <w:tcW w:w="4890" w:type="dxa"/>
            <w:gridSpan w:val="2"/>
            <w:tcBorders>
              <w:bottom w:val="single" w:sz="4" w:space="0" w:color="auto"/>
            </w:tcBorders>
          </w:tcPr>
          <w:p w14:paraId="04796231" w14:textId="77777777" w:rsidR="003152C2" w:rsidRPr="00DA4BC5" w:rsidRDefault="003152C2" w:rsidP="00863C2C">
            <w:pPr>
              <w:rPr>
                <w:rFonts w:asciiTheme="minorHAnsi" w:hAnsiTheme="minorHAnsi" w:cstheme="minorHAnsi"/>
                <w:b/>
                <w:sz w:val="20"/>
              </w:rPr>
            </w:pPr>
            <w:r w:rsidRPr="00DA4BC5">
              <w:rPr>
                <w:rFonts w:asciiTheme="minorHAnsi" w:hAnsiTheme="minorHAnsi" w:cstheme="minorHAnsi"/>
                <w:b/>
                <w:sz w:val="20"/>
              </w:rPr>
              <w:t>Ingredients:</w:t>
            </w:r>
          </w:p>
          <w:p w14:paraId="28AC478B" w14:textId="77777777" w:rsidR="00A85102" w:rsidRDefault="00A85102" w:rsidP="00A85102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Australian Pork (68% (including blood)), </w:t>
            </w:r>
            <w:r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</w:rPr>
              <w:t>Barley </w:t>
            </w:r>
            <w:r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(12%),</w:t>
            </w:r>
            <w:r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</w:rPr>
              <w:t> Oats </w:t>
            </w:r>
            <w:r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(5%)</w:t>
            </w:r>
            <w:r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</w:rPr>
              <w:t>, </w:t>
            </w:r>
            <w:r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Salt, Spices, Potato Starch, Mineral Salts (450, 451, 452)</w:t>
            </w:r>
            <w:r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 </w:t>
            </w:r>
          </w:p>
          <w:p w14:paraId="74415FDB" w14:textId="77777777" w:rsidR="00A85102" w:rsidRDefault="00A85102" w:rsidP="00A85102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</w:rPr>
              <w:t>Contains: Gluten</w:t>
            </w:r>
          </w:p>
          <w:p w14:paraId="3FB89E29" w14:textId="0B0755E3" w:rsidR="003152C2" w:rsidRPr="00DA4BC5" w:rsidRDefault="00A85102" w:rsidP="00A8510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A4BC5">
              <w:rPr>
                <w:rFonts w:asciiTheme="minorHAnsi" w:hAnsiTheme="minorHAnsi" w:cstheme="minorHAnsi"/>
                <w:b/>
                <w:sz w:val="20"/>
              </w:rPr>
              <w:t xml:space="preserve"> </w:t>
            </w:r>
          </w:p>
        </w:tc>
        <w:tc>
          <w:tcPr>
            <w:tcW w:w="6020" w:type="dxa"/>
            <w:gridSpan w:val="2"/>
            <w:vMerge w:val="restart"/>
          </w:tcPr>
          <w:p w14:paraId="289852C1" w14:textId="5DA34562" w:rsidR="003152C2" w:rsidRPr="00DA4BC5" w:rsidRDefault="003152C2" w:rsidP="00863C2C">
            <w:pPr>
              <w:rPr>
                <w:rFonts w:asciiTheme="minorHAnsi" w:hAnsiTheme="minorHAnsi" w:cstheme="minorHAnsi"/>
                <w:sz w:val="20"/>
              </w:rPr>
            </w:pPr>
            <w:r w:rsidRPr="00DA4BC5">
              <w:rPr>
                <w:rFonts w:asciiTheme="minorHAnsi" w:hAnsiTheme="minorHAnsi" w:cstheme="minorHAnsi"/>
                <w:b/>
                <w:sz w:val="20"/>
              </w:rPr>
              <w:t xml:space="preserve">Nutritional Information </w:t>
            </w:r>
            <w:r w:rsidR="0022766A">
              <w:rPr>
                <w:rFonts w:asciiTheme="minorHAnsi" w:hAnsiTheme="minorHAnsi" w:cstheme="minorHAnsi"/>
                <w:b/>
                <w:sz w:val="20"/>
              </w:rPr>
              <w:t>Panel</w:t>
            </w:r>
          </w:p>
          <w:tbl>
            <w:tblPr>
              <w:tblW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75"/>
              <w:gridCol w:w="570"/>
              <w:gridCol w:w="435"/>
              <w:gridCol w:w="600"/>
              <w:gridCol w:w="420"/>
            </w:tblGrid>
            <w:tr w:rsidR="00A85102" w:rsidRPr="00A85102" w14:paraId="3A4A35F2" w14:textId="77777777" w:rsidTr="00A85102">
              <w:trPr>
                <w:trHeight w:val="300"/>
              </w:trPr>
              <w:tc>
                <w:tcPr>
                  <w:tcW w:w="4200" w:type="dxa"/>
                  <w:gridSpan w:val="5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  <w:shd w:val="clear" w:color="auto" w:fill="FFFFFF"/>
                  <w:hideMark/>
                </w:tcPr>
                <w:p w14:paraId="77094934" w14:textId="77777777" w:rsidR="00A85102" w:rsidRPr="00A85102" w:rsidRDefault="00A85102" w:rsidP="00EF6F61">
                  <w:pPr>
                    <w:framePr w:hSpace="180" w:wrap="around" w:vAnchor="page" w:hAnchor="margin" w:x="-147" w:y="2566"/>
                    <w:jc w:val="center"/>
                    <w:textAlignment w:val="baseline"/>
                    <w:rPr>
                      <w:rFonts w:ascii="Segoe UI" w:hAnsi="Segoe UI" w:cs="Segoe UI"/>
                      <w:sz w:val="18"/>
                      <w:szCs w:val="18"/>
                      <w:lang w:val="en-AU"/>
                    </w:rPr>
                  </w:pPr>
                  <w:r w:rsidRPr="00A85102">
                    <w:rPr>
                      <w:rFonts w:ascii="Arial" w:hAnsi="Arial" w:cs="Arial"/>
                      <w:b/>
                      <w:bCs/>
                      <w:caps/>
                      <w:color w:val="000000"/>
                      <w:szCs w:val="24"/>
                      <w:lang w:val="en-AU"/>
                    </w:rPr>
                    <w:t>Nutrition Information</w:t>
                  </w:r>
                  <w:r w:rsidRPr="00A85102">
                    <w:rPr>
                      <w:rFonts w:ascii="Arial" w:hAnsi="Arial" w:cs="Arial"/>
                      <w:color w:val="000000"/>
                      <w:szCs w:val="24"/>
                      <w:lang w:val="en-AU"/>
                    </w:rPr>
                    <w:t> </w:t>
                  </w:r>
                </w:p>
              </w:tc>
            </w:tr>
            <w:tr w:rsidR="00A85102" w:rsidRPr="00A85102" w14:paraId="698C5EEA" w14:textId="77777777" w:rsidTr="00A85102">
              <w:trPr>
                <w:trHeight w:val="300"/>
              </w:trPr>
              <w:tc>
                <w:tcPr>
                  <w:tcW w:w="2175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  <w:shd w:val="clear" w:color="auto" w:fill="FFFFFF"/>
                  <w:hideMark/>
                </w:tcPr>
                <w:p w14:paraId="4C0447AD" w14:textId="77777777" w:rsidR="00A85102" w:rsidRPr="00A85102" w:rsidRDefault="00A85102" w:rsidP="00EF6F61">
                  <w:pPr>
                    <w:framePr w:hSpace="180" w:wrap="around" w:vAnchor="page" w:hAnchor="margin" w:x="-147" w:y="2566"/>
                    <w:textAlignment w:val="baseline"/>
                    <w:rPr>
                      <w:rFonts w:ascii="Segoe UI" w:hAnsi="Segoe UI" w:cs="Segoe UI"/>
                      <w:sz w:val="18"/>
                      <w:szCs w:val="18"/>
                      <w:lang w:val="en-AU"/>
                    </w:rPr>
                  </w:pPr>
                  <w:r w:rsidRPr="00A85102">
                    <w:rPr>
                      <w:rFonts w:ascii="Arial" w:hAnsi="Arial" w:cs="Arial"/>
                      <w:color w:val="000000"/>
                      <w:sz w:val="21"/>
                      <w:szCs w:val="21"/>
                      <w:lang w:val="en-AU"/>
                    </w:rPr>
                    <w:t>Servings per package: 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hideMark/>
                </w:tcPr>
                <w:p w14:paraId="5B3E8B9E" w14:textId="7DF12CB1" w:rsidR="00A85102" w:rsidRPr="00A85102" w:rsidRDefault="00A85102" w:rsidP="00EF6F61">
                  <w:pPr>
                    <w:framePr w:hSpace="180" w:wrap="around" w:vAnchor="page" w:hAnchor="margin" w:x="-147" w:y="2566"/>
                    <w:textAlignment w:val="baseline"/>
                    <w:rPr>
                      <w:rFonts w:ascii="Segoe UI" w:hAnsi="Segoe UI" w:cs="Segoe UI"/>
                      <w:sz w:val="18"/>
                      <w:szCs w:val="18"/>
                      <w:lang w:val="en-AU"/>
                    </w:rPr>
                  </w:pPr>
                  <w:r>
                    <w:rPr>
                      <w:rFonts w:ascii="Arial" w:hAnsi="Arial" w:cs="Arial"/>
                      <w:color w:val="000000"/>
                      <w:sz w:val="21"/>
                      <w:szCs w:val="21"/>
                      <w:lang w:val="en-AU"/>
                    </w:rPr>
                    <w:t>12</w:t>
                  </w:r>
                </w:p>
              </w:tc>
              <w:tc>
                <w:tcPr>
                  <w:tcW w:w="1455" w:type="dxa"/>
                  <w:gridSpan w:val="3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  <w:shd w:val="clear" w:color="auto" w:fill="FFFFFF"/>
                  <w:hideMark/>
                </w:tcPr>
                <w:p w14:paraId="097F0917" w14:textId="1A3E044B" w:rsidR="00A85102" w:rsidRPr="00A85102" w:rsidRDefault="00A85102" w:rsidP="00EF6F61">
                  <w:pPr>
                    <w:framePr w:hSpace="180" w:wrap="around" w:vAnchor="page" w:hAnchor="margin" w:x="-147" w:y="2566"/>
                    <w:textAlignment w:val="baseline"/>
                    <w:rPr>
                      <w:rFonts w:ascii="Segoe UI" w:hAnsi="Segoe UI" w:cs="Segoe UI"/>
                      <w:sz w:val="18"/>
                      <w:szCs w:val="18"/>
                      <w:lang w:val="en-AU"/>
                    </w:rPr>
                  </w:pPr>
                  <w:r w:rsidRPr="00A85102">
                    <w:rPr>
                      <w:rFonts w:ascii="Arial" w:hAnsi="Arial" w:cs="Arial"/>
                      <w:color w:val="000000"/>
                      <w:sz w:val="21"/>
                      <w:szCs w:val="21"/>
                      <w:lang w:val="en-AU"/>
                    </w:rPr>
                    <w:t> </w:t>
                  </w:r>
                  <w:r>
                    <w:rPr>
                      <w:rFonts w:ascii="Arial" w:hAnsi="Arial" w:cs="Arial"/>
                      <w:color w:val="000000"/>
                      <w:sz w:val="21"/>
                      <w:szCs w:val="21"/>
                      <w:lang w:val="en-AU"/>
                    </w:rPr>
                    <w:t>Based on weight</w:t>
                  </w:r>
                </w:p>
              </w:tc>
            </w:tr>
            <w:tr w:rsidR="00A85102" w:rsidRPr="00A85102" w14:paraId="6A2D75EB" w14:textId="77777777" w:rsidTr="00A85102">
              <w:trPr>
                <w:trHeight w:val="300"/>
              </w:trPr>
              <w:tc>
                <w:tcPr>
                  <w:tcW w:w="2175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  <w:shd w:val="clear" w:color="auto" w:fill="FFFFFF"/>
                  <w:hideMark/>
                </w:tcPr>
                <w:p w14:paraId="4922339D" w14:textId="77777777" w:rsidR="00A85102" w:rsidRPr="00A85102" w:rsidRDefault="00A85102" w:rsidP="00EF6F61">
                  <w:pPr>
                    <w:framePr w:hSpace="180" w:wrap="around" w:vAnchor="page" w:hAnchor="margin" w:x="-147" w:y="2566"/>
                    <w:textAlignment w:val="baseline"/>
                    <w:rPr>
                      <w:rFonts w:ascii="Segoe UI" w:hAnsi="Segoe UI" w:cs="Segoe UI"/>
                      <w:sz w:val="18"/>
                      <w:szCs w:val="18"/>
                      <w:lang w:val="en-AU"/>
                    </w:rPr>
                  </w:pPr>
                  <w:r w:rsidRPr="00A85102">
                    <w:rPr>
                      <w:rFonts w:ascii="Arial" w:hAnsi="Arial" w:cs="Arial"/>
                      <w:color w:val="000000"/>
                      <w:sz w:val="21"/>
                      <w:szCs w:val="21"/>
                      <w:lang w:val="en-AU"/>
                    </w:rPr>
                    <w:t>Serving size: 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hideMark/>
                </w:tcPr>
                <w:p w14:paraId="4022EA7F" w14:textId="77777777" w:rsidR="00A85102" w:rsidRPr="00A85102" w:rsidRDefault="00A85102" w:rsidP="00EF6F61">
                  <w:pPr>
                    <w:framePr w:hSpace="180" w:wrap="around" w:vAnchor="page" w:hAnchor="margin" w:x="-147" w:y="2566"/>
                    <w:textAlignment w:val="baseline"/>
                    <w:rPr>
                      <w:rFonts w:ascii="Segoe UI" w:hAnsi="Segoe UI" w:cs="Segoe UI"/>
                      <w:sz w:val="18"/>
                      <w:szCs w:val="18"/>
                      <w:lang w:val="en-AU"/>
                    </w:rPr>
                  </w:pPr>
                  <w:r w:rsidRPr="00A85102">
                    <w:rPr>
                      <w:rFonts w:ascii="Arial" w:hAnsi="Arial" w:cs="Arial"/>
                      <w:color w:val="000000"/>
                      <w:sz w:val="21"/>
                      <w:szCs w:val="21"/>
                      <w:lang w:val="en-AU"/>
                    </w:rPr>
                    <w:t>50 </w:t>
                  </w:r>
                </w:p>
              </w:tc>
              <w:tc>
                <w:tcPr>
                  <w:tcW w:w="1455" w:type="dxa"/>
                  <w:gridSpan w:val="3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  <w:shd w:val="clear" w:color="auto" w:fill="FFFFFF"/>
                  <w:hideMark/>
                </w:tcPr>
                <w:p w14:paraId="168AE986" w14:textId="77777777" w:rsidR="00A85102" w:rsidRPr="00A85102" w:rsidRDefault="00A85102" w:rsidP="00EF6F61">
                  <w:pPr>
                    <w:framePr w:hSpace="180" w:wrap="around" w:vAnchor="page" w:hAnchor="margin" w:x="-147" w:y="2566"/>
                    <w:textAlignment w:val="baseline"/>
                    <w:rPr>
                      <w:rFonts w:ascii="Segoe UI" w:hAnsi="Segoe UI" w:cs="Segoe UI"/>
                      <w:sz w:val="18"/>
                      <w:szCs w:val="18"/>
                      <w:lang w:val="en-AU"/>
                    </w:rPr>
                  </w:pPr>
                  <w:r w:rsidRPr="00A85102">
                    <w:rPr>
                      <w:rFonts w:ascii="Arial" w:hAnsi="Arial" w:cs="Arial"/>
                      <w:color w:val="000000"/>
                      <w:sz w:val="21"/>
                      <w:szCs w:val="21"/>
                      <w:lang w:val="en-AU"/>
                    </w:rPr>
                    <w:t>g </w:t>
                  </w:r>
                </w:p>
              </w:tc>
            </w:tr>
            <w:tr w:rsidR="00A85102" w:rsidRPr="00A85102" w14:paraId="16DDB245" w14:textId="77777777" w:rsidTr="00A85102">
              <w:trPr>
                <w:trHeight w:val="300"/>
              </w:trPr>
              <w:tc>
                <w:tcPr>
                  <w:tcW w:w="217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nil"/>
                  </w:tcBorders>
                  <w:shd w:val="clear" w:color="auto" w:fill="FFFFFF"/>
                  <w:hideMark/>
                </w:tcPr>
                <w:p w14:paraId="6D11BA12" w14:textId="77777777" w:rsidR="00A85102" w:rsidRPr="00A85102" w:rsidRDefault="00A85102" w:rsidP="00EF6F61">
                  <w:pPr>
                    <w:framePr w:hSpace="180" w:wrap="around" w:vAnchor="page" w:hAnchor="margin" w:x="-147" w:y="2566"/>
                    <w:textAlignment w:val="baseline"/>
                    <w:rPr>
                      <w:rFonts w:ascii="Segoe UI" w:hAnsi="Segoe UI" w:cs="Segoe UI"/>
                      <w:sz w:val="18"/>
                      <w:szCs w:val="18"/>
                      <w:lang w:val="en-AU"/>
                    </w:rPr>
                  </w:pPr>
                  <w:r w:rsidRPr="00A85102">
                    <w:rPr>
                      <w:rFonts w:ascii="Arial" w:hAnsi="Arial" w:cs="Arial"/>
                      <w:color w:val="000000"/>
                      <w:sz w:val="21"/>
                      <w:szCs w:val="21"/>
                      <w:lang w:val="en-AU"/>
                    </w:rPr>
                    <w:t> </w:t>
                  </w:r>
                </w:p>
              </w:tc>
              <w:tc>
                <w:tcPr>
                  <w:tcW w:w="1005" w:type="dxa"/>
                  <w:gridSpan w:val="2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  <w:shd w:val="clear" w:color="auto" w:fill="FFFFFF"/>
                  <w:hideMark/>
                </w:tcPr>
                <w:p w14:paraId="5C1C2E7C" w14:textId="77777777" w:rsidR="00A85102" w:rsidRPr="00A85102" w:rsidRDefault="00A85102" w:rsidP="00EF6F61">
                  <w:pPr>
                    <w:framePr w:hSpace="180" w:wrap="around" w:vAnchor="page" w:hAnchor="margin" w:x="-147" w:y="2566"/>
                    <w:textAlignment w:val="baseline"/>
                    <w:rPr>
                      <w:rFonts w:ascii="Segoe UI" w:hAnsi="Segoe UI" w:cs="Segoe UI"/>
                      <w:sz w:val="18"/>
                      <w:szCs w:val="18"/>
                      <w:lang w:val="en-AU"/>
                    </w:rPr>
                  </w:pPr>
                  <w:r w:rsidRPr="00A85102">
                    <w:rPr>
                      <w:rFonts w:ascii="Arial" w:hAnsi="Arial" w:cs="Arial"/>
                      <w:color w:val="000000"/>
                      <w:sz w:val="17"/>
                      <w:szCs w:val="17"/>
                      <w:lang w:val="en-AU"/>
                    </w:rPr>
                    <w:t>Average </w:t>
                  </w:r>
                  <w:r w:rsidRPr="00A85102">
                    <w:rPr>
                      <w:rFonts w:ascii="Arial" w:hAnsi="Arial" w:cs="Arial"/>
                      <w:color w:val="000000"/>
                      <w:sz w:val="17"/>
                      <w:szCs w:val="17"/>
                      <w:lang w:val="en-AU"/>
                    </w:rPr>
                    <w:br/>
                    <w:t>Quantity per </w:t>
                  </w:r>
                  <w:r w:rsidRPr="00A85102">
                    <w:rPr>
                      <w:rFonts w:ascii="Arial" w:hAnsi="Arial" w:cs="Arial"/>
                      <w:color w:val="000000"/>
                      <w:sz w:val="17"/>
                      <w:szCs w:val="17"/>
                      <w:lang w:val="en-AU"/>
                    </w:rPr>
                    <w:br/>
                    <w:t>Serving </w:t>
                  </w:r>
                </w:p>
              </w:tc>
              <w:tc>
                <w:tcPr>
                  <w:tcW w:w="1005" w:type="dxa"/>
                  <w:gridSpan w:val="2"/>
                  <w:tcBorders>
                    <w:top w:val="single" w:sz="6" w:space="0" w:color="auto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14:paraId="40304541" w14:textId="77777777" w:rsidR="00A85102" w:rsidRPr="00A85102" w:rsidRDefault="00A85102" w:rsidP="00EF6F61">
                  <w:pPr>
                    <w:framePr w:hSpace="180" w:wrap="around" w:vAnchor="page" w:hAnchor="margin" w:x="-147" w:y="2566"/>
                    <w:textAlignment w:val="baseline"/>
                    <w:rPr>
                      <w:rFonts w:ascii="Segoe UI" w:hAnsi="Segoe UI" w:cs="Segoe UI"/>
                      <w:sz w:val="18"/>
                      <w:szCs w:val="18"/>
                      <w:lang w:val="en-AU"/>
                    </w:rPr>
                  </w:pPr>
                  <w:r w:rsidRPr="00A85102">
                    <w:rPr>
                      <w:rFonts w:ascii="Arial" w:hAnsi="Arial" w:cs="Arial"/>
                      <w:color w:val="000000"/>
                      <w:sz w:val="17"/>
                      <w:szCs w:val="17"/>
                      <w:lang w:val="en-AU"/>
                    </w:rPr>
                    <w:t>Average </w:t>
                  </w:r>
                  <w:r w:rsidRPr="00A85102">
                    <w:rPr>
                      <w:rFonts w:ascii="Arial" w:hAnsi="Arial" w:cs="Arial"/>
                      <w:color w:val="000000"/>
                      <w:sz w:val="17"/>
                      <w:szCs w:val="17"/>
                      <w:lang w:val="en-AU"/>
                    </w:rPr>
                    <w:br/>
                    <w:t>Quantity per </w:t>
                  </w:r>
                  <w:r w:rsidRPr="00A85102">
                    <w:rPr>
                      <w:rFonts w:ascii="Arial" w:hAnsi="Arial" w:cs="Arial"/>
                      <w:color w:val="000000"/>
                      <w:sz w:val="17"/>
                      <w:szCs w:val="17"/>
                      <w:lang w:val="en-AU"/>
                    </w:rPr>
                    <w:br/>
                    <w:t>100 g </w:t>
                  </w:r>
                </w:p>
              </w:tc>
            </w:tr>
            <w:tr w:rsidR="00A85102" w:rsidRPr="00A85102" w14:paraId="703ECF8C" w14:textId="77777777" w:rsidTr="00A85102">
              <w:trPr>
                <w:trHeight w:val="300"/>
              </w:trPr>
              <w:tc>
                <w:tcPr>
                  <w:tcW w:w="2175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  <w:shd w:val="clear" w:color="auto" w:fill="FFFFFF"/>
                  <w:hideMark/>
                </w:tcPr>
                <w:p w14:paraId="520CCADF" w14:textId="77777777" w:rsidR="00A85102" w:rsidRPr="00A85102" w:rsidRDefault="00A85102" w:rsidP="00EF6F61">
                  <w:pPr>
                    <w:framePr w:hSpace="180" w:wrap="around" w:vAnchor="page" w:hAnchor="margin" w:x="-147" w:y="2566"/>
                    <w:textAlignment w:val="baseline"/>
                    <w:rPr>
                      <w:rFonts w:ascii="Segoe UI" w:hAnsi="Segoe UI" w:cs="Segoe UI"/>
                      <w:sz w:val="18"/>
                      <w:szCs w:val="18"/>
                      <w:lang w:val="en-AU"/>
                    </w:rPr>
                  </w:pPr>
                  <w:r w:rsidRPr="00A85102">
                    <w:rPr>
                      <w:rFonts w:ascii="Arial" w:hAnsi="Arial" w:cs="Arial"/>
                      <w:color w:val="000000"/>
                      <w:sz w:val="21"/>
                      <w:szCs w:val="21"/>
                      <w:lang w:val="en-AU"/>
                    </w:rPr>
                    <w:t>Energy 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hideMark/>
                </w:tcPr>
                <w:p w14:paraId="4FCFA3A1" w14:textId="77777777" w:rsidR="00A85102" w:rsidRPr="00A85102" w:rsidRDefault="00A85102" w:rsidP="00EF6F61">
                  <w:pPr>
                    <w:framePr w:hSpace="180" w:wrap="around" w:vAnchor="page" w:hAnchor="margin" w:x="-147" w:y="2566"/>
                    <w:jc w:val="right"/>
                    <w:textAlignment w:val="baseline"/>
                    <w:rPr>
                      <w:rFonts w:ascii="Segoe UI" w:hAnsi="Segoe UI" w:cs="Segoe UI"/>
                      <w:sz w:val="18"/>
                      <w:szCs w:val="18"/>
                      <w:lang w:val="en-AU"/>
                    </w:rPr>
                  </w:pPr>
                  <w:r w:rsidRPr="00A85102">
                    <w:rPr>
                      <w:rFonts w:ascii="Arial" w:hAnsi="Arial" w:cs="Arial"/>
                      <w:color w:val="000000"/>
                      <w:sz w:val="21"/>
                      <w:szCs w:val="21"/>
                      <w:lang w:val="en-AU"/>
                    </w:rPr>
                    <w:t>780 </w:t>
                  </w:r>
                </w:p>
              </w:tc>
              <w:tc>
                <w:tcPr>
                  <w:tcW w:w="4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hideMark/>
                </w:tcPr>
                <w:p w14:paraId="6BC5306D" w14:textId="77777777" w:rsidR="00A85102" w:rsidRPr="00A85102" w:rsidRDefault="00A85102" w:rsidP="00EF6F61">
                  <w:pPr>
                    <w:framePr w:hSpace="180" w:wrap="around" w:vAnchor="page" w:hAnchor="margin" w:x="-147" w:y="2566"/>
                    <w:textAlignment w:val="baseline"/>
                    <w:rPr>
                      <w:rFonts w:ascii="Segoe UI" w:hAnsi="Segoe UI" w:cs="Segoe UI"/>
                      <w:sz w:val="18"/>
                      <w:szCs w:val="18"/>
                      <w:lang w:val="en-AU"/>
                    </w:rPr>
                  </w:pPr>
                  <w:r w:rsidRPr="00A85102">
                    <w:rPr>
                      <w:rFonts w:ascii="Arial" w:hAnsi="Arial" w:cs="Arial"/>
                      <w:color w:val="000000"/>
                      <w:sz w:val="21"/>
                      <w:szCs w:val="21"/>
                      <w:lang w:val="en-AU"/>
                    </w:rPr>
                    <w:t>kJ 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hideMark/>
                </w:tcPr>
                <w:p w14:paraId="06DFB6BE" w14:textId="77777777" w:rsidR="00A85102" w:rsidRPr="00A85102" w:rsidRDefault="00A85102" w:rsidP="00EF6F61">
                  <w:pPr>
                    <w:framePr w:hSpace="180" w:wrap="around" w:vAnchor="page" w:hAnchor="margin" w:x="-147" w:y="2566"/>
                    <w:jc w:val="right"/>
                    <w:textAlignment w:val="baseline"/>
                    <w:rPr>
                      <w:rFonts w:ascii="Segoe UI" w:hAnsi="Segoe UI" w:cs="Segoe UI"/>
                      <w:sz w:val="18"/>
                      <w:szCs w:val="18"/>
                      <w:lang w:val="en-AU"/>
                    </w:rPr>
                  </w:pPr>
                  <w:r w:rsidRPr="00A85102">
                    <w:rPr>
                      <w:rFonts w:ascii="Arial" w:hAnsi="Arial" w:cs="Arial"/>
                      <w:color w:val="000000"/>
                      <w:sz w:val="21"/>
                      <w:szCs w:val="21"/>
                      <w:lang w:val="en-AU"/>
                    </w:rPr>
                    <w:t>1560 </w:t>
                  </w:r>
                </w:p>
              </w:tc>
              <w:tc>
                <w:tcPr>
                  <w:tcW w:w="405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  <w:shd w:val="clear" w:color="auto" w:fill="FFFFFF"/>
                  <w:hideMark/>
                </w:tcPr>
                <w:p w14:paraId="4F72554A" w14:textId="77777777" w:rsidR="00A85102" w:rsidRPr="00A85102" w:rsidRDefault="00A85102" w:rsidP="00EF6F61">
                  <w:pPr>
                    <w:framePr w:hSpace="180" w:wrap="around" w:vAnchor="page" w:hAnchor="margin" w:x="-147" w:y="2566"/>
                    <w:textAlignment w:val="baseline"/>
                    <w:rPr>
                      <w:rFonts w:ascii="Segoe UI" w:hAnsi="Segoe UI" w:cs="Segoe UI"/>
                      <w:sz w:val="18"/>
                      <w:szCs w:val="18"/>
                      <w:lang w:val="en-AU"/>
                    </w:rPr>
                  </w:pPr>
                  <w:r w:rsidRPr="00A85102">
                    <w:rPr>
                      <w:rFonts w:ascii="Arial" w:hAnsi="Arial" w:cs="Arial"/>
                      <w:color w:val="000000"/>
                      <w:sz w:val="21"/>
                      <w:szCs w:val="21"/>
                      <w:lang w:val="en-AU"/>
                    </w:rPr>
                    <w:t>kJ </w:t>
                  </w:r>
                </w:p>
              </w:tc>
            </w:tr>
            <w:tr w:rsidR="00A85102" w:rsidRPr="00A85102" w14:paraId="22BFE634" w14:textId="77777777" w:rsidTr="00A85102">
              <w:trPr>
                <w:trHeight w:val="300"/>
              </w:trPr>
              <w:tc>
                <w:tcPr>
                  <w:tcW w:w="2175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  <w:shd w:val="clear" w:color="auto" w:fill="FFFFFF"/>
                  <w:hideMark/>
                </w:tcPr>
                <w:p w14:paraId="34AD1BA1" w14:textId="77777777" w:rsidR="00A85102" w:rsidRPr="00A85102" w:rsidRDefault="00A85102" w:rsidP="00EF6F61">
                  <w:pPr>
                    <w:framePr w:hSpace="180" w:wrap="around" w:vAnchor="page" w:hAnchor="margin" w:x="-147" w:y="2566"/>
                    <w:textAlignment w:val="baseline"/>
                    <w:rPr>
                      <w:rFonts w:ascii="Segoe UI" w:hAnsi="Segoe UI" w:cs="Segoe UI"/>
                      <w:sz w:val="18"/>
                      <w:szCs w:val="18"/>
                      <w:lang w:val="en-AU"/>
                    </w:rPr>
                  </w:pPr>
                  <w:r w:rsidRPr="00A85102">
                    <w:rPr>
                      <w:rFonts w:ascii="Arial" w:hAnsi="Arial" w:cs="Arial"/>
                      <w:color w:val="000000"/>
                      <w:sz w:val="21"/>
                      <w:szCs w:val="21"/>
                      <w:lang w:val="en-AU"/>
                    </w:rPr>
                    <w:t>Protein 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hideMark/>
                </w:tcPr>
                <w:p w14:paraId="7009CD5F" w14:textId="77777777" w:rsidR="00A85102" w:rsidRPr="00A85102" w:rsidRDefault="00A85102" w:rsidP="00EF6F61">
                  <w:pPr>
                    <w:framePr w:hSpace="180" w:wrap="around" w:vAnchor="page" w:hAnchor="margin" w:x="-147" w:y="2566"/>
                    <w:jc w:val="right"/>
                    <w:textAlignment w:val="baseline"/>
                    <w:rPr>
                      <w:rFonts w:ascii="Segoe UI" w:hAnsi="Segoe UI" w:cs="Segoe UI"/>
                      <w:sz w:val="18"/>
                      <w:szCs w:val="18"/>
                      <w:lang w:val="en-AU"/>
                    </w:rPr>
                  </w:pPr>
                  <w:r w:rsidRPr="00A85102">
                    <w:rPr>
                      <w:rFonts w:ascii="Arial" w:hAnsi="Arial" w:cs="Arial"/>
                      <w:color w:val="000000"/>
                      <w:sz w:val="21"/>
                      <w:szCs w:val="21"/>
                      <w:lang w:val="en-AU"/>
                    </w:rPr>
                    <w:t>3.5 </w:t>
                  </w:r>
                </w:p>
              </w:tc>
              <w:tc>
                <w:tcPr>
                  <w:tcW w:w="4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hideMark/>
                </w:tcPr>
                <w:p w14:paraId="4318A634" w14:textId="77777777" w:rsidR="00A85102" w:rsidRPr="00A85102" w:rsidRDefault="00A85102" w:rsidP="00EF6F61">
                  <w:pPr>
                    <w:framePr w:hSpace="180" w:wrap="around" w:vAnchor="page" w:hAnchor="margin" w:x="-147" w:y="2566"/>
                    <w:textAlignment w:val="baseline"/>
                    <w:rPr>
                      <w:rFonts w:ascii="Segoe UI" w:hAnsi="Segoe UI" w:cs="Segoe UI"/>
                      <w:sz w:val="18"/>
                      <w:szCs w:val="18"/>
                      <w:lang w:val="en-AU"/>
                    </w:rPr>
                  </w:pPr>
                  <w:r w:rsidRPr="00A85102">
                    <w:rPr>
                      <w:rFonts w:ascii="Arial" w:hAnsi="Arial" w:cs="Arial"/>
                      <w:color w:val="000000"/>
                      <w:sz w:val="21"/>
                      <w:szCs w:val="21"/>
                      <w:lang w:val="en-AU"/>
                    </w:rPr>
                    <w:t>g 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hideMark/>
                </w:tcPr>
                <w:p w14:paraId="23ACF9ED" w14:textId="77777777" w:rsidR="00A85102" w:rsidRPr="00A85102" w:rsidRDefault="00A85102" w:rsidP="00EF6F61">
                  <w:pPr>
                    <w:framePr w:hSpace="180" w:wrap="around" w:vAnchor="page" w:hAnchor="margin" w:x="-147" w:y="2566"/>
                    <w:jc w:val="right"/>
                    <w:textAlignment w:val="baseline"/>
                    <w:rPr>
                      <w:rFonts w:ascii="Segoe UI" w:hAnsi="Segoe UI" w:cs="Segoe UI"/>
                      <w:sz w:val="18"/>
                      <w:szCs w:val="18"/>
                      <w:lang w:val="en-AU"/>
                    </w:rPr>
                  </w:pPr>
                  <w:r w:rsidRPr="00A85102">
                    <w:rPr>
                      <w:rFonts w:ascii="Arial" w:hAnsi="Arial" w:cs="Arial"/>
                      <w:color w:val="000000"/>
                      <w:sz w:val="21"/>
                      <w:szCs w:val="21"/>
                      <w:lang w:val="en-AU"/>
                    </w:rPr>
                    <w:t>7 </w:t>
                  </w:r>
                </w:p>
              </w:tc>
              <w:tc>
                <w:tcPr>
                  <w:tcW w:w="405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  <w:shd w:val="clear" w:color="auto" w:fill="FFFFFF"/>
                  <w:hideMark/>
                </w:tcPr>
                <w:p w14:paraId="3DFCB531" w14:textId="77777777" w:rsidR="00A85102" w:rsidRPr="00A85102" w:rsidRDefault="00A85102" w:rsidP="00EF6F61">
                  <w:pPr>
                    <w:framePr w:hSpace="180" w:wrap="around" w:vAnchor="page" w:hAnchor="margin" w:x="-147" w:y="2566"/>
                    <w:textAlignment w:val="baseline"/>
                    <w:rPr>
                      <w:rFonts w:ascii="Segoe UI" w:hAnsi="Segoe UI" w:cs="Segoe UI"/>
                      <w:sz w:val="18"/>
                      <w:szCs w:val="18"/>
                      <w:lang w:val="en-AU"/>
                    </w:rPr>
                  </w:pPr>
                  <w:r w:rsidRPr="00A85102">
                    <w:rPr>
                      <w:rFonts w:ascii="Arial" w:hAnsi="Arial" w:cs="Arial"/>
                      <w:color w:val="000000"/>
                      <w:sz w:val="21"/>
                      <w:szCs w:val="21"/>
                      <w:lang w:val="en-AU"/>
                    </w:rPr>
                    <w:t>g </w:t>
                  </w:r>
                </w:p>
              </w:tc>
            </w:tr>
            <w:tr w:rsidR="00A85102" w:rsidRPr="00A85102" w14:paraId="757677B2" w14:textId="77777777" w:rsidTr="00A85102">
              <w:trPr>
                <w:trHeight w:val="300"/>
              </w:trPr>
              <w:tc>
                <w:tcPr>
                  <w:tcW w:w="2175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  <w:shd w:val="clear" w:color="auto" w:fill="FFFFFF"/>
                  <w:hideMark/>
                </w:tcPr>
                <w:p w14:paraId="36EF24B8" w14:textId="77777777" w:rsidR="00A85102" w:rsidRPr="00A85102" w:rsidRDefault="00A85102" w:rsidP="00EF6F61">
                  <w:pPr>
                    <w:framePr w:hSpace="180" w:wrap="around" w:vAnchor="page" w:hAnchor="margin" w:x="-147" w:y="2566"/>
                    <w:textAlignment w:val="baseline"/>
                    <w:rPr>
                      <w:rFonts w:ascii="Segoe UI" w:hAnsi="Segoe UI" w:cs="Segoe UI"/>
                      <w:sz w:val="18"/>
                      <w:szCs w:val="18"/>
                      <w:lang w:val="en-AU"/>
                    </w:rPr>
                  </w:pPr>
                  <w:r w:rsidRPr="00A85102">
                    <w:rPr>
                      <w:rFonts w:ascii="Arial" w:hAnsi="Arial" w:cs="Arial"/>
                      <w:color w:val="000000"/>
                      <w:sz w:val="21"/>
                      <w:szCs w:val="21"/>
                      <w:lang w:val="en-AU"/>
                    </w:rPr>
                    <w:t>Fat, total 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hideMark/>
                </w:tcPr>
                <w:p w14:paraId="0F6079CB" w14:textId="77777777" w:rsidR="00A85102" w:rsidRPr="00A85102" w:rsidRDefault="00A85102" w:rsidP="00EF6F61">
                  <w:pPr>
                    <w:framePr w:hSpace="180" w:wrap="around" w:vAnchor="page" w:hAnchor="margin" w:x="-147" w:y="2566"/>
                    <w:jc w:val="right"/>
                    <w:textAlignment w:val="baseline"/>
                    <w:rPr>
                      <w:rFonts w:ascii="Segoe UI" w:hAnsi="Segoe UI" w:cs="Segoe UI"/>
                      <w:sz w:val="18"/>
                      <w:szCs w:val="18"/>
                      <w:lang w:val="en-AU"/>
                    </w:rPr>
                  </w:pPr>
                  <w:r w:rsidRPr="00A85102">
                    <w:rPr>
                      <w:rFonts w:ascii="Arial" w:hAnsi="Arial" w:cs="Arial"/>
                      <w:color w:val="000000"/>
                      <w:sz w:val="21"/>
                      <w:szCs w:val="21"/>
                      <w:lang w:val="en-AU"/>
                    </w:rPr>
                    <w:t>16.5 </w:t>
                  </w:r>
                </w:p>
              </w:tc>
              <w:tc>
                <w:tcPr>
                  <w:tcW w:w="4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hideMark/>
                </w:tcPr>
                <w:p w14:paraId="032D1726" w14:textId="77777777" w:rsidR="00A85102" w:rsidRPr="00A85102" w:rsidRDefault="00A85102" w:rsidP="00EF6F61">
                  <w:pPr>
                    <w:framePr w:hSpace="180" w:wrap="around" w:vAnchor="page" w:hAnchor="margin" w:x="-147" w:y="2566"/>
                    <w:textAlignment w:val="baseline"/>
                    <w:rPr>
                      <w:rFonts w:ascii="Segoe UI" w:hAnsi="Segoe UI" w:cs="Segoe UI"/>
                      <w:sz w:val="18"/>
                      <w:szCs w:val="18"/>
                      <w:lang w:val="en-AU"/>
                    </w:rPr>
                  </w:pPr>
                  <w:r w:rsidRPr="00A85102">
                    <w:rPr>
                      <w:rFonts w:ascii="Arial" w:hAnsi="Arial" w:cs="Arial"/>
                      <w:color w:val="000000"/>
                      <w:sz w:val="21"/>
                      <w:szCs w:val="21"/>
                      <w:lang w:val="en-AU"/>
                    </w:rPr>
                    <w:t>g 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hideMark/>
                </w:tcPr>
                <w:p w14:paraId="73DDBB55" w14:textId="77777777" w:rsidR="00A85102" w:rsidRPr="00A85102" w:rsidRDefault="00A85102" w:rsidP="00EF6F61">
                  <w:pPr>
                    <w:framePr w:hSpace="180" w:wrap="around" w:vAnchor="page" w:hAnchor="margin" w:x="-147" w:y="2566"/>
                    <w:jc w:val="right"/>
                    <w:textAlignment w:val="baseline"/>
                    <w:rPr>
                      <w:rFonts w:ascii="Segoe UI" w:hAnsi="Segoe UI" w:cs="Segoe UI"/>
                      <w:sz w:val="18"/>
                      <w:szCs w:val="18"/>
                      <w:lang w:val="en-AU"/>
                    </w:rPr>
                  </w:pPr>
                  <w:r w:rsidRPr="00A85102">
                    <w:rPr>
                      <w:rFonts w:ascii="Arial" w:hAnsi="Arial" w:cs="Arial"/>
                      <w:color w:val="000000"/>
                      <w:sz w:val="21"/>
                      <w:szCs w:val="21"/>
                      <w:lang w:val="en-AU"/>
                    </w:rPr>
                    <w:t>33 </w:t>
                  </w:r>
                </w:p>
              </w:tc>
              <w:tc>
                <w:tcPr>
                  <w:tcW w:w="405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  <w:shd w:val="clear" w:color="auto" w:fill="FFFFFF"/>
                  <w:hideMark/>
                </w:tcPr>
                <w:p w14:paraId="1C68A45E" w14:textId="77777777" w:rsidR="00A85102" w:rsidRPr="00A85102" w:rsidRDefault="00A85102" w:rsidP="00EF6F61">
                  <w:pPr>
                    <w:framePr w:hSpace="180" w:wrap="around" w:vAnchor="page" w:hAnchor="margin" w:x="-147" w:y="2566"/>
                    <w:textAlignment w:val="baseline"/>
                    <w:rPr>
                      <w:rFonts w:ascii="Segoe UI" w:hAnsi="Segoe UI" w:cs="Segoe UI"/>
                      <w:sz w:val="18"/>
                      <w:szCs w:val="18"/>
                      <w:lang w:val="en-AU"/>
                    </w:rPr>
                  </w:pPr>
                  <w:r w:rsidRPr="00A85102">
                    <w:rPr>
                      <w:rFonts w:ascii="Arial" w:hAnsi="Arial" w:cs="Arial"/>
                      <w:color w:val="000000"/>
                      <w:sz w:val="21"/>
                      <w:szCs w:val="21"/>
                      <w:lang w:val="en-AU"/>
                    </w:rPr>
                    <w:t>g </w:t>
                  </w:r>
                </w:p>
              </w:tc>
            </w:tr>
            <w:tr w:rsidR="00A85102" w:rsidRPr="00A85102" w14:paraId="520B115C" w14:textId="77777777" w:rsidTr="00A85102">
              <w:trPr>
                <w:trHeight w:val="300"/>
              </w:trPr>
              <w:tc>
                <w:tcPr>
                  <w:tcW w:w="2175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  <w:shd w:val="clear" w:color="auto" w:fill="FFFFFF"/>
                  <w:hideMark/>
                </w:tcPr>
                <w:p w14:paraId="5CDAE7CA" w14:textId="77777777" w:rsidR="00A85102" w:rsidRPr="00A85102" w:rsidRDefault="00A85102" w:rsidP="00EF6F61">
                  <w:pPr>
                    <w:framePr w:hSpace="180" w:wrap="around" w:vAnchor="page" w:hAnchor="margin" w:x="-147" w:y="2566"/>
                    <w:textAlignment w:val="baseline"/>
                    <w:rPr>
                      <w:rFonts w:ascii="Segoe UI" w:hAnsi="Segoe UI" w:cs="Segoe UI"/>
                      <w:sz w:val="18"/>
                      <w:szCs w:val="18"/>
                      <w:lang w:val="en-AU"/>
                    </w:rPr>
                  </w:pPr>
                  <w:r w:rsidRPr="00A85102">
                    <w:rPr>
                      <w:rFonts w:ascii="Arial" w:hAnsi="Arial" w:cs="Arial"/>
                      <w:color w:val="000000"/>
                      <w:sz w:val="21"/>
                      <w:szCs w:val="21"/>
                      <w:lang w:val="en-AU"/>
                    </w:rPr>
                    <w:t>- saturated 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hideMark/>
                </w:tcPr>
                <w:p w14:paraId="54FB2199" w14:textId="77777777" w:rsidR="00A85102" w:rsidRPr="00A85102" w:rsidRDefault="00A85102" w:rsidP="00EF6F61">
                  <w:pPr>
                    <w:framePr w:hSpace="180" w:wrap="around" w:vAnchor="page" w:hAnchor="margin" w:x="-147" w:y="2566"/>
                    <w:jc w:val="right"/>
                    <w:textAlignment w:val="baseline"/>
                    <w:rPr>
                      <w:rFonts w:ascii="Segoe UI" w:hAnsi="Segoe UI" w:cs="Segoe UI"/>
                      <w:sz w:val="18"/>
                      <w:szCs w:val="18"/>
                      <w:lang w:val="en-AU"/>
                    </w:rPr>
                  </w:pPr>
                  <w:r w:rsidRPr="00A85102">
                    <w:rPr>
                      <w:rFonts w:ascii="Arial" w:hAnsi="Arial" w:cs="Arial"/>
                      <w:color w:val="000000"/>
                      <w:sz w:val="21"/>
                      <w:szCs w:val="21"/>
                      <w:lang w:val="en-AU"/>
                    </w:rPr>
                    <w:t>5.8 </w:t>
                  </w:r>
                </w:p>
              </w:tc>
              <w:tc>
                <w:tcPr>
                  <w:tcW w:w="4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hideMark/>
                </w:tcPr>
                <w:p w14:paraId="4144D608" w14:textId="77777777" w:rsidR="00A85102" w:rsidRPr="00A85102" w:rsidRDefault="00A85102" w:rsidP="00EF6F61">
                  <w:pPr>
                    <w:framePr w:hSpace="180" w:wrap="around" w:vAnchor="page" w:hAnchor="margin" w:x="-147" w:y="2566"/>
                    <w:textAlignment w:val="baseline"/>
                    <w:rPr>
                      <w:rFonts w:ascii="Segoe UI" w:hAnsi="Segoe UI" w:cs="Segoe UI"/>
                      <w:sz w:val="18"/>
                      <w:szCs w:val="18"/>
                      <w:lang w:val="en-AU"/>
                    </w:rPr>
                  </w:pPr>
                  <w:r w:rsidRPr="00A85102">
                    <w:rPr>
                      <w:rFonts w:ascii="Arial" w:hAnsi="Arial" w:cs="Arial"/>
                      <w:color w:val="000000"/>
                      <w:sz w:val="21"/>
                      <w:szCs w:val="21"/>
                      <w:lang w:val="en-AU"/>
                    </w:rPr>
                    <w:t>g 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hideMark/>
                </w:tcPr>
                <w:p w14:paraId="08D3B685" w14:textId="77777777" w:rsidR="00A85102" w:rsidRPr="00A85102" w:rsidRDefault="00A85102" w:rsidP="00EF6F61">
                  <w:pPr>
                    <w:framePr w:hSpace="180" w:wrap="around" w:vAnchor="page" w:hAnchor="margin" w:x="-147" w:y="2566"/>
                    <w:jc w:val="right"/>
                    <w:textAlignment w:val="baseline"/>
                    <w:rPr>
                      <w:rFonts w:ascii="Segoe UI" w:hAnsi="Segoe UI" w:cs="Segoe UI"/>
                      <w:sz w:val="18"/>
                      <w:szCs w:val="18"/>
                      <w:lang w:val="en-AU"/>
                    </w:rPr>
                  </w:pPr>
                  <w:r w:rsidRPr="00A85102">
                    <w:rPr>
                      <w:rFonts w:ascii="Arial" w:hAnsi="Arial" w:cs="Arial"/>
                      <w:color w:val="000000"/>
                      <w:sz w:val="21"/>
                      <w:szCs w:val="21"/>
                      <w:lang w:val="en-AU"/>
                    </w:rPr>
                    <w:t>11.6 </w:t>
                  </w:r>
                </w:p>
              </w:tc>
              <w:tc>
                <w:tcPr>
                  <w:tcW w:w="405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  <w:shd w:val="clear" w:color="auto" w:fill="FFFFFF"/>
                  <w:hideMark/>
                </w:tcPr>
                <w:p w14:paraId="3D0DB5FA" w14:textId="77777777" w:rsidR="00A85102" w:rsidRPr="00A85102" w:rsidRDefault="00A85102" w:rsidP="00EF6F61">
                  <w:pPr>
                    <w:framePr w:hSpace="180" w:wrap="around" w:vAnchor="page" w:hAnchor="margin" w:x="-147" w:y="2566"/>
                    <w:textAlignment w:val="baseline"/>
                    <w:rPr>
                      <w:rFonts w:ascii="Segoe UI" w:hAnsi="Segoe UI" w:cs="Segoe UI"/>
                      <w:sz w:val="18"/>
                      <w:szCs w:val="18"/>
                      <w:lang w:val="en-AU"/>
                    </w:rPr>
                  </w:pPr>
                  <w:r w:rsidRPr="00A85102">
                    <w:rPr>
                      <w:rFonts w:ascii="Arial" w:hAnsi="Arial" w:cs="Arial"/>
                      <w:color w:val="000000"/>
                      <w:sz w:val="21"/>
                      <w:szCs w:val="21"/>
                      <w:lang w:val="en-AU"/>
                    </w:rPr>
                    <w:t>g </w:t>
                  </w:r>
                </w:p>
              </w:tc>
            </w:tr>
            <w:tr w:rsidR="00A85102" w:rsidRPr="00A85102" w14:paraId="19BB2823" w14:textId="77777777" w:rsidTr="00A85102">
              <w:trPr>
                <w:trHeight w:val="300"/>
              </w:trPr>
              <w:tc>
                <w:tcPr>
                  <w:tcW w:w="2175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  <w:shd w:val="clear" w:color="auto" w:fill="FFFFFF"/>
                  <w:hideMark/>
                </w:tcPr>
                <w:p w14:paraId="0DA5D296" w14:textId="77777777" w:rsidR="00A85102" w:rsidRPr="00A85102" w:rsidRDefault="00A85102" w:rsidP="00EF6F61">
                  <w:pPr>
                    <w:framePr w:hSpace="180" w:wrap="around" w:vAnchor="page" w:hAnchor="margin" w:x="-147" w:y="2566"/>
                    <w:textAlignment w:val="baseline"/>
                    <w:rPr>
                      <w:rFonts w:ascii="Segoe UI" w:hAnsi="Segoe UI" w:cs="Segoe UI"/>
                      <w:sz w:val="18"/>
                      <w:szCs w:val="18"/>
                      <w:lang w:val="en-AU"/>
                    </w:rPr>
                  </w:pPr>
                  <w:r w:rsidRPr="00A85102">
                    <w:rPr>
                      <w:rFonts w:ascii="Arial" w:hAnsi="Arial" w:cs="Arial"/>
                      <w:color w:val="000000"/>
                      <w:sz w:val="21"/>
                      <w:szCs w:val="21"/>
                      <w:lang w:val="en-AU"/>
                    </w:rPr>
                    <w:t>Carbohydrate 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hideMark/>
                </w:tcPr>
                <w:p w14:paraId="2D8C8801" w14:textId="77777777" w:rsidR="00A85102" w:rsidRPr="00A85102" w:rsidRDefault="00A85102" w:rsidP="00EF6F61">
                  <w:pPr>
                    <w:framePr w:hSpace="180" w:wrap="around" w:vAnchor="page" w:hAnchor="margin" w:x="-147" w:y="2566"/>
                    <w:jc w:val="right"/>
                    <w:textAlignment w:val="baseline"/>
                    <w:rPr>
                      <w:rFonts w:ascii="Segoe UI" w:hAnsi="Segoe UI" w:cs="Segoe UI"/>
                      <w:sz w:val="18"/>
                      <w:szCs w:val="18"/>
                      <w:lang w:val="en-AU"/>
                    </w:rPr>
                  </w:pPr>
                  <w:r w:rsidRPr="00A85102">
                    <w:rPr>
                      <w:rFonts w:ascii="Arial" w:hAnsi="Arial" w:cs="Arial"/>
                      <w:color w:val="000000"/>
                      <w:sz w:val="21"/>
                      <w:szCs w:val="21"/>
                      <w:lang w:val="en-AU"/>
                    </w:rPr>
                    <w:t>5.1 </w:t>
                  </w:r>
                </w:p>
              </w:tc>
              <w:tc>
                <w:tcPr>
                  <w:tcW w:w="4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hideMark/>
                </w:tcPr>
                <w:p w14:paraId="034A5B18" w14:textId="77777777" w:rsidR="00A85102" w:rsidRPr="00A85102" w:rsidRDefault="00A85102" w:rsidP="00EF6F61">
                  <w:pPr>
                    <w:framePr w:hSpace="180" w:wrap="around" w:vAnchor="page" w:hAnchor="margin" w:x="-147" w:y="2566"/>
                    <w:textAlignment w:val="baseline"/>
                    <w:rPr>
                      <w:rFonts w:ascii="Segoe UI" w:hAnsi="Segoe UI" w:cs="Segoe UI"/>
                      <w:sz w:val="18"/>
                      <w:szCs w:val="18"/>
                      <w:lang w:val="en-AU"/>
                    </w:rPr>
                  </w:pPr>
                  <w:r w:rsidRPr="00A85102">
                    <w:rPr>
                      <w:rFonts w:ascii="Arial" w:hAnsi="Arial" w:cs="Arial"/>
                      <w:color w:val="000000"/>
                      <w:sz w:val="21"/>
                      <w:szCs w:val="21"/>
                      <w:lang w:val="en-AU"/>
                    </w:rPr>
                    <w:t>g 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hideMark/>
                </w:tcPr>
                <w:p w14:paraId="56955B32" w14:textId="77777777" w:rsidR="00A85102" w:rsidRPr="00A85102" w:rsidRDefault="00A85102" w:rsidP="00EF6F61">
                  <w:pPr>
                    <w:framePr w:hSpace="180" w:wrap="around" w:vAnchor="page" w:hAnchor="margin" w:x="-147" w:y="2566"/>
                    <w:jc w:val="right"/>
                    <w:textAlignment w:val="baseline"/>
                    <w:rPr>
                      <w:rFonts w:ascii="Segoe UI" w:hAnsi="Segoe UI" w:cs="Segoe UI"/>
                      <w:sz w:val="18"/>
                      <w:szCs w:val="18"/>
                      <w:lang w:val="en-AU"/>
                    </w:rPr>
                  </w:pPr>
                  <w:r w:rsidRPr="00A85102">
                    <w:rPr>
                      <w:rFonts w:ascii="Arial" w:hAnsi="Arial" w:cs="Arial"/>
                      <w:color w:val="000000"/>
                      <w:sz w:val="21"/>
                      <w:szCs w:val="21"/>
                      <w:lang w:val="en-AU"/>
                    </w:rPr>
                    <w:t>10.2 </w:t>
                  </w:r>
                </w:p>
              </w:tc>
              <w:tc>
                <w:tcPr>
                  <w:tcW w:w="405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  <w:shd w:val="clear" w:color="auto" w:fill="FFFFFF"/>
                  <w:hideMark/>
                </w:tcPr>
                <w:p w14:paraId="3AD85ED7" w14:textId="77777777" w:rsidR="00A85102" w:rsidRPr="00A85102" w:rsidRDefault="00A85102" w:rsidP="00EF6F61">
                  <w:pPr>
                    <w:framePr w:hSpace="180" w:wrap="around" w:vAnchor="page" w:hAnchor="margin" w:x="-147" w:y="2566"/>
                    <w:textAlignment w:val="baseline"/>
                    <w:rPr>
                      <w:rFonts w:ascii="Segoe UI" w:hAnsi="Segoe UI" w:cs="Segoe UI"/>
                      <w:sz w:val="18"/>
                      <w:szCs w:val="18"/>
                      <w:lang w:val="en-AU"/>
                    </w:rPr>
                  </w:pPr>
                  <w:r w:rsidRPr="00A85102">
                    <w:rPr>
                      <w:rFonts w:ascii="Arial" w:hAnsi="Arial" w:cs="Arial"/>
                      <w:color w:val="000000"/>
                      <w:sz w:val="21"/>
                      <w:szCs w:val="21"/>
                      <w:lang w:val="en-AU"/>
                    </w:rPr>
                    <w:t>g </w:t>
                  </w:r>
                </w:p>
              </w:tc>
            </w:tr>
            <w:tr w:rsidR="00A85102" w:rsidRPr="00A85102" w14:paraId="432FBE4A" w14:textId="77777777" w:rsidTr="00A85102">
              <w:trPr>
                <w:trHeight w:val="300"/>
              </w:trPr>
              <w:tc>
                <w:tcPr>
                  <w:tcW w:w="2175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  <w:shd w:val="clear" w:color="auto" w:fill="FFFFFF"/>
                  <w:hideMark/>
                </w:tcPr>
                <w:p w14:paraId="3BFF8BE0" w14:textId="77777777" w:rsidR="00A85102" w:rsidRPr="00A85102" w:rsidRDefault="00A85102" w:rsidP="00EF6F61">
                  <w:pPr>
                    <w:framePr w:hSpace="180" w:wrap="around" w:vAnchor="page" w:hAnchor="margin" w:x="-147" w:y="2566"/>
                    <w:textAlignment w:val="baseline"/>
                    <w:rPr>
                      <w:rFonts w:ascii="Segoe UI" w:hAnsi="Segoe UI" w:cs="Segoe UI"/>
                      <w:sz w:val="18"/>
                      <w:szCs w:val="18"/>
                      <w:lang w:val="en-AU"/>
                    </w:rPr>
                  </w:pPr>
                  <w:r w:rsidRPr="00A85102">
                    <w:rPr>
                      <w:rFonts w:ascii="Arial" w:hAnsi="Arial" w:cs="Arial"/>
                      <w:color w:val="000000"/>
                      <w:sz w:val="21"/>
                      <w:szCs w:val="21"/>
                      <w:lang w:val="en-AU"/>
                    </w:rPr>
                    <w:t>- sugars 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hideMark/>
                </w:tcPr>
                <w:p w14:paraId="55A5DCF3" w14:textId="77777777" w:rsidR="00A85102" w:rsidRPr="00A85102" w:rsidRDefault="00A85102" w:rsidP="00EF6F61">
                  <w:pPr>
                    <w:framePr w:hSpace="180" w:wrap="around" w:vAnchor="page" w:hAnchor="margin" w:x="-147" w:y="2566"/>
                    <w:jc w:val="right"/>
                    <w:textAlignment w:val="baseline"/>
                    <w:rPr>
                      <w:rFonts w:ascii="Segoe UI" w:hAnsi="Segoe UI" w:cs="Segoe UI"/>
                      <w:sz w:val="18"/>
                      <w:szCs w:val="18"/>
                      <w:lang w:val="en-AU"/>
                    </w:rPr>
                  </w:pPr>
                  <w:r w:rsidRPr="00A85102">
                    <w:rPr>
                      <w:rFonts w:ascii="Arial" w:hAnsi="Arial" w:cs="Arial"/>
                      <w:color w:val="000000"/>
                      <w:sz w:val="21"/>
                      <w:szCs w:val="21"/>
                      <w:lang w:val="en-AU"/>
                    </w:rPr>
                    <w:t>0.1 </w:t>
                  </w:r>
                </w:p>
              </w:tc>
              <w:tc>
                <w:tcPr>
                  <w:tcW w:w="4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hideMark/>
                </w:tcPr>
                <w:p w14:paraId="571A488B" w14:textId="77777777" w:rsidR="00A85102" w:rsidRPr="00A85102" w:rsidRDefault="00A85102" w:rsidP="00EF6F61">
                  <w:pPr>
                    <w:framePr w:hSpace="180" w:wrap="around" w:vAnchor="page" w:hAnchor="margin" w:x="-147" w:y="2566"/>
                    <w:textAlignment w:val="baseline"/>
                    <w:rPr>
                      <w:rFonts w:ascii="Segoe UI" w:hAnsi="Segoe UI" w:cs="Segoe UI"/>
                      <w:sz w:val="18"/>
                      <w:szCs w:val="18"/>
                      <w:lang w:val="en-AU"/>
                    </w:rPr>
                  </w:pPr>
                  <w:r w:rsidRPr="00A85102">
                    <w:rPr>
                      <w:rFonts w:ascii="Arial" w:hAnsi="Arial" w:cs="Arial"/>
                      <w:color w:val="000000"/>
                      <w:sz w:val="21"/>
                      <w:szCs w:val="21"/>
                      <w:lang w:val="en-AU"/>
                    </w:rPr>
                    <w:t>g 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hideMark/>
                </w:tcPr>
                <w:p w14:paraId="265DD669" w14:textId="77777777" w:rsidR="00A85102" w:rsidRPr="00A85102" w:rsidRDefault="00A85102" w:rsidP="00EF6F61">
                  <w:pPr>
                    <w:framePr w:hSpace="180" w:wrap="around" w:vAnchor="page" w:hAnchor="margin" w:x="-147" w:y="2566"/>
                    <w:jc w:val="right"/>
                    <w:textAlignment w:val="baseline"/>
                    <w:rPr>
                      <w:rFonts w:ascii="Segoe UI" w:hAnsi="Segoe UI" w:cs="Segoe UI"/>
                      <w:sz w:val="18"/>
                      <w:szCs w:val="18"/>
                      <w:lang w:val="en-AU"/>
                    </w:rPr>
                  </w:pPr>
                  <w:r w:rsidRPr="00A85102">
                    <w:rPr>
                      <w:rFonts w:ascii="Arial" w:hAnsi="Arial" w:cs="Arial"/>
                      <w:color w:val="000000"/>
                      <w:sz w:val="21"/>
                      <w:szCs w:val="21"/>
                      <w:lang w:val="en-AU"/>
                    </w:rPr>
                    <w:t>0.2 </w:t>
                  </w:r>
                </w:p>
              </w:tc>
              <w:tc>
                <w:tcPr>
                  <w:tcW w:w="405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  <w:shd w:val="clear" w:color="auto" w:fill="FFFFFF"/>
                  <w:hideMark/>
                </w:tcPr>
                <w:p w14:paraId="78F752C8" w14:textId="77777777" w:rsidR="00A85102" w:rsidRPr="00A85102" w:rsidRDefault="00A85102" w:rsidP="00EF6F61">
                  <w:pPr>
                    <w:framePr w:hSpace="180" w:wrap="around" w:vAnchor="page" w:hAnchor="margin" w:x="-147" w:y="2566"/>
                    <w:textAlignment w:val="baseline"/>
                    <w:rPr>
                      <w:rFonts w:ascii="Segoe UI" w:hAnsi="Segoe UI" w:cs="Segoe UI"/>
                      <w:sz w:val="18"/>
                      <w:szCs w:val="18"/>
                      <w:lang w:val="en-AU"/>
                    </w:rPr>
                  </w:pPr>
                  <w:r w:rsidRPr="00A85102">
                    <w:rPr>
                      <w:rFonts w:ascii="Arial" w:hAnsi="Arial" w:cs="Arial"/>
                      <w:color w:val="000000"/>
                      <w:sz w:val="21"/>
                      <w:szCs w:val="21"/>
                      <w:lang w:val="en-AU"/>
                    </w:rPr>
                    <w:t>g </w:t>
                  </w:r>
                </w:p>
              </w:tc>
            </w:tr>
            <w:tr w:rsidR="00A85102" w:rsidRPr="00A85102" w14:paraId="52F68C1F" w14:textId="77777777" w:rsidTr="00A85102">
              <w:trPr>
                <w:trHeight w:val="300"/>
              </w:trPr>
              <w:tc>
                <w:tcPr>
                  <w:tcW w:w="2175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nil"/>
                  </w:tcBorders>
                  <w:shd w:val="clear" w:color="auto" w:fill="FFFFFF"/>
                  <w:hideMark/>
                </w:tcPr>
                <w:p w14:paraId="19A3EBA3" w14:textId="77777777" w:rsidR="00A85102" w:rsidRPr="00A85102" w:rsidRDefault="00A85102" w:rsidP="00EF6F61">
                  <w:pPr>
                    <w:framePr w:hSpace="180" w:wrap="around" w:vAnchor="page" w:hAnchor="margin" w:x="-147" w:y="2566"/>
                    <w:textAlignment w:val="baseline"/>
                    <w:rPr>
                      <w:rFonts w:ascii="Segoe UI" w:hAnsi="Segoe UI" w:cs="Segoe UI"/>
                      <w:sz w:val="18"/>
                      <w:szCs w:val="18"/>
                      <w:lang w:val="en-AU"/>
                    </w:rPr>
                  </w:pPr>
                  <w:r w:rsidRPr="00A85102">
                    <w:rPr>
                      <w:rFonts w:ascii="Arial" w:hAnsi="Arial" w:cs="Arial"/>
                      <w:color w:val="000000"/>
                      <w:sz w:val="21"/>
                      <w:szCs w:val="21"/>
                      <w:lang w:val="en-AU"/>
                    </w:rPr>
                    <w:t>Sodium 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shd w:val="clear" w:color="auto" w:fill="FFFFFF"/>
                  <w:hideMark/>
                </w:tcPr>
                <w:p w14:paraId="40937C05" w14:textId="77777777" w:rsidR="00A85102" w:rsidRPr="00A85102" w:rsidRDefault="00A85102" w:rsidP="00EF6F61">
                  <w:pPr>
                    <w:framePr w:hSpace="180" w:wrap="around" w:vAnchor="page" w:hAnchor="margin" w:x="-147" w:y="2566"/>
                    <w:jc w:val="right"/>
                    <w:textAlignment w:val="baseline"/>
                    <w:rPr>
                      <w:rFonts w:ascii="Segoe UI" w:hAnsi="Segoe UI" w:cs="Segoe UI"/>
                      <w:sz w:val="18"/>
                      <w:szCs w:val="18"/>
                      <w:lang w:val="en-AU"/>
                    </w:rPr>
                  </w:pPr>
                  <w:r w:rsidRPr="00A85102">
                    <w:rPr>
                      <w:rFonts w:ascii="Arial" w:hAnsi="Arial" w:cs="Arial"/>
                      <w:color w:val="000000"/>
                      <w:sz w:val="21"/>
                      <w:szCs w:val="21"/>
                      <w:lang w:val="en-AU"/>
                    </w:rPr>
                    <w:t>377 </w:t>
                  </w:r>
                </w:p>
              </w:tc>
              <w:tc>
                <w:tcPr>
                  <w:tcW w:w="4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shd w:val="clear" w:color="auto" w:fill="FFFFFF"/>
                  <w:hideMark/>
                </w:tcPr>
                <w:p w14:paraId="7509A14F" w14:textId="77777777" w:rsidR="00A85102" w:rsidRPr="00A85102" w:rsidRDefault="00A85102" w:rsidP="00EF6F61">
                  <w:pPr>
                    <w:framePr w:hSpace="180" w:wrap="around" w:vAnchor="page" w:hAnchor="margin" w:x="-147" w:y="2566"/>
                    <w:textAlignment w:val="baseline"/>
                    <w:rPr>
                      <w:rFonts w:ascii="Segoe UI" w:hAnsi="Segoe UI" w:cs="Segoe UI"/>
                      <w:sz w:val="18"/>
                      <w:szCs w:val="18"/>
                      <w:lang w:val="en-AU"/>
                    </w:rPr>
                  </w:pPr>
                  <w:r w:rsidRPr="00A85102">
                    <w:rPr>
                      <w:rFonts w:ascii="Arial" w:hAnsi="Arial" w:cs="Arial"/>
                      <w:color w:val="000000"/>
                      <w:sz w:val="21"/>
                      <w:szCs w:val="21"/>
                      <w:lang w:val="en-AU"/>
                    </w:rPr>
                    <w:t>mg 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shd w:val="clear" w:color="auto" w:fill="FFFFFF"/>
                  <w:hideMark/>
                </w:tcPr>
                <w:p w14:paraId="0D7E3735" w14:textId="77777777" w:rsidR="00A85102" w:rsidRPr="00A85102" w:rsidRDefault="00A85102" w:rsidP="00EF6F61">
                  <w:pPr>
                    <w:framePr w:hSpace="180" w:wrap="around" w:vAnchor="page" w:hAnchor="margin" w:x="-147" w:y="2566"/>
                    <w:jc w:val="right"/>
                    <w:textAlignment w:val="baseline"/>
                    <w:rPr>
                      <w:rFonts w:ascii="Segoe UI" w:hAnsi="Segoe UI" w:cs="Segoe UI"/>
                      <w:sz w:val="18"/>
                      <w:szCs w:val="18"/>
                      <w:lang w:val="en-AU"/>
                    </w:rPr>
                  </w:pPr>
                  <w:r w:rsidRPr="00A85102">
                    <w:rPr>
                      <w:rFonts w:ascii="Arial" w:hAnsi="Arial" w:cs="Arial"/>
                      <w:color w:val="000000"/>
                      <w:sz w:val="21"/>
                      <w:szCs w:val="21"/>
                      <w:lang w:val="en-AU"/>
                    </w:rPr>
                    <w:t>754 </w:t>
                  </w:r>
                </w:p>
              </w:tc>
              <w:tc>
                <w:tcPr>
                  <w:tcW w:w="405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14:paraId="3E18A81F" w14:textId="77777777" w:rsidR="00A85102" w:rsidRPr="00A85102" w:rsidRDefault="00A85102" w:rsidP="00EF6F61">
                  <w:pPr>
                    <w:framePr w:hSpace="180" w:wrap="around" w:vAnchor="page" w:hAnchor="margin" w:x="-147" w:y="2566"/>
                    <w:textAlignment w:val="baseline"/>
                    <w:rPr>
                      <w:rFonts w:ascii="Segoe UI" w:hAnsi="Segoe UI" w:cs="Segoe UI"/>
                      <w:sz w:val="18"/>
                      <w:szCs w:val="18"/>
                      <w:lang w:val="en-AU"/>
                    </w:rPr>
                  </w:pPr>
                  <w:r w:rsidRPr="00A85102">
                    <w:rPr>
                      <w:rFonts w:ascii="Arial" w:hAnsi="Arial" w:cs="Arial"/>
                      <w:color w:val="000000"/>
                      <w:sz w:val="21"/>
                      <w:szCs w:val="21"/>
                      <w:lang w:val="en-AU"/>
                    </w:rPr>
                    <w:t>mg </w:t>
                  </w:r>
                </w:p>
              </w:tc>
            </w:tr>
          </w:tbl>
          <w:p w14:paraId="76AB7101" w14:textId="77777777" w:rsidR="003152C2" w:rsidRPr="00DA4BC5" w:rsidRDefault="003152C2" w:rsidP="00863C2C">
            <w:pPr>
              <w:pStyle w:val="ListParagraph"/>
              <w:ind w:left="0"/>
              <w:rPr>
                <w:rFonts w:asciiTheme="minorHAnsi" w:hAnsiTheme="minorHAnsi" w:cstheme="minorHAnsi"/>
                <w:color w:val="000000"/>
                <w:sz w:val="20"/>
                <w:lang w:eastAsia="zh-CN"/>
              </w:rPr>
            </w:pPr>
          </w:p>
        </w:tc>
      </w:tr>
      <w:tr w:rsidR="00485AB6" w:rsidRPr="00DA4BC5" w14:paraId="29888944" w14:textId="77777777" w:rsidTr="0082274F">
        <w:trPr>
          <w:trHeight w:val="2171"/>
        </w:trPr>
        <w:tc>
          <w:tcPr>
            <w:tcW w:w="4890" w:type="dxa"/>
            <w:gridSpan w:val="2"/>
            <w:tcBorders>
              <w:bottom w:val="single" w:sz="4" w:space="0" w:color="auto"/>
            </w:tcBorders>
          </w:tcPr>
          <w:p w14:paraId="3C9B68D8" w14:textId="2B8C6126" w:rsidR="003152C2" w:rsidRPr="00DA4BC5" w:rsidRDefault="003152C2" w:rsidP="003152C2">
            <w:pPr>
              <w:rPr>
                <w:rFonts w:asciiTheme="minorHAnsi" w:hAnsiTheme="minorHAnsi" w:cstheme="minorHAnsi"/>
                <w:b/>
                <w:sz w:val="20"/>
              </w:rPr>
            </w:pPr>
            <w:r w:rsidRPr="00DA4BC5">
              <w:rPr>
                <w:rFonts w:asciiTheme="minorHAnsi" w:hAnsiTheme="minorHAnsi" w:cstheme="minorHAnsi"/>
                <w:b/>
                <w:sz w:val="20"/>
              </w:rPr>
              <w:t>Intended Use:</w:t>
            </w:r>
          </w:p>
          <w:p w14:paraId="7BD2BF0E" w14:textId="77777777" w:rsidR="004C20D0" w:rsidRPr="004C20D0" w:rsidRDefault="004C20D0" w:rsidP="000A56BE">
            <w:pPr>
              <w:rPr>
                <w:rStyle w:val="eop"/>
                <w:rFonts w:ascii="Calibri" w:hAnsi="Calibri" w:cs="Calibri"/>
                <w:color w:val="000000"/>
                <w:sz w:val="20"/>
              </w:rPr>
            </w:pPr>
            <w:r w:rsidRPr="004C20D0">
              <w:rPr>
                <w:rStyle w:val="normaltextrun"/>
                <w:rFonts w:ascii="Calibri" w:hAnsi="Calibri" w:cs="Calibri"/>
                <w:color w:val="000000"/>
                <w:sz w:val="20"/>
                <w:shd w:val="clear" w:color="auto" w:fill="FFFFFF"/>
              </w:rPr>
              <w:t>Cook Before Consumption</w:t>
            </w:r>
            <w:r w:rsidRPr="004C20D0">
              <w:rPr>
                <w:rStyle w:val="eop"/>
                <w:rFonts w:ascii="Calibri" w:hAnsi="Calibri" w:cs="Calibri"/>
                <w:color w:val="000000"/>
                <w:sz w:val="20"/>
              </w:rPr>
              <w:t> </w:t>
            </w:r>
          </w:p>
          <w:p w14:paraId="1E7F4B11" w14:textId="5EF87F22" w:rsidR="00B3449F" w:rsidRPr="004C20D0" w:rsidRDefault="004C20D0" w:rsidP="000A56BE">
            <w:pPr>
              <w:rPr>
                <w:rFonts w:asciiTheme="minorHAnsi" w:hAnsiTheme="minorHAnsi" w:cstheme="minorHAnsi"/>
                <w:bCs/>
                <w:sz w:val="20"/>
              </w:rPr>
            </w:pPr>
            <w:r w:rsidRPr="004C20D0">
              <w:rPr>
                <w:rStyle w:val="normaltextrun"/>
                <w:rFonts w:ascii="Calibri" w:hAnsi="Calibri" w:cs="Calibri"/>
                <w:color w:val="000000"/>
                <w:sz w:val="20"/>
                <w:bdr w:val="none" w:sz="0" w:space="0" w:color="auto" w:frame="1"/>
              </w:rPr>
              <w:t>Once thawed, keep refrigerated at or below 5°C and consume within 5 days of opening. Do not refreeze.</w:t>
            </w:r>
          </w:p>
          <w:p w14:paraId="72903598" w14:textId="77777777" w:rsidR="00FA3C90" w:rsidRDefault="00FA3C90" w:rsidP="000A56BE">
            <w:pPr>
              <w:rPr>
                <w:rFonts w:asciiTheme="minorHAnsi" w:hAnsiTheme="minorHAnsi" w:cstheme="minorHAnsi"/>
                <w:b/>
                <w:bCs/>
                <w:sz w:val="20"/>
              </w:rPr>
            </w:pPr>
          </w:p>
          <w:p w14:paraId="48F7BD20" w14:textId="77777777" w:rsidR="00B3449F" w:rsidRPr="00DA4BC5" w:rsidRDefault="00B3449F" w:rsidP="000A56BE">
            <w:pPr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DA4BC5">
              <w:rPr>
                <w:rFonts w:asciiTheme="minorHAnsi" w:hAnsiTheme="minorHAnsi" w:cstheme="minorHAnsi"/>
                <w:b/>
                <w:bCs/>
                <w:sz w:val="20"/>
              </w:rPr>
              <w:t>Unintended Use:</w:t>
            </w:r>
          </w:p>
          <w:p w14:paraId="7CD4315C" w14:textId="55D68302" w:rsidR="00B3449F" w:rsidRPr="00DA4BC5" w:rsidRDefault="004C20D0" w:rsidP="000A56BE">
            <w:pPr>
              <w:rPr>
                <w:rFonts w:asciiTheme="minorHAnsi" w:hAnsiTheme="minorHAnsi" w:cstheme="minorHAnsi"/>
                <w:bCs/>
                <w:sz w:val="20"/>
              </w:rPr>
            </w:pPr>
            <w:r>
              <w:rPr>
                <w:rFonts w:asciiTheme="minorHAnsi" w:hAnsiTheme="minorHAnsi" w:cstheme="minorHAnsi"/>
                <w:bCs/>
                <w:sz w:val="20"/>
              </w:rPr>
              <w:t>Not cooked before eating as indicated on label or specification</w:t>
            </w:r>
          </w:p>
        </w:tc>
        <w:tc>
          <w:tcPr>
            <w:tcW w:w="6020" w:type="dxa"/>
            <w:gridSpan w:val="2"/>
            <w:vMerge/>
            <w:tcBorders>
              <w:bottom w:val="single" w:sz="4" w:space="0" w:color="auto"/>
            </w:tcBorders>
          </w:tcPr>
          <w:p w14:paraId="7376A443" w14:textId="77777777" w:rsidR="003152C2" w:rsidRPr="00DA4BC5" w:rsidRDefault="003152C2" w:rsidP="00863C2C">
            <w:pPr>
              <w:rPr>
                <w:rFonts w:asciiTheme="minorHAnsi" w:hAnsiTheme="minorHAnsi" w:cstheme="minorHAnsi"/>
                <w:b/>
                <w:sz w:val="18"/>
              </w:rPr>
            </w:pPr>
          </w:p>
        </w:tc>
      </w:tr>
      <w:tr w:rsidR="006A57E5" w:rsidRPr="00DA4BC5" w14:paraId="3A11C9D0" w14:textId="77777777" w:rsidTr="0082274F">
        <w:trPr>
          <w:trHeight w:val="292"/>
        </w:trPr>
        <w:tc>
          <w:tcPr>
            <w:tcW w:w="1268" w:type="dxa"/>
          </w:tcPr>
          <w:p w14:paraId="0F196837" w14:textId="77777777" w:rsidR="00D43424" w:rsidRPr="00DA4BC5" w:rsidRDefault="00D43424" w:rsidP="003152C2">
            <w:pPr>
              <w:rPr>
                <w:rFonts w:asciiTheme="minorHAnsi" w:hAnsiTheme="minorHAnsi" w:cstheme="minorHAnsi"/>
                <w:b/>
                <w:sz w:val="20"/>
              </w:rPr>
            </w:pPr>
            <w:r w:rsidRPr="00DA4BC5">
              <w:rPr>
                <w:rFonts w:asciiTheme="minorHAnsi" w:hAnsiTheme="minorHAnsi" w:cstheme="minorHAnsi"/>
                <w:b/>
                <w:sz w:val="20"/>
              </w:rPr>
              <w:t>Allergens:</w:t>
            </w:r>
          </w:p>
        </w:tc>
        <w:tc>
          <w:tcPr>
            <w:tcW w:w="3622" w:type="dxa"/>
          </w:tcPr>
          <w:p w14:paraId="6B843C26" w14:textId="5067AC01" w:rsidR="00D43424" w:rsidRPr="006A57E5" w:rsidRDefault="00A80193" w:rsidP="006A57E5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Gluten</w:t>
            </w:r>
          </w:p>
        </w:tc>
        <w:tc>
          <w:tcPr>
            <w:tcW w:w="2193" w:type="dxa"/>
          </w:tcPr>
          <w:p w14:paraId="4B046F52" w14:textId="013840AF" w:rsidR="00D43424" w:rsidRPr="00DA4BC5" w:rsidRDefault="00D43424" w:rsidP="003152C2">
            <w:pPr>
              <w:rPr>
                <w:rFonts w:asciiTheme="minorHAnsi" w:hAnsiTheme="minorHAnsi" w:cstheme="minorHAnsi"/>
                <w:sz w:val="20"/>
              </w:rPr>
            </w:pPr>
            <w:r w:rsidRPr="00DA4BC5">
              <w:rPr>
                <w:rFonts w:asciiTheme="minorHAnsi" w:hAnsiTheme="minorHAnsi" w:cstheme="minorHAnsi"/>
                <w:b/>
                <w:sz w:val="20"/>
              </w:rPr>
              <w:t>Sensitive Consumer:</w:t>
            </w:r>
          </w:p>
        </w:tc>
        <w:tc>
          <w:tcPr>
            <w:tcW w:w="3827" w:type="dxa"/>
          </w:tcPr>
          <w:p w14:paraId="1E9AF766" w14:textId="19EA4B68" w:rsidR="004E1AEA" w:rsidRPr="00DA4BC5" w:rsidRDefault="004C20D0" w:rsidP="003152C2">
            <w:p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Contains Gluten and Oats</w:t>
            </w:r>
          </w:p>
        </w:tc>
      </w:tr>
      <w:tr w:rsidR="00485AB6" w:rsidRPr="00DA4BC5" w14:paraId="7C61E60C" w14:textId="77777777" w:rsidTr="0082274F">
        <w:trPr>
          <w:trHeight w:val="611"/>
        </w:trPr>
        <w:tc>
          <w:tcPr>
            <w:tcW w:w="4890" w:type="dxa"/>
            <w:gridSpan w:val="2"/>
          </w:tcPr>
          <w:p w14:paraId="4307C82F" w14:textId="46B12966" w:rsidR="003152C2" w:rsidRPr="00DA4BC5" w:rsidRDefault="003152C2" w:rsidP="003152C2">
            <w:pPr>
              <w:rPr>
                <w:rFonts w:asciiTheme="minorHAnsi" w:hAnsiTheme="minorHAnsi" w:cstheme="minorHAnsi"/>
                <w:b/>
                <w:sz w:val="20"/>
              </w:rPr>
            </w:pPr>
            <w:r w:rsidRPr="00DA4BC5">
              <w:rPr>
                <w:rFonts w:asciiTheme="minorHAnsi" w:hAnsiTheme="minorHAnsi" w:cstheme="minorHAnsi"/>
                <w:b/>
                <w:sz w:val="20"/>
              </w:rPr>
              <w:t>Method of Preservation:</w:t>
            </w:r>
            <w:r w:rsidR="001908C0" w:rsidRPr="00DA4BC5">
              <w:rPr>
                <w:rFonts w:asciiTheme="minorHAnsi" w:hAnsiTheme="minorHAnsi" w:cstheme="minorHAnsi"/>
                <w:b/>
                <w:sz w:val="20"/>
              </w:rPr>
              <w:t xml:space="preserve"> </w:t>
            </w:r>
          </w:p>
        </w:tc>
        <w:tc>
          <w:tcPr>
            <w:tcW w:w="6020" w:type="dxa"/>
            <w:gridSpan w:val="2"/>
          </w:tcPr>
          <w:p w14:paraId="1C9788A5" w14:textId="06FAE1C5" w:rsidR="003152C2" w:rsidRPr="00FA3C90" w:rsidRDefault="00FA3C90" w:rsidP="00EF6F61">
            <w:pPr>
              <w:rPr>
                <w:rFonts w:asciiTheme="minorHAnsi" w:hAnsiTheme="minorHAnsi" w:cstheme="minorHAnsi"/>
                <w:sz w:val="20"/>
                <w:lang w:val="en-AU"/>
              </w:rPr>
            </w:pPr>
            <w:r w:rsidRPr="00FA3C90">
              <w:rPr>
                <w:rFonts w:asciiTheme="minorHAnsi" w:hAnsiTheme="minorHAnsi" w:cstheme="minorHAnsi"/>
                <w:sz w:val="20"/>
              </w:rPr>
              <w:t xml:space="preserve">Cooked to at least </w:t>
            </w:r>
            <w:r w:rsidR="00AD267B">
              <w:rPr>
                <w:rFonts w:asciiTheme="minorHAnsi" w:hAnsiTheme="minorHAnsi" w:cstheme="minorHAnsi"/>
                <w:sz w:val="20"/>
              </w:rPr>
              <w:t>70</w:t>
            </w:r>
            <w:r w:rsidRPr="00FA3C90">
              <w:rPr>
                <w:rFonts w:asciiTheme="minorHAnsi" w:hAnsiTheme="minorHAnsi" w:cstheme="minorHAnsi"/>
                <w:position w:val="10"/>
                <w:sz w:val="20"/>
              </w:rPr>
              <w:t>o</w:t>
            </w:r>
            <w:r w:rsidR="00AD267B">
              <w:rPr>
                <w:rFonts w:asciiTheme="minorHAnsi" w:hAnsiTheme="minorHAnsi" w:cstheme="minorHAnsi"/>
                <w:sz w:val="20"/>
              </w:rPr>
              <w:t>C for 2</w:t>
            </w:r>
            <w:r w:rsidRPr="00FA3C90">
              <w:rPr>
                <w:rFonts w:asciiTheme="minorHAnsi" w:hAnsiTheme="minorHAnsi" w:cstheme="minorHAnsi"/>
                <w:sz w:val="20"/>
              </w:rPr>
              <w:t xml:space="preserve"> mins or equivalent to achieve a 6 Log reduction in </w:t>
            </w:r>
            <w:r w:rsidRPr="00FA3C90">
              <w:rPr>
                <w:rFonts w:asciiTheme="minorHAnsi" w:hAnsiTheme="minorHAnsi" w:cstheme="minorHAnsi"/>
                <w:i/>
                <w:sz w:val="20"/>
              </w:rPr>
              <w:t>Listeria monocytogenes</w:t>
            </w:r>
            <w:r w:rsidRPr="00FA3C90">
              <w:rPr>
                <w:rFonts w:asciiTheme="minorHAnsi" w:hAnsiTheme="minorHAnsi" w:cstheme="minorHAnsi"/>
                <w:sz w:val="20"/>
                <w:lang w:val="en-AU"/>
              </w:rPr>
              <w:t>, stored at less than 5</w:t>
            </w:r>
            <w:r w:rsidRPr="00FA3C90">
              <w:rPr>
                <w:rFonts w:asciiTheme="minorHAnsi" w:hAnsiTheme="minorHAnsi" w:cstheme="minorHAnsi"/>
                <w:sz w:val="20"/>
                <w:vertAlign w:val="superscript"/>
                <w:lang w:val="en-AU"/>
              </w:rPr>
              <w:t>o</w:t>
            </w:r>
            <w:r w:rsidRPr="00FA3C90">
              <w:rPr>
                <w:rFonts w:asciiTheme="minorHAnsi" w:hAnsiTheme="minorHAnsi" w:cstheme="minorHAnsi"/>
                <w:sz w:val="20"/>
                <w:lang w:val="en-AU"/>
              </w:rPr>
              <w:t xml:space="preserve">C </w:t>
            </w:r>
            <w:bookmarkStart w:id="0" w:name="_GoBack"/>
            <w:bookmarkEnd w:id="0"/>
          </w:p>
        </w:tc>
      </w:tr>
      <w:tr w:rsidR="00485AB6" w:rsidRPr="00DA4BC5" w14:paraId="2BE685BF" w14:textId="77777777" w:rsidTr="0082274F">
        <w:trPr>
          <w:trHeight w:val="270"/>
        </w:trPr>
        <w:tc>
          <w:tcPr>
            <w:tcW w:w="4890" w:type="dxa"/>
            <w:gridSpan w:val="2"/>
          </w:tcPr>
          <w:p w14:paraId="0367D174" w14:textId="0825CE6B" w:rsidR="003152C2" w:rsidRPr="00DA4BC5" w:rsidRDefault="0022766A" w:rsidP="003152C2">
            <w:pPr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Shelf Life</w:t>
            </w:r>
            <w:r w:rsidR="003152C2" w:rsidRPr="00DA4BC5">
              <w:rPr>
                <w:rFonts w:asciiTheme="minorHAnsi" w:hAnsiTheme="minorHAnsi" w:cstheme="minorHAnsi"/>
                <w:b/>
                <w:sz w:val="20"/>
              </w:rPr>
              <w:t xml:space="preserve">: </w:t>
            </w:r>
          </w:p>
        </w:tc>
        <w:tc>
          <w:tcPr>
            <w:tcW w:w="6020" w:type="dxa"/>
            <w:gridSpan w:val="2"/>
          </w:tcPr>
          <w:p w14:paraId="40DAFB46" w14:textId="2773CA42" w:rsidR="00B742DA" w:rsidRPr="00DA4BC5" w:rsidRDefault="00C752EE" w:rsidP="00BC640F">
            <w:p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Chill</w:t>
            </w:r>
            <w:r w:rsidR="00A80193">
              <w:rPr>
                <w:rFonts w:asciiTheme="minorHAnsi" w:hAnsiTheme="minorHAnsi" w:cstheme="minorHAnsi"/>
                <w:sz w:val="20"/>
              </w:rPr>
              <w:t>ed:  42</w:t>
            </w:r>
            <w:r w:rsidR="007D47B3">
              <w:rPr>
                <w:rFonts w:asciiTheme="minorHAnsi" w:hAnsiTheme="minorHAnsi" w:cstheme="minorHAnsi"/>
                <w:sz w:val="20"/>
              </w:rPr>
              <w:t xml:space="preserve"> Day</w:t>
            </w:r>
            <w:r w:rsidR="008448E8">
              <w:rPr>
                <w:rFonts w:asciiTheme="minorHAnsi" w:hAnsiTheme="minorHAnsi" w:cstheme="minorHAnsi"/>
                <w:sz w:val="20"/>
              </w:rPr>
              <w:t xml:space="preserve">s </w:t>
            </w:r>
            <w:r w:rsidR="00A80193">
              <w:rPr>
                <w:rFonts w:asciiTheme="minorHAnsi" w:hAnsiTheme="minorHAnsi" w:cstheme="minorHAnsi"/>
                <w:sz w:val="20"/>
              </w:rPr>
              <w:t xml:space="preserve"> whole, 35 days cut &amp; pre-pack</w:t>
            </w:r>
            <w:r w:rsidR="00BC640F">
              <w:rPr>
                <w:rFonts w:asciiTheme="minorHAnsi" w:hAnsiTheme="minorHAnsi" w:cstheme="minorHAnsi"/>
                <w:sz w:val="20"/>
              </w:rPr>
              <w:t xml:space="preserve">  </w:t>
            </w:r>
            <w:r w:rsidR="008448E8">
              <w:rPr>
                <w:rFonts w:asciiTheme="minorHAnsi" w:hAnsiTheme="minorHAnsi" w:cstheme="minorHAnsi"/>
                <w:sz w:val="20"/>
              </w:rPr>
              <w:t>Frozen: 12 months</w:t>
            </w:r>
          </w:p>
        </w:tc>
      </w:tr>
      <w:tr w:rsidR="00485AB6" w:rsidRPr="00DA4BC5" w14:paraId="7C97BDCC" w14:textId="77777777" w:rsidTr="0082274F">
        <w:trPr>
          <w:trHeight w:val="334"/>
        </w:trPr>
        <w:tc>
          <w:tcPr>
            <w:tcW w:w="4890" w:type="dxa"/>
            <w:gridSpan w:val="2"/>
          </w:tcPr>
          <w:p w14:paraId="7A6F9D6D" w14:textId="1DC50AFA" w:rsidR="003152C2" w:rsidRPr="00DA4BC5" w:rsidRDefault="003152C2" w:rsidP="003152C2">
            <w:pPr>
              <w:rPr>
                <w:rFonts w:asciiTheme="minorHAnsi" w:hAnsiTheme="minorHAnsi" w:cstheme="minorHAnsi"/>
                <w:b/>
                <w:sz w:val="20"/>
              </w:rPr>
            </w:pPr>
            <w:r w:rsidRPr="00DA4BC5">
              <w:rPr>
                <w:rFonts w:asciiTheme="minorHAnsi" w:hAnsiTheme="minorHAnsi" w:cstheme="minorHAnsi"/>
                <w:b/>
                <w:sz w:val="20"/>
              </w:rPr>
              <w:t xml:space="preserve">Country of origin statement: </w:t>
            </w:r>
          </w:p>
        </w:tc>
        <w:tc>
          <w:tcPr>
            <w:tcW w:w="6020" w:type="dxa"/>
            <w:gridSpan w:val="2"/>
          </w:tcPr>
          <w:p w14:paraId="26F76984" w14:textId="54122B5D" w:rsidR="003152C2" w:rsidRPr="00DA4BC5" w:rsidRDefault="003152C2" w:rsidP="003152C2">
            <w:pPr>
              <w:rPr>
                <w:rFonts w:asciiTheme="minorHAnsi" w:hAnsiTheme="minorHAnsi" w:cstheme="minorHAnsi"/>
                <w:sz w:val="20"/>
              </w:rPr>
            </w:pPr>
            <w:r w:rsidRPr="00DA4BC5">
              <w:rPr>
                <w:rFonts w:asciiTheme="minorHAnsi" w:hAnsiTheme="minorHAnsi" w:cstheme="minorHAnsi"/>
                <w:sz w:val="20"/>
              </w:rPr>
              <w:t xml:space="preserve">Made </w:t>
            </w:r>
            <w:r w:rsidR="0022766A">
              <w:rPr>
                <w:rFonts w:asciiTheme="minorHAnsi" w:hAnsiTheme="minorHAnsi" w:cstheme="minorHAnsi"/>
                <w:sz w:val="20"/>
              </w:rPr>
              <w:t xml:space="preserve">in Australia </w:t>
            </w:r>
            <w:r w:rsidR="00227204">
              <w:rPr>
                <w:rFonts w:asciiTheme="minorHAnsi" w:hAnsiTheme="minorHAnsi" w:cstheme="minorHAnsi"/>
                <w:sz w:val="20"/>
              </w:rPr>
              <w:t>from at least 95</w:t>
            </w:r>
            <w:r w:rsidRPr="00DA4BC5">
              <w:rPr>
                <w:rFonts w:asciiTheme="minorHAnsi" w:hAnsiTheme="minorHAnsi" w:cstheme="minorHAnsi"/>
                <w:sz w:val="20"/>
              </w:rPr>
              <w:t>% Australian Ingredients</w:t>
            </w:r>
          </w:p>
        </w:tc>
      </w:tr>
      <w:tr w:rsidR="00485AB6" w:rsidRPr="00DA4BC5" w14:paraId="6FF022C3" w14:textId="77777777" w:rsidTr="0082274F">
        <w:trPr>
          <w:trHeight w:val="292"/>
        </w:trPr>
        <w:tc>
          <w:tcPr>
            <w:tcW w:w="4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80E85" w14:textId="292A01CD" w:rsidR="003152C2" w:rsidRPr="00DA4BC5" w:rsidRDefault="003152C2" w:rsidP="003152C2">
            <w:pPr>
              <w:rPr>
                <w:rFonts w:asciiTheme="minorHAnsi" w:hAnsiTheme="minorHAnsi" w:cstheme="minorHAnsi"/>
                <w:b/>
                <w:sz w:val="20"/>
              </w:rPr>
            </w:pPr>
            <w:r w:rsidRPr="00DA4BC5">
              <w:rPr>
                <w:rFonts w:asciiTheme="minorHAnsi" w:hAnsiTheme="minorHAnsi" w:cstheme="minorHAnsi"/>
                <w:b/>
                <w:sz w:val="20"/>
              </w:rPr>
              <w:t>Storage Instructions:</w:t>
            </w:r>
          </w:p>
        </w:tc>
        <w:tc>
          <w:tcPr>
            <w:tcW w:w="6020" w:type="dxa"/>
            <w:gridSpan w:val="2"/>
          </w:tcPr>
          <w:p w14:paraId="19BC82BC" w14:textId="0F7D3840" w:rsidR="003152C2" w:rsidRPr="00DA4BC5" w:rsidRDefault="004E1AEA" w:rsidP="006A57E5">
            <w:pPr>
              <w:tabs>
                <w:tab w:val="left" w:pos="4360"/>
              </w:tabs>
              <w:rPr>
                <w:rFonts w:asciiTheme="minorHAnsi" w:hAnsiTheme="minorHAnsi" w:cstheme="minorHAnsi"/>
                <w:sz w:val="20"/>
              </w:rPr>
            </w:pPr>
            <w:r w:rsidRPr="00DA4BC5">
              <w:rPr>
                <w:rFonts w:asciiTheme="minorHAnsi" w:hAnsiTheme="minorHAnsi" w:cstheme="minorHAnsi"/>
                <w:sz w:val="20"/>
              </w:rPr>
              <w:t>Store in chiller at 0°C</w:t>
            </w:r>
            <w:r w:rsidR="003152C2" w:rsidRPr="00DA4BC5">
              <w:rPr>
                <w:rFonts w:asciiTheme="minorHAnsi" w:hAnsiTheme="minorHAnsi" w:cstheme="minorHAnsi"/>
                <w:sz w:val="20"/>
              </w:rPr>
              <w:t xml:space="preserve"> to </w:t>
            </w:r>
            <w:r w:rsidRPr="00DA4BC5">
              <w:rPr>
                <w:rFonts w:asciiTheme="minorHAnsi" w:hAnsiTheme="minorHAnsi" w:cstheme="minorHAnsi"/>
                <w:sz w:val="20"/>
              </w:rPr>
              <w:t>4°C</w:t>
            </w:r>
            <w:r w:rsidR="003152C2" w:rsidRPr="00DA4BC5">
              <w:rPr>
                <w:rFonts w:asciiTheme="minorHAnsi" w:hAnsiTheme="minorHAnsi" w:cstheme="minorHAnsi"/>
                <w:sz w:val="20"/>
              </w:rPr>
              <w:t xml:space="preserve"> or </w:t>
            </w:r>
            <w:r w:rsidRPr="00DA4BC5">
              <w:rPr>
                <w:rFonts w:asciiTheme="minorHAnsi" w:hAnsiTheme="minorHAnsi" w:cstheme="minorHAnsi"/>
                <w:sz w:val="20"/>
              </w:rPr>
              <w:t>k</w:t>
            </w:r>
            <w:r w:rsidR="006A57E5">
              <w:rPr>
                <w:rFonts w:asciiTheme="minorHAnsi" w:hAnsiTheme="minorHAnsi" w:cstheme="minorHAnsi"/>
                <w:sz w:val="20"/>
              </w:rPr>
              <w:t>eep hard frozen in freezer ≤</w:t>
            </w:r>
            <w:r w:rsidRPr="00DA4BC5">
              <w:rPr>
                <w:rFonts w:asciiTheme="minorHAnsi" w:hAnsiTheme="minorHAnsi" w:cstheme="minorHAnsi"/>
                <w:sz w:val="20"/>
              </w:rPr>
              <w:t xml:space="preserve"> -15°C</w:t>
            </w:r>
          </w:p>
        </w:tc>
      </w:tr>
      <w:tr w:rsidR="00485AB6" w:rsidRPr="00DA4BC5" w14:paraId="51D1495E" w14:textId="77777777" w:rsidTr="0082274F">
        <w:trPr>
          <w:trHeight w:val="228"/>
        </w:trPr>
        <w:tc>
          <w:tcPr>
            <w:tcW w:w="4890" w:type="dxa"/>
            <w:gridSpan w:val="2"/>
          </w:tcPr>
          <w:p w14:paraId="3568B1A5" w14:textId="77777777" w:rsidR="007E376B" w:rsidRPr="00DA4BC5" w:rsidRDefault="007E376B" w:rsidP="00F62F8D">
            <w:pPr>
              <w:rPr>
                <w:rFonts w:asciiTheme="minorHAnsi" w:hAnsiTheme="minorHAnsi" w:cstheme="minorHAnsi"/>
                <w:b/>
                <w:sz w:val="20"/>
              </w:rPr>
            </w:pPr>
            <w:r w:rsidRPr="00DA4BC5">
              <w:rPr>
                <w:rFonts w:asciiTheme="minorHAnsi" w:hAnsiTheme="minorHAnsi" w:cstheme="minorHAnsi"/>
                <w:b/>
                <w:sz w:val="20"/>
              </w:rPr>
              <w:t xml:space="preserve">Defects to be excluded: </w:t>
            </w:r>
          </w:p>
        </w:tc>
        <w:tc>
          <w:tcPr>
            <w:tcW w:w="6020" w:type="dxa"/>
            <w:gridSpan w:val="2"/>
          </w:tcPr>
          <w:p w14:paraId="0C73CECD" w14:textId="77777777" w:rsidR="007E376B" w:rsidRPr="00DA4BC5" w:rsidRDefault="007E376B" w:rsidP="00F62F8D">
            <w:pPr>
              <w:rPr>
                <w:rFonts w:asciiTheme="minorHAnsi" w:hAnsiTheme="minorHAnsi" w:cstheme="minorHAnsi"/>
                <w:sz w:val="20"/>
              </w:rPr>
            </w:pPr>
            <w:r w:rsidRPr="00DA4BC5">
              <w:rPr>
                <w:rFonts w:asciiTheme="minorHAnsi" w:hAnsiTheme="minorHAnsi" w:cstheme="minorHAnsi"/>
                <w:sz w:val="20"/>
              </w:rPr>
              <w:t>Foreign matter contamination</w:t>
            </w:r>
          </w:p>
        </w:tc>
      </w:tr>
      <w:tr w:rsidR="00485AB6" w:rsidRPr="00DA4BC5" w14:paraId="7095616B" w14:textId="77777777" w:rsidTr="0082274F">
        <w:trPr>
          <w:trHeight w:val="188"/>
        </w:trPr>
        <w:tc>
          <w:tcPr>
            <w:tcW w:w="4890" w:type="dxa"/>
            <w:gridSpan w:val="2"/>
          </w:tcPr>
          <w:p w14:paraId="64F86C25" w14:textId="77777777" w:rsidR="007E376B" w:rsidRPr="00DA4BC5" w:rsidRDefault="007E376B" w:rsidP="00F62F8D">
            <w:pPr>
              <w:rPr>
                <w:rFonts w:asciiTheme="minorHAnsi" w:hAnsiTheme="minorHAnsi" w:cstheme="minorHAnsi"/>
                <w:b/>
                <w:sz w:val="20"/>
              </w:rPr>
            </w:pPr>
            <w:r w:rsidRPr="00DA4BC5">
              <w:rPr>
                <w:rFonts w:asciiTheme="minorHAnsi" w:hAnsiTheme="minorHAnsi" w:cstheme="minorHAnsi"/>
                <w:b/>
                <w:sz w:val="20"/>
              </w:rPr>
              <w:t>Primary packaging</w:t>
            </w:r>
          </w:p>
        </w:tc>
        <w:tc>
          <w:tcPr>
            <w:tcW w:w="6020" w:type="dxa"/>
            <w:gridSpan w:val="2"/>
          </w:tcPr>
          <w:p w14:paraId="2959AED8" w14:textId="4A57DA3D" w:rsidR="007E376B" w:rsidRPr="00DA4BC5" w:rsidRDefault="00A80193" w:rsidP="00FB24EB">
            <w:p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Fibrous casing</w:t>
            </w:r>
            <w:r w:rsidR="00C53B17">
              <w:rPr>
                <w:rFonts w:asciiTheme="minorHAnsi" w:hAnsiTheme="minorHAnsi" w:cstheme="minorHAnsi"/>
                <w:sz w:val="20"/>
              </w:rPr>
              <w:t>/vacuum bag</w:t>
            </w:r>
          </w:p>
        </w:tc>
      </w:tr>
      <w:tr w:rsidR="00485AB6" w:rsidRPr="00DA4BC5" w14:paraId="2F22F803" w14:textId="77777777" w:rsidTr="0082274F">
        <w:trPr>
          <w:trHeight w:val="314"/>
        </w:trPr>
        <w:tc>
          <w:tcPr>
            <w:tcW w:w="4890" w:type="dxa"/>
            <w:gridSpan w:val="2"/>
          </w:tcPr>
          <w:p w14:paraId="2DC7349E" w14:textId="27172236" w:rsidR="007E376B" w:rsidRPr="00DA4BC5" w:rsidRDefault="007E376B" w:rsidP="00F62F8D">
            <w:pPr>
              <w:rPr>
                <w:rFonts w:asciiTheme="minorHAnsi" w:hAnsiTheme="minorHAnsi" w:cstheme="minorHAnsi"/>
                <w:b/>
                <w:sz w:val="20"/>
              </w:rPr>
            </w:pPr>
            <w:r w:rsidRPr="00DA4BC5">
              <w:rPr>
                <w:rFonts w:asciiTheme="minorHAnsi" w:hAnsiTheme="minorHAnsi" w:cstheme="minorHAnsi"/>
                <w:b/>
                <w:sz w:val="20"/>
              </w:rPr>
              <w:t xml:space="preserve">Secondary packaging </w:t>
            </w:r>
          </w:p>
        </w:tc>
        <w:tc>
          <w:tcPr>
            <w:tcW w:w="6020" w:type="dxa"/>
            <w:gridSpan w:val="2"/>
          </w:tcPr>
          <w:p w14:paraId="4E3A56DB" w14:textId="77777777" w:rsidR="007E376B" w:rsidRPr="00DA4BC5" w:rsidRDefault="007E376B" w:rsidP="00F62F8D">
            <w:pPr>
              <w:rPr>
                <w:rFonts w:asciiTheme="minorHAnsi" w:hAnsiTheme="minorHAnsi" w:cstheme="minorHAnsi"/>
                <w:sz w:val="20"/>
              </w:rPr>
            </w:pPr>
            <w:r w:rsidRPr="00DA4BC5">
              <w:rPr>
                <w:rFonts w:asciiTheme="minorHAnsi" w:hAnsiTheme="minorHAnsi" w:cstheme="minorHAnsi"/>
                <w:sz w:val="20"/>
              </w:rPr>
              <w:t>Cardboard Box</w:t>
            </w:r>
          </w:p>
        </w:tc>
      </w:tr>
      <w:tr w:rsidR="00485AB6" w:rsidRPr="00DA4BC5" w14:paraId="32669222" w14:textId="77777777" w:rsidTr="0082274F">
        <w:trPr>
          <w:trHeight w:val="278"/>
        </w:trPr>
        <w:tc>
          <w:tcPr>
            <w:tcW w:w="4890" w:type="dxa"/>
            <w:gridSpan w:val="2"/>
          </w:tcPr>
          <w:p w14:paraId="6B914681" w14:textId="77777777" w:rsidR="007E376B" w:rsidRPr="00DA4BC5" w:rsidRDefault="007E376B" w:rsidP="00F62F8D">
            <w:pPr>
              <w:rPr>
                <w:rFonts w:asciiTheme="minorHAnsi" w:hAnsiTheme="minorHAnsi" w:cstheme="minorHAnsi"/>
                <w:b/>
                <w:sz w:val="20"/>
              </w:rPr>
            </w:pPr>
            <w:r w:rsidRPr="00DA4BC5">
              <w:rPr>
                <w:rFonts w:asciiTheme="minorHAnsi" w:hAnsiTheme="minorHAnsi" w:cstheme="minorHAnsi"/>
                <w:b/>
                <w:sz w:val="20"/>
              </w:rPr>
              <w:t>Method of distribution</w:t>
            </w:r>
          </w:p>
        </w:tc>
        <w:tc>
          <w:tcPr>
            <w:tcW w:w="6020" w:type="dxa"/>
            <w:gridSpan w:val="2"/>
          </w:tcPr>
          <w:p w14:paraId="3F4AC4A4" w14:textId="715ED2F3" w:rsidR="007E376B" w:rsidRPr="00DA4BC5" w:rsidRDefault="004C20D0" w:rsidP="00F62F8D">
            <w:p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Refrigerated truck &lt; 5</w:t>
            </w:r>
            <w:r w:rsidR="007E376B" w:rsidRPr="00DA4BC5">
              <w:rPr>
                <w:rFonts w:asciiTheme="minorHAnsi" w:hAnsiTheme="minorHAnsi" w:cstheme="minorHAnsi"/>
                <w:sz w:val="20"/>
              </w:rPr>
              <w:t>°</w:t>
            </w:r>
            <w:r w:rsidR="004E1AEA" w:rsidRPr="00DA4BC5">
              <w:rPr>
                <w:rFonts w:asciiTheme="minorHAnsi" w:hAnsiTheme="minorHAnsi" w:cstheme="minorHAnsi"/>
                <w:sz w:val="20"/>
              </w:rPr>
              <w:t>C</w:t>
            </w:r>
          </w:p>
        </w:tc>
      </w:tr>
    </w:tbl>
    <w:p w14:paraId="0AABE6C7" w14:textId="731B1968" w:rsidR="00B5107D" w:rsidRDefault="00B5107D" w:rsidP="002A1E40">
      <w:pPr>
        <w:tabs>
          <w:tab w:val="left" w:pos="975"/>
        </w:tabs>
      </w:pPr>
    </w:p>
    <w:p w14:paraId="2AA51817" w14:textId="77777777" w:rsidR="00B5107D" w:rsidRPr="00B5107D" w:rsidRDefault="00B5107D" w:rsidP="00B5107D"/>
    <w:p w14:paraId="1CEB5A07" w14:textId="77777777" w:rsidR="00B5107D" w:rsidRPr="00B5107D" w:rsidRDefault="00B5107D" w:rsidP="00B5107D"/>
    <w:p w14:paraId="15C51B9F" w14:textId="77777777" w:rsidR="00B5107D" w:rsidRPr="00B5107D" w:rsidRDefault="00B5107D" w:rsidP="00B5107D"/>
    <w:p w14:paraId="71AAAE21" w14:textId="45C159E9" w:rsidR="00B5107D" w:rsidRDefault="00B5107D" w:rsidP="00B5107D"/>
    <w:p w14:paraId="25A30D7F" w14:textId="7B499068" w:rsidR="004E1AEA" w:rsidRPr="00B5107D" w:rsidRDefault="00B5107D" w:rsidP="00B5107D">
      <w:pPr>
        <w:tabs>
          <w:tab w:val="left" w:pos="2355"/>
        </w:tabs>
      </w:pPr>
      <w:r>
        <w:tab/>
      </w:r>
    </w:p>
    <w:sectPr w:rsidR="004E1AEA" w:rsidRPr="00B5107D" w:rsidSect="00D43424">
      <w:footerReference w:type="default" r:id="rId13"/>
      <w:pgSz w:w="11906" w:h="16838"/>
      <w:pgMar w:top="851" w:right="720" w:bottom="720" w:left="720" w:header="34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A99DC2" w14:textId="77777777" w:rsidR="009F0C00" w:rsidRDefault="009F0C00" w:rsidP="003117FA">
      <w:r>
        <w:separator/>
      </w:r>
    </w:p>
  </w:endnote>
  <w:endnote w:type="continuationSeparator" w:id="0">
    <w:p w14:paraId="2CE07A18" w14:textId="77777777" w:rsidR="009F0C00" w:rsidRDefault="009F0C00" w:rsidP="003117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427B0B" w14:textId="555DC0DE" w:rsidR="00F31276" w:rsidRDefault="0022766A">
    <w:pPr>
      <w:pStyle w:val="Footer"/>
    </w:pPr>
    <w:r>
      <w:rPr>
        <w:rFonts w:ascii="Arial" w:hAnsi="Arial" w:cs="Arial"/>
        <w:b/>
        <w:sz w:val="16"/>
        <w:szCs w:val="16"/>
      </w:rPr>
      <w:t>P</w:t>
    </w:r>
    <w:r w:rsidR="007E3AFD">
      <w:rPr>
        <w:rFonts w:ascii="Arial" w:hAnsi="Arial" w:cs="Arial"/>
        <w:b/>
        <w:sz w:val="16"/>
        <w:szCs w:val="16"/>
      </w:rPr>
      <w:t xml:space="preserve">S </w:t>
    </w:r>
    <w:r w:rsidR="00783E35" w:rsidRPr="00783E35">
      <w:rPr>
        <w:rFonts w:asciiTheme="minorHAnsi" w:hAnsiTheme="minorHAnsi" w:cstheme="minorHAnsi"/>
        <w:b/>
        <w:sz w:val="16"/>
        <w:szCs w:val="16"/>
      </w:rPr>
      <w:t>33</w:t>
    </w:r>
    <w:r w:rsidR="00B5107D">
      <w:rPr>
        <w:rFonts w:asciiTheme="minorHAnsi" w:hAnsiTheme="minorHAnsi" w:cstheme="minorHAnsi"/>
        <w:b/>
        <w:sz w:val="16"/>
        <w:szCs w:val="16"/>
      </w:rPr>
      <w:t>2</w:t>
    </w:r>
    <w:r w:rsidR="00991715">
      <w:rPr>
        <w:rFonts w:asciiTheme="minorHAnsi" w:hAnsiTheme="minorHAnsi" w:cstheme="minorHAnsi"/>
        <w:b/>
        <w:sz w:val="16"/>
        <w:szCs w:val="16"/>
      </w:rPr>
      <w:t>0 3338 3332</w:t>
    </w:r>
    <w:r w:rsidR="00783E35">
      <w:rPr>
        <w:rFonts w:asciiTheme="minorHAnsi" w:hAnsiTheme="minorHAnsi" w:cstheme="minorHAnsi"/>
        <w:sz w:val="22"/>
        <w:szCs w:val="28"/>
      </w:rPr>
      <w:t xml:space="preserve"> </w:t>
    </w:r>
    <w:r>
      <w:rPr>
        <w:rFonts w:ascii="Arial" w:hAnsi="Arial" w:cs="Arial"/>
        <w:b/>
        <w:sz w:val="16"/>
        <w:szCs w:val="16"/>
      </w:rPr>
      <w:t>Version: May</w:t>
    </w:r>
    <w:r w:rsidR="00F31276" w:rsidRPr="00F31276">
      <w:rPr>
        <w:rFonts w:ascii="Arial" w:hAnsi="Arial" w:cs="Arial"/>
        <w:b/>
        <w:sz w:val="16"/>
        <w:szCs w:val="16"/>
      </w:rPr>
      <w:t xml:space="preserve">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AAA2D9" w14:textId="77777777" w:rsidR="009F0C00" w:rsidRDefault="009F0C00" w:rsidP="003117FA">
      <w:r>
        <w:separator/>
      </w:r>
    </w:p>
  </w:footnote>
  <w:footnote w:type="continuationSeparator" w:id="0">
    <w:p w14:paraId="7A1B3ED7" w14:textId="77777777" w:rsidR="009F0C00" w:rsidRDefault="009F0C00" w:rsidP="003117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BE3037"/>
    <w:multiLevelType w:val="hybridMultilevel"/>
    <w:tmpl w:val="52EED534"/>
    <w:lvl w:ilvl="0" w:tplc="0C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21AE4ABB"/>
    <w:multiLevelType w:val="hybridMultilevel"/>
    <w:tmpl w:val="606ED868"/>
    <w:lvl w:ilvl="0" w:tplc="E98AD07A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6E31A6"/>
    <w:multiLevelType w:val="multilevel"/>
    <w:tmpl w:val="C1BAA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1B02031"/>
    <w:multiLevelType w:val="hybridMultilevel"/>
    <w:tmpl w:val="4E741CBA"/>
    <w:lvl w:ilvl="0" w:tplc="FFA61D24">
      <w:start w:val="2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051D2E"/>
    <w:multiLevelType w:val="hybridMultilevel"/>
    <w:tmpl w:val="C32E3410"/>
    <w:lvl w:ilvl="0" w:tplc="EC88DD84">
      <w:start w:val="2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1B40E6"/>
    <w:multiLevelType w:val="hybridMultilevel"/>
    <w:tmpl w:val="A8843EA4"/>
    <w:lvl w:ilvl="0" w:tplc="77AC6B7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F8208F"/>
    <w:multiLevelType w:val="hybridMultilevel"/>
    <w:tmpl w:val="340C1830"/>
    <w:lvl w:ilvl="0" w:tplc="C4489D1E">
      <w:start w:val="2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6"/>
  </w:num>
  <w:num w:numId="5">
    <w:abstractNumId w:val="3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3449"/>
    <w:rsid w:val="00010F89"/>
    <w:rsid w:val="000277D4"/>
    <w:rsid w:val="0003462E"/>
    <w:rsid w:val="00042305"/>
    <w:rsid w:val="000562C0"/>
    <w:rsid w:val="00067EC0"/>
    <w:rsid w:val="00077E51"/>
    <w:rsid w:val="00083E62"/>
    <w:rsid w:val="00085177"/>
    <w:rsid w:val="00087426"/>
    <w:rsid w:val="000A56BE"/>
    <w:rsid w:val="000C39BF"/>
    <w:rsid w:val="000D13AC"/>
    <w:rsid w:val="000D6C01"/>
    <w:rsid w:val="000E02E7"/>
    <w:rsid w:val="000E666C"/>
    <w:rsid w:val="000F6817"/>
    <w:rsid w:val="001113A9"/>
    <w:rsid w:val="001126A3"/>
    <w:rsid w:val="00116D30"/>
    <w:rsid w:val="00120D4E"/>
    <w:rsid w:val="0012438A"/>
    <w:rsid w:val="00126FAB"/>
    <w:rsid w:val="00127A30"/>
    <w:rsid w:val="00133B02"/>
    <w:rsid w:val="001608B5"/>
    <w:rsid w:val="00163EB0"/>
    <w:rsid w:val="00166F0C"/>
    <w:rsid w:val="0017133C"/>
    <w:rsid w:val="00177DD3"/>
    <w:rsid w:val="00184C27"/>
    <w:rsid w:val="001908C0"/>
    <w:rsid w:val="001A3AD8"/>
    <w:rsid w:val="001D0595"/>
    <w:rsid w:val="001D1666"/>
    <w:rsid w:val="001F1944"/>
    <w:rsid w:val="001F4778"/>
    <w:rsid w:val="001F7B98"/>
    <w:rsid w:val="002129FD"/>
    <w:rsid w:val="00215DE6"/>
    <w:rsid w:val="00227204"/>
    <w:rsid w:val="0022766A"/>
    <w:rsid w:val="002427E1"/>
    <w:rsid w:val="002577CC"/>
    <w:rsid w:val="00261D37"/>
    <w:rsid w:val="00261D67"/>
    <w:rsid w:val="00265135"/>
    <w:rsid w:val="002809A8"/>
    <w:rsid w:val="00292089"/>
    <w:rsid w:val="002A1E40"/>
    <w:rsid w:val="002A2034"/>
    <w:rsid w:val="002E2372"/>
    <w:rsid w:val="002F1A54"/>
    <w:rsid w:val="002F206D"/>
    <w:rsid w:val="003117FA"/>
    <w:rsid w:val="003152C2"/>
    <w:rsid w:val="003173C6"/>
    <w:rsid w:val="00320C0D"/>
    <w:rsid w:val="00325FD3"/>
    <w:rsid w:val="003329ED"/>
    <w:rsid w:val="00333449"/>
    <w:rsid w:val="0034226E"/>
    <w:rsid w:val="00344325"/>
    <w:rsid w:val="00353FE7"/>
    <w:rsid w:val="00366594"/>
    <w:rsid w:val="00367657"/>
    <w:rsid w:val="00367C66"/>
    <w:rsid w:val="00387C8B"/>
    <w:rsid w:val="0039482F"/>
    <w:rsid w:val="003A3E7D"/>
    <w:rsid w:val="003A7E07"/>
    <w:rsid w:val="003B30DB"/>
    <w:rsid w:val="003B749D"/>
    <w:rsid w:val="003C185B"/>
    <w:rsid w:val="003C63C1"/>
    <w:rsid w:val="003D422D"/>
    <w:rsid w:val="003D52D0"/>
    <w:rsid w:val="003F5D24"/>
    <w:rsid w:val="003F6FB6"/>
    <w:rsid w:val="00402F29"/>
    <w:rsid w:val="004069B1"/>
    <w:rsid w:val="00412DF2"/>
    <w:rsid w:val="0041555A"/>
    <w:rsid w:val="004175EF"/>
    <w:rsid w:val="00421074"/>
    <w:rsid w:val="0042267E"/>
    <w:rsid w:val="00436D6F"/>
    <w:rsid w:val="00444C3B"/>
    <w:rsid w:val="00453210"/>
    <w:rsid w:val="00454341"/>
    <w:rsid w:val="0046269B"/>
    <w:rsid w:val="00464BAD"/>
    <w:rsid w:val="00485AB6"/>
    <w:rsid w:val="00486FBB"/>
    <w:rsid w:val="004A46A7"/>
    <w:rsid w:val="004B117A"/>
    <w:rsid w:val="004C20D0"/>
    <w:rsid w:val="004C3297"/>
    <w:rsid w:val="004D0535"/>
    <w:rsid w:val="004D2E74"/>
    <w:rsid w:val="004D4ABC"/>
    <w:rsid w:val="004E1AEA"/>
    <w:rsid w:val="004E1CE0"/>
    <w:rsid w:val="004E47AE"/>
    <w:rsid w:val="004E5D6D"/>
    <w:rsid w:val="004E6004"/>
    <w:rsid w:val="00512EF3"/>
    <w:rsid w:val="00515609"/>
    <w:rsid w:val="005229C8"/>
    <w:rsid w:val="00524346"/>
    <w:rsid w:val="005267A1"/>
    <w:rsid w:val="00536BF1"/>
    <w:rsid w:val="005531D6"/>
    <w:rsid w:val="00553E18"/>
    <w:rsid w:val="0055520D"/>
    <w:rsid w:val="005729E4"/>
    <w:rsid w:val="00572D9F"/>
    <w:rsid w:val="00573801"/>
    <w:rsid w:val="00576542"/>
    <w:rsid w:val="005A250F"/>
    <w:rsid w:val="005B0E30"/>
    <w:rsid w:val="005B21E3"/>
    <w:rsid w:val="005C0659"/>
    <w:rsid w:val="005C1D99"/>
    <w:rsid w:val="005D79DE"/>
    <w:rsid w:val="005E6897"/>
    <w:rsid w:val="0060214A"/>
    <w:rsid w:val="0060450D"/>
    <w:rsid w:val="00612C23"/>
    <w:rsid w:val="00614F4A"/>
    <w:rsid w:val="006161D6"/>
    <w:rsid w:val="0063491A"/>
    <w:rsid w:val="006371C4"/>
    <w:rsid w:val="00641D70"/>
    <w:rsid w:val="00657B02"/>
    <w:rsid w:val="006732CA"/>
    <w:rsid w:val="0067570C"/>
    <w:rsid w:val="00680ABA"/>
    <w:rsid w:val="006A3380"/>
    <w:rsid w:val="006A57E5"/>
    <w:rsid w:val="006A6E80"/>
    <w:rsid w:val="006C1405"/>
    <w:rsid w:val="006D0CA9"/>
    <w:rsid w:val="006D1F7A"/>
    <w:rsid w:val="006D22AF"/>
    <w:rsid w:val="006D7A71"/>
    <w:rsid w:val="006E5F78"/>
    <w:rsid w:val="006E6FC4"/>
    <w:rsid w:val="006F344C"/>
    <w:rsid w:val="006F3D94"/>
    <w:rsid w:val="0072005D"/>
    <w:rsid w:val="00722497"/>
    <w:rsid w:val="007314BC"/>
    <w:rsid w:val="00736A18"/>
    <w:rsid w:val="00742587"/>
    <w:rsid w:val="007446AD"/>
    <w:rsid w:val="00744B0B"/>
    <w:rsid w:val="00752B14"/>
    <w:rsid w:val="00760ED2"/>
    <w:rsid w:val="007640B4"/>
    <w:rsid w:val="00766687"/>
    <w:rsid w:val="00783E35"/>
    <w:rsid w:val="00791161"/>
    <w:rsid w:val="00793BC5"/>
    <w:rsid w:val="007B3EBE"/>
    <w:rsid w:val="007D018C"/>
    <w:rsid w:val="007D47B3"/>
    <w:rsid w:val="007E376B"/>
    <w:rsid w:val="007E3AFD"/>
    <w:rsid w:val="007F5E23"/>
    <w:rsid w:val="00804C1B"/>
    <w:rsid w:val="008107D6"/>
    <w:rsid w:val="008107E2"/>
    <w:rsid w:val="0082274F"/>
    <w:rsid w:val="00823C2C"/>
    <w:rsid w:val="00830B40"/>
    <w:rsid w:val="008448E8"/>
    <w:rsid w:val="00847FC0"/>
    <w:rsid w:val="00855697"/>
    <w:rsid w:val="0086146A"/>
    <w:rsid w:val="008625AB"/>
    <w:rsid w:val="00863C2C"/>
    <w:rsid w:val="008703EC"/>
    <w:rsid w:val="00872F72"/>
    <w:rsid w:val="008846FC"/>
    <w:rsid w:val="00893025"/>
    <w:rsid w:val="008967D4"/>
    <w:rsid w:val="008A67B1"/>
    <w:rsid w:val="008C18DA"/>
    <w:rsid w:val="008E3CAA"/>
    <w:rsid w:val="008F05FA"/>
    <w:rsid w:val="00902337"/>
    <w:rsid w:val="009040FC"/>
    <w:rsid w:val="00931653"/>
    <w:rsid w:val="00932340"/>
    <w:rsid w:val="009378E5"/>
    <w:rsid w:val="00941337"/>
    <w:rsid w:val="00944B73"/>
    <w:rsid w:val="00962F61"/>
    <w:rsid w:val="00991715"/>
    <w:rsid w:val="009A32DD"/>
    <w:rsid w:val="009A56D7"/>
    <w:rsid w:val="009C089E"/>
    <w:rsid w:val="009C794C"/>
    <w:rsid w:val="009D389E"/>
    <w:rsid w:val="009D542E"/>
    <w:rsid w:val="009F0C00"/>
    <w:rsid w:val="009F38A4"/>
    <w:rsid w:val="009F5831"/>
    <w:rsid w:val="009F6A78"/>
    <w:rsid w:val="00A104E5"/>
    <w:rsid w:val="00A263F9"/>
    <w:rsid w:val="00A27282"/>
    <w:rsid w:val="00A30708"/>
    <w:rsid w:val="00A35B09"/>
    <w:rsid w:val="00A55699"/>
    <w:rsid w:val="00A710FE"/>
    <w:rsid w:val="00A71329"/>
    <w:rsid w:val="00A759E5"/>
    <w:rsid w:val="00A7659C"/>
    <w:rsid w:val="00A80193"/>
    <w:rsid w:val="00A82214"/>
    <w:rsid w:val="00A85102"/>
    <w:rsid w:val="00AB381A"/>
    <w:rsid w:val="00AB6162"/>
    <w:rsid w:val="00AC3E12"/>
    <w:rsid w:val="00AD267B"/>
    <w:rsid w:val="00AD3FE9"/>
    <w:rsid w:val="00AE34D9"/>
    <w:rsid w:val="00AE7839"/>
    <w:rsid w:val="00B02B69"/>
    <w:rsid w:val="00B05D13"/>
    <w:rsid w:val="00B16568"/>
    <w:rsid w:val="00B17178"/>
    <w:rsid w:val="00B21D6B"/>
    <w:rsid w:val="00B32748"/>
    <w:rsid w:val="00B3449F"/>
    <w:rsid w:val="00B34A15"/>
    <w:rsid w:val="00B40B6F"/>
    <w:rsid w:val="00B41F16"/>
    <w:rsid w:val="00B5107D"/>
    <w:rsid w:val="00B565EB"/>
    <w:rsid w:val="00B742DA"/>
    <w:rsid w:val="00B74A18"/>
    <w:rsid w:val="00B76FF0"/>
    <w:rsid w:val="00B82CCD"/>
    <w:rsid w:val="00BA48E0"/>
    <w:rsid w:val="00BA5680"/>
    <w:rsid w:val="00BB34B3"/>
    <w:rsid w:val="00BB537F"/>
    <w:rsid w:val="00BC1C56"/>
    <w:rsid w:val="00BC640F"/>
    <w:rsid w:val="00BD7D79"/>
    <w:rsid w:val="00BE00F0"/>
    <w:rsid w:val="00C06B03"/>
    <w:rsid w:val="00C133CB"/>
    <w:rsid w:val="00C22D53"/>
    <w:rsid w:val="00C32D7E"/>
    <w:rsid w:val="00C4160C"/>
    <w:rsid w:val="00C53B17"/>
    <w:rsid w:val="00C6158B"/>
    <w:rsid w:val="00C63420"/>
    <w:rsid w:val="00C65150"/>
    <w:rsid w:val="00C674B0"/>
    <w:rsid w:val="00C752EE"/>
    <w:rsid w:val="00C7554C"/>
    <w:rsid w:val="00C76308"/>
    <w:rsid w:val="00C85D0F"/>
    <w:rsid w:val="00CC0707"/>
    <w:rsid w:val="00CC0F08"/>
    <w:rsid w:val="00CC45C2"/>
    <w:rsid w:val="00CC7689"/>
    <w:rsid w:val="00CD6422"/>
    <w:rsid w:val="00CE45A7"/>
    <w:rsid w:val="00CE56CF"/>
    <w:rsid w:val="00CF078E"/>
    <w:rsid w:val="00D0344D"/>
    <w:rsid w:val="00D136FC"/>
    <w:rsid w:val="00D22F7A"/>
    <w:rsid w:val="00D25B4C"/>
    <w:rsid w:val="00D40B7F"/>
    <w:rsid w:val="00D43424"/>
    <w:rsid w:val="00D43660"/>
    <w:rsid w:val="00D734EC"/>
    <w:rsid w:val="00D81702"/>
    <w:rsid w:val="00D90DCA"/>
    <w:rsid w:val="00D94F03"/>
    <w:rsid w:val="00DA21E3"/>
    <w:rsid w:val="00DA4BC5"/>
    <w:rsid w:val="00DA7093"/>
    <w:rsid w:val="00DB513C"/>
    <w:rsid w:val="00DB58E9"/>
    <w:rsid w:val="00DC554C"/>
    <w:rsid w:val="00DD5774"/>
    <w:rsid w:val="00DD60F3"/>
    <w:rsid w:val="00DF4260"/>
    <w:rsid w:val="00DF477C"/>
    <w:rsid w:val="00DF7F8C"/>
    <w:rsid w:val="00E0579B"/>
    <w:rsid w:val="00E40DE0"/>
    <w:rsid w:val="00E52F03"/>
    <w:rsid w:val="00E52F4D"/>
    <w:rsid w:val="00E6541B"/>
    <w:rsid w:val="00E70D4B"/>
    <w:rsid w:val="00E8196C"/>
    <w:rsid w:val="00E97C27"/>
    <w:rsid w:val="00EA19FD"/>
    <w:rsid w:val="00EB517E"/>
    <w:rsid w:val="00EB5D00"/>
    <w:rsid w:val="00EC1FBD"/>
    <w:rsid w:val="00ED25D6"/>
    <w:rsid w:val="00EE0F7D"/>
    <w:rsid w:val="00EE66E4"/>
    <w:rsid w:val="00EF59ED"/>
    <w:rsid w:val="00EF6F61"/>
    <w:rsid w:val="00F06CFE"/>
    <w:rsid w:val="00F20493"/>
    <w:rsid w:val="00F2696E"/>
    <w:rsid w:val="00F27242"/>
    <w:rsid w:val="00F31276"/>
    <w:rsid w:val="00F40D11"/>
    <w:rsid w:val="00F56A3A"/>
    <w:rsid w:val="00F633EF"/>
    <w:rsid w:val="00F82018"/>
    <w:rsid w:val="00F83128"/>
    <w:rsid w:val="00F83EB5"/>
    <w:rsid w:val="00F90977"/>
    <w:rsid w:val="00FA3C90"/>
    <w:rsid w:val="00FB1582"/>
    <w:rsid w:val="00FB24EB"/>
    <w:rsid w:val="00FB4712"/>
    <w:rsid w:val="00FB4E62"/>
    <w:rsid w:val="00FE5717"/>
    <w:rsid w:val="00FF1B97"/>
    <w:rsid w:val="00FF5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FEE08BB"/>
  <w15:docId w15:val="{D6276FE6-7760-4AC9-9BCF-DEB32EE05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3449"/>
    <w:rPr>
      <w:sz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334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3117FA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117FA"/>
    <w:rPr>
      <w:sz w:val="24"/>
      <w:lang w:val="en-GB" w:eastAsia="en-AU"/>
    </w:rPr>
  </w:style>
  <w:style w:type="paragraph" w:styleId="Footer">
    <w:name w:val="footer"/>
    <w:basedOn w:val="Normal"/>
    <w:link w:val="FooterChar"/>
    <w:rsid w:val="003117FA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3117FA"/>
    <w:rPr>
      <w:sz w:val="24"/>
      <w:lang w:val="en-GB" w:eastAsia="en-AU"/>
    </w:rPr>
  </w:style>
  <w:style w:type="paragraph" w:customStyle="1" w:styleId="Default">
    <w:name w:val="Default"/>
    <w:basedOn w:val="Normal"/>
    <w:rsid w:val="001F7B98"/>
    <w:pPr>
      <w:autoSpaceDE w:val="0"/>
      <w:autoSpaceDN w:val="0"/>
    </w:pPr>
    <w:rPr>
      <w:rFonts w:ascii="Arial" w:eastAsia="Calibri" w:hAnsi="Arial" w:cs="Arial"/>
      <w:color w:val="000000"/>
      <w:szCs w:val="24"/>
      <w:lang w:val="en-AU" w:eastAsia="en-US"/>
    </w:rPr>
  </w:style>
  <w:style w:type="paragraph" w:styleId="BalloonText">
    <w:name w:val="Balloon Text"/>
    <w:basedOn w:val="Normal"/>
    <w:link w:val="BalloonTextChar"/>
    <w:rsid w:val="00744B0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744B0B"/>
    <w:rPr>
      <w:rFonts w:ascii="Segoe UI" w:hAnsi="Segoe UI" w:cs="Segoe UI"/>
      <w:sz w:val="18"/>
      <w:szCs w:val="18"/>
      <w:lang w:val="en-GB"/>
    </w:rPr>
  </w:style>
  <w:style w:type="paragraph" w:styleId="ListParagraph">
    <w:name w:val="List Paragraph"/>
    <w:basedOn w:val="Normal"/>
    <w:uiPriority w:val="34"/>
    <w:qFormat/>
    <w:rsid w:val="00F82018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941337"/>
    <w:pPr>
      <w:spacing w:before="100" w:beforeAutospacing="1" w:after="100" w:afterAutospacing="1"/>
    </w:pPr>
    <w:rPr>
      <w:szCs w:val="24"/>
      <w:lang w:val="en-AU"/>
    </w:rPr>
  </w:style>
  <w:style w:type="paragraph" w:customStyle="1" w:styleId="paragraph">
    <w:name w:val="paragraph"/>
    <w:basedOn w:val="Normal"/>
    <w:rsid w:val="00BE00F0"/>
    <w:pPr>
      <w:spacing w:before="100" w:beforeAutospacing="1" w:after="100" w:afterAutospacing="1"/>
    </w:pPr>
    <w:rPr>
      <w:szCs w:val="24"/>
      <w:lang w:val="en-AU"/>
    </w:rPr>
  </w:style>
  <w:style w:type="character" w:customStyle="1" w:styleId="normaltextrun">
    <w:name w:val="normaltextrun"/>
    <w:basedOn w:val="DefaultParagraphFont"/>
    <w:rsid w:val="00BE00F0"/>
  </w:style>
  <w:style w:type="character" w:customStyle="1" w:styleId="eop">
    <w:name w:val="eop"/>
    <w:basedOn w:val="DefaultParagraphFont"/>
    <w:rsid w:val="00BE00F0"/>
  </w:style>
  <w:style w:type="character" w:customStyle="1" w:styleId="scxw164819605">
    <w:name w:val="scxw164819605"/>
    <w:basedOn w:val="DefaultParagraphFont"/>
    <w:rsid w:val="00BE00F0"/>
  </w:style>
  <w:style w:type="character" w:customStyle="1" w:styleId="unsupportedobjecttext">
    <w:name w:val="unsupportedobjecttext"/>
    <w:basedOn w:val="DefaultParagraphFont"/>
    <w:rsid w:val="00BE00F0"/>
  </w:style>
  <w:style w:type="character" w:customStyle="1" w:styleId="softhyphenblob">
    <w:name w:val="softhyphenblob"/>
    <w:basedOn w:val="DefaultParagraphFont"/>
    <w:rsid w:val="00BE00F0"/>
  </w:style>
  <w:style w:type="character" w:customStyle="1" w:styleId="scxw103255225">
    <w:name w:val="scxw103255225"/>
    <w:basedOn w:val="DefaultParagraphFont"/>
    <w:rsid w:val="00485AB6"/>
  </w:style>
  <w:style w:type="character" w:customStyle="1" w:styleId="scxw46250355">
    <w:name w:val="scxw46250355"/>
    <w:basedOn w:val="DefaultParagraphFont"/>
    <w:rsid w:val="00A30708"/>
  </w:style>
  <w:style w:type="character" w:customStyle="1" w:styleId="scxw129971288">
    <w:name w:val="scxw129971288"/>
    <w:basedOn w:val="DefaultParagraphFont"/>
    <w:rsid w:val="007D47B3"/>
  </w:style>
  <w:style w:type="character" w:customStyle="1" w:styleId="scxw195383496">
    <w:name w:val="scxw195383496"/>
    <w:basedOn w:val="DefaultParagraphFont"/>
    <w:rsid w:val="00E8196C"/>
  </w:style>
  <w:style w:type="character" w:customStyle="1" w:styleId="scxw129818535">
    <w:name w:val="scxw129818535"/>
    <w:basedOn w:val="DefaultParagraphFont"/>
    <w:rsid w:val="007E3AFD"/>
  </w:style>
  <w:style w:type="character" w:customStyle="1" w:styleId="scxw107544293">
    <w:name w:val="scxw107544293"/>
    <w:basedOn w:val="DefaultParagraphFont"/>
    <w:rsid w:val="00FF5821"/>
  </w:style>
  <w:style w:type="character" w:customStyle="1" w:styleId="scxw7864539">
    <w:name w:val="scxw7864539"/>
    <w:basedOn w:val="DefaultParagraphFont"/>
    <w:rsid w:val="000D13AC"/>
  </w:style>
  <w:style w:type="character" w:customStyle="1" w:styleId="scxw177445125">
    <w:name w:val="scxw177445125"/>
    <w:basedOn w:val="DefaultParagraphFont"/>
    <w:rsid w:val="00AD267B"/>
  </w:style>
  <w:style w:type="character" w:customStyle="1" w:styleId="scxw117207715">
    <w:name w:val="scxw117207715"/>
    <w:basedOn w:val="DefaultParagraphFont"/>
    <w:rsid w:val="00F20493"/>
  </w:style>
  <w:style w:type="character" w:customStyle="1" w:styleId="scxw186629975">
    <w:name w:val="scxw186629975"/>
    <w:basedOn w:val="DefaultParagraphFont"/>
    <w:rsid w:val="006A3380"/>
  </w:style>
  <w:style w:type="character" w:customStyle="1" w:styleId="scxw98430602">
    <w:name w:val="scxw98430602"/>
    <w:basedOn w:val="DefaultParagraphFont"/>
    <w:rsid w:val="004C20D0"/>
  </w:style>
  <w:style w:type="character" w:customStyle="1" w:styleId="scxw221076793">
    <w:name w:val="scxw221076793"/>
    <w:basedOn w:val="DefaultParagraphFont"/>
    <w:rsid w:val="00A851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55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56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18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464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781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3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401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934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60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64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98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172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964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054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875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927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17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33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55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23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183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990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4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7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033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084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693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121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058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162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13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05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93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69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411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942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287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153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255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541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635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85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67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37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644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756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898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03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685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62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608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2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231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3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54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906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964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41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524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782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930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923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20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047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500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4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02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36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29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144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862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607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34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66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752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47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181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919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03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128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25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629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351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66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025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834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84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343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499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75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14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14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43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12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84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959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199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343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965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31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09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156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486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68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88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484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060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244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786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99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74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55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316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65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05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61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306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8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431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90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621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166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357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48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684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28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912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020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757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28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697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296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310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79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97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576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01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38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657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415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850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50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02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58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582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36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671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8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981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439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495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584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036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512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34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933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39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20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444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25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171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57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4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068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03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336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373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80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69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781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024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366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797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18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304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963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50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13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303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353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303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9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12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694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49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87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545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009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09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38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33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450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38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604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551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184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185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261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40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394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15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128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24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808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46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813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108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57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361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773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015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613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6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82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026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484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24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741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38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24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291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744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279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39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861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34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599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39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09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701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726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123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318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964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763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44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312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45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960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889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01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88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505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33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34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8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93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72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20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235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487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771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660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86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09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51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4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76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261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480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991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370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147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361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709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484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818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58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1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96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650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60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86364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53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473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9703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839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153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252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8974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30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5698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800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238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947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9939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795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642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930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7757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975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402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53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6833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118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2232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235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6013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9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69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171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714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665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48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781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256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675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5611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896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624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117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5048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248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879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178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4809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61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5174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31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866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833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9226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766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8483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99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0416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603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720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348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3393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74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7414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512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0435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778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7432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212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9247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719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4398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595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2904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49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1853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368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5662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943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002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879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5322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047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4508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807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784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605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36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890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9137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219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5697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797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7381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0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724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14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22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74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06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85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65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66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7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8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53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62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48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68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5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049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13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495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523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504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550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019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582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66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82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21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948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994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66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58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841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05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93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65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79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6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996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729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106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84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69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306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800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44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635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545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165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13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631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73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921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655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19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66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845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73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05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05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444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432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19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820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833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72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675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90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41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615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236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65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580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303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735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45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931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448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410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851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03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330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670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765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0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56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8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784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79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0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360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479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57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23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76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104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75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884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540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141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268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345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918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946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009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05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12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266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71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449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34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999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533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399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544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229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438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720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3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510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64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852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832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209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33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178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185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295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5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089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09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35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38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54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21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728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97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14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07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911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733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02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8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947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32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210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58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64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207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084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172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397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622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710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4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76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369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6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071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06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829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82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287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186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168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780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912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55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62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607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600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165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47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075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38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434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21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198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045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081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43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0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440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96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566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91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78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12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94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074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50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990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788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528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22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10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493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974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735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238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50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97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426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49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971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54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52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069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91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330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204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128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542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575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025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96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923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255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307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09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08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76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748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755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83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695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677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96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86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911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11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97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522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082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274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778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01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72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98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408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185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858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603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978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59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7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21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6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142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34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654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62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144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084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199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90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90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750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193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620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507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216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989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4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204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50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769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1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164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09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790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01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624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779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06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336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53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592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262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27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512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157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012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183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80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6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78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57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111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5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0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45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168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231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898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885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130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342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283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58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70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23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643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8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511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773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51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16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784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709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028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614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697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26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29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2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01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33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41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995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98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36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40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686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225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080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023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84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40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291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016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240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870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31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632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311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336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644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72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52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310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799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491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714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464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110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326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919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341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345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761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30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14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77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87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179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301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509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0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645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62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16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683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422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882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49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199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14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867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626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887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436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519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32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0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773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006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63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703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069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399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639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32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505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965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472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237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565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563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996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344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027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28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01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540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628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537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345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78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370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20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032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136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960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61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255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14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239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98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78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78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96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38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702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13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44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088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815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29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427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32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586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11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017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530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257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701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972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2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204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64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355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214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587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104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018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23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370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241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663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33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09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53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18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17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888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947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94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83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612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533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285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253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724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713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186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965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371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58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45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60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93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980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951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281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061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82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59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41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3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9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42457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925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728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136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742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12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237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1577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491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937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775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7313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905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6039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744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1091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048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5057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78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310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238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9257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902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3603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959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7318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005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89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72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6575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44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6864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558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031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245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6186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636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0451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56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841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782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86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60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0689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349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0415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471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6925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12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3847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136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691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135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4219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6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6478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992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9671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823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1370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552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819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874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8615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477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8611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727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282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582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7946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492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666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607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2039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378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6305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687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7497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117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0171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223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7529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564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8461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0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938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884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9989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763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5378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691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190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54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9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33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1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62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57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43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04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08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069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356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890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046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0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539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42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51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52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283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63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91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963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172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00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38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931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710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39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515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11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348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97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032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34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938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301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20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73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115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497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60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334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73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81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001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3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883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722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206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580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813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019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378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70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549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987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83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256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13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383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6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256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923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72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166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659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547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37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037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40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736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401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718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846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542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967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951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95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647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87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984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611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928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59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326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881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986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56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19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817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662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96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080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760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010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82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816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269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76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856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183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00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823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224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813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04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852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82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91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814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308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791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576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44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528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725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299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13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715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354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14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133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96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38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029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64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365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17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202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27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188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551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44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258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982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642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821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48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05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841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070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71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20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639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132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88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989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0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24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498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16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37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30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23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619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875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94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48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204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15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62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300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2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751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15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32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592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690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92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822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310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440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87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236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666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847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968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87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7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068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20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805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364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691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818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85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2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896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26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7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17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68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71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668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47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036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285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645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40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39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21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500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16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03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64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295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195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03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85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407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467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28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36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03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76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695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00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04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88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772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11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578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75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640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959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312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962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959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035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740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09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87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05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93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684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90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62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158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419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993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637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19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117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771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555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611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55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7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324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14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719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986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46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74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81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709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726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712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885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529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326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61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254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64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448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000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72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203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72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17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152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891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868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927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433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337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001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426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278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077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164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FE5C21617DC9742848B564425E71F4F" ma:contentTypeVersion="10" ma:contentTypeDescription="Create a new document." ma:contentTypeScope="" ma:versionID="e47437583447d151a42e4a1dac43f074">
  <xsd:schema xmlns:xsd="http://www.w3.org/2001/XMLSchema" xmlns:xs="http://www.w3.org/2001/XMLSchema" xmlns:p="http://schemas.microsoft.com/office/2006/metadata/properties" xmlns:ns3="b78e7dd0-4da2-45a6-9612-c7505c2ebe9d" targetNamespace="http://schemas.microsoft.com/office/2006/metadata/properties" ma:root="true" ma:fieldsID="2ee016b5edc951d10afba01ddaf1a5c6" ns3:_="">
    <xsd:import namespace="b78e7dd0-4da2-45a6-9612-c7505c2ebe9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8e7dd0-4da2-45a6-9612-c7505c2ebe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155C6A-130E-4D48-AA60-A3A004DA033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ACCDCD8-29F5-4405-806D-F6DC8BF823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8e7dd0-4da2-45a6-9612-c7505c2ebe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2D24E97-E5CE-4036-B9FB-15378C0BF89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B830FCD-D44D-4350-96E2-05085F82E7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264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HP</Company>
  <LinksUpToDate>false</LinksUpToDate>
  <CharactersWithSpaces>1771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Colin Barrett</dc:creator>
  <cp:keywords/>
  <cp:lastModifiedBy>Microsoft account</cp:lastModifiedBy>
  <cp:revision>5</cp:revision>
  <cp:lastPrinted>2026-03-25T05:17:00Z</cp:lastPrinted>
  <dcterms:created xsi:type="dcterms:W3CDTF">2026-06-03T07:28:00Z</dcterms:created>
  <dcterms:modified xsi:type="dcterms:W3CDTF">2026-06-03T08:00:00Z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0x010100FFE5C21617DC9742848B564425E71F4F</vt:lpwstr>
  </property>
</Properties>
</file>