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FA47" w14:textId="559D9773" w:rsidR="00BA7B8E" w:rsidRPr="00034EC7" w:rsidRDefault="00034EC7" w:rsidP="00034EC7">
      <w:pPr>
        <w:jc w:val="center"/>
        <w:rPr>
          <w:b/>
          <w:bCs/>
        </w:rPr>
      </w:pPr>
      <w:r w:rsidRPr="00034EC7">
        <w:rPr>
          <w:b/>
          <w:bCs/>
        </w:rPr>
        <w:t>Design Instructions</w:t>
      </w:r>
    </w:p>
    <w:p w14:paraId="1736D58A" w14:textId="77777777" w:rsidR="00034EC7" w:rsidRPr="00034EC7" w:rsidRDefault="00034EC7" w:rsidP="00034EC7">
      <w:r w:rsidRPr="00034EC7">
        <w:rPr>
          <w:b/>
          <w:bCs/>
        </w:rPr>
        <w:t>Project Overview</w:t>
      </w:r>
      <w:r w:rsidRPr="00034EC7">
        <w:br/>
        <w:t xml:space="preserve">Design </w:t>
      </w:r>
      <w:r w:rsidRPr="00034EC7">
        <w:rPr>
          <w:b/>
          <w:bCs/>
        </w:rPr>
        <w:t>three (3) coordinated textile patterns</w:t>
      </w:r>
      <w:r w:rsidRPr="00034EC7">
        <w:t xml:space="preserve"> for </w:t>
      </w:r>
      <w:r w:rsidRPr="00034EC7">
        <w:rPr>
          <w:b/>
          <w:bCs/>
        </w:rPr>
        <w:t>100% cotton kitchen towels</w:t>
      </w:r>
      <w:r w:rsidRPr="00034EC7">
        <w:t>.</w:t>
      </w:r>
    </w:p>
    <w:p w14:paraId="2DAADA5D" w14:textId="77777777" w:rsidR="00034EC7" w:rsidRPr="00034EC7" w:rsidRDefault="00034EC7" w:rsidP="00034EC7">
      <w:r w:rsidRPr="00034EC7">
        <w:rPr>
          <w:b/>
          <w:bCs/>
        </w:rPr>
        <w:t>Color Requirements</w:t>
      </w:r>
    </w:p>
    <w:p w14:paraId="0E87E35A" w14:textId="43714838" w:rsidR="00034EC7" w:rsidRPr="00034EC7" w:rsidRDefault="00725C9A" w:rsidP="00034EC7">
      <w:pPr>
        <w:numPr>
          <w:ilvl w:val="0"/>
          <w:numId w:val="1"/>
        </w:numPr>
      </w:pPr>
      <w:r>
        <w:rPr>
          <w:b/>
          <w:bCs/>
        </w:rPr>
        <w:t>O</w:t>
      </w:r>
      <w:r w:rsidR="00034EC7" w:rsidRPr="00034EC7">
        <w:rPr>
          <w:b/>
          <w:bCs/>
        </w:rPr>
        <w:t>ne shared color palette of 3–4 colors</w:t>
      </w:r>
      <w:r w:rsidR="00034EC7" w:rsidRPr="00034EC7">
        <w:t xml:space="preserve"> total.</w:t>
      </w:r>
    </w:p>
    <w:p w14:paraId="0E29A4B4" w14:textId="77777777" w:rsidR="00034EC7" w:rsidRPr="00034EC7" w:rsidRDefault="00034EC7" w:rsidP="00034EC7">
      <w:pPr>
        <w:numPr>
          <w:ilvl w:val="0"/>
          <w:numId w:val="1"/>
        </w:numPr>
      </w:pPr>
      <w:r w:rsidRPr="00034EC7">
        <w:rPr>
          <w:b/>
          <w:bCs/>
        </w:rPr>
        <w:t>The same 3–4 colors must be used across all three towel designs.</w:t>
      </w:r>
    </w:p>
    <w:p w14:paraId="6EA038EC" w14:textId="77777777" w:rsidR="00034EC7" w:rsidRPr="00034EC7" w:rsidRDefault="00034EC7" w:rsidP="00034EC7">
      <w:pPr>
        <w:numPr>
          <w:ilvl w:val="0"/>
          <w:numId w:val="1"/>
        </w:numPr>
      </w:pPr>
      <w:r w:rsidRPr="00034EC7">
        <w:t xml:space="preserve">Each towel should apply the colors </w:t>
      </w:r>
      <w:r w:rsidRPr="00034EC7">
        <w:rPr>
          <w:b/>
          <w:bCs/>
        </w:rPr>
        <w:t>in different proportions, arrangements, or pattern treatments</w:t>
      </w:r>
      <w:r w:rsidRPr="00034EC7">
        <w:t xml:space="preserve"> so that each design feels distinct while still cohesive as a set.</w:t>
      </w:r>
    </w:p>
    <w:p w14:paraId="13B4A408" w14:textId="77777777" w:rsidR="00034EC7" w:rsidRPr="00034EC7" w:rsidRDefault="00034EC7" w:rsidP="00034EC7">
      <w:r w:rsidRPr="00034EC7">
        <w:rPr>
          <w:b/>
          <w:bCs/>
        </w:rPr>
        <w:t>Design Requirements</w:t>
      </w:r>
    </w:p>
    <w:p w14:paraId="140588C5" w14:textId="77777777" w:rsidR="00034EC7" w:rsidRPr="00034EC7" w:rsidRDefault="00034EC7" w:rsidP="00034EC7">
      <w:pPr>
        <w:numPr>
          <w:ilvl w:val="0"/>
          <w:numId w:val="2"/>
        </w:numPr>
      </w:pPr>
      <w:r w:rsidRPr="00034EC7">
        <w:t xml:space="preserve">Create </w:t>
      </w:r>
      <w:r w:rsidRPr="00034EC7">
        <w:rPr>
          <w:b/>
          <w:bCs/>
        </w:rPr>
        <w:t>three unique pattern designs</w:t>
      </w:r>
      <w:r w:rsidRPr="00034EC7">
        <w:t>, not colorways of the same pattern.</w:t>
      </w:r>
    </w:p>
    <w:p w14:paraId="335CBA72" w14:textId="2E97318D" w:rsidR="00034EC7" w:rsidRPr="00034EC7" w:rsidRDefault="00034EC7" w:rsidP="00034EC7">
      <w:pPr>
        <w:numPr>
          <w:ilvl w:val="0"/>
          <w:numId w:val="2"/>
        </w:numPr>
      </w:pPr>
      <w:r w:rsidRPr="00034EC7">
        <w:t xml:space="preserve">Patterns should be suitable for </w:t>
      </w:r>
      <w:r w:rsidRPr="00034EC7">
        <w:rPr>
          <w:b/>
          <w:bCs/>
        </w:rPr>
        <w:t>textile printing</w:t>
      </w:r>
      <w:r w:rsidRPr="00034EC7">
        <w:t xml:space="preserve"> on kitchen towels (</w:t>
      </w:r>
      <w:r w:rsidR="003B5AFA">
        <w:t xml:space="preserve">seamless, </w:t>
      </w:r>
      <w:r w:rsidRPr="00034EC7">
        <w:t>repeatable, production-ready).</w:t>
      </w:r>
    </w:p>
    <w:p w14:paraId="076968D5" w14:textId="77777777" w:rsidR="00034EC7" w:rsidRPr="00034EC7" w:rsidRDefault="00034EC7" w:rsidP="00034EC7">
      <w:pPr>
        <w:numPr>
          <w:ilvl w:val="0"/>
          <w:numId w:val="2"/>
        </w:numPr>
      </w:pPr>
      <w:r w:rsidRPr="00034EC7">
        <w:t>Designs should avoid overly intricate details that may not translate well to fabric printing.</w:t>
      </w:r>
    </w:p>
    <w:p w14:paraId="71E75671" w14:textId="77777777" w:rsidR="00034EC7" w:rsidRPr="00034EC7" w:rsidRDefault="00034EC7" w:rsidP="00034EC7">
      <w:r w:rsidRPr="00034EC7">
        <w:rPr>
          <w:b/>
          <w:bCs/>
        </w:rPr>
        <w:t>Theme &amp; Style Direction</w:t>
      </w:r>
    </w:p>
    <w:p w14:paraId="52EC2D8D" w14:textId="6EA8347E" w:rsidR="00034EC7" w:rsidRPr="00034EC7" w:rsidRDefault="00034EC7" w:rsidP="00034EC7">
      <w:pPr>
        <w:numPr>
          <w:ilvl w:val="0"/>
          <w:numId w:val="3"/>
        </w:numPr>
      </w:pPr>
      <w:r w:rsidRPr="00034EC7">
        <w:rPr>
          <w:b/>
          <w:bCs/>
        </w:rPr>
        <w:t>Design Theme:</w:t>
      </w:r>
      <w:r w:rsidR="0099670D">
        <w:t xml:space="preserve">  Coffee</w:t>
      </w:r>
    </w:p>
    <w:p w14:paraId="499C67D8" w14:textId="399EC89F" w:rsidR="00034EC7" w:rsidRPr="00034EC7" w:rsidRDefault="00034EC7" w:rsidP="00034EC7">
      <w:pPr>
        <w:numPr>
          <w:ilvl w:val="0"/>
          <w:numId w:val="3"/>
        </w:numPr>
      </w:pPr>
      <w:r w:rsidRPr="00034EC7">
        <w:rPr>
          <w:b/>
          <w:bCs/>
        </w:rPr>
        <w:t>Target Audience:</w:t>
      </w:r>
      <w:r w:rsidRPr="00034EC7">
        <w:t xml:space="preserve"> </w:t>
      </w:r>
      <w:r w:rsidR="0099670D">
        <w:t>Women in their 40s to 50s</w:t>
      </w:r>
    </w:p>
    <w:p w14:paraId="57CA1571" w14:textId="77777777" w:rsidR="00034EC7" w:rsidRPr="00034EC7" w:rsidRDefault="00034EC7" w:rsidP="00034EC7">
      <w:r w:rsidRPr="00034EC7">
        <w:rPr>
          <w:b/>
          <w:bCs/>
        </w:rPr>
        <w:t>Deliverables</w:t>
      </w:r>
    </w:p>
    <w:p w14:paraId="7EA5792C" w14:textId="7BC7DED3" w:rsidR="00034EC7" w:rsidRPr="009612C4" w:rsidRDefault="00034EC7" w:rsidP="00034EC7">
      <w:pPr>
        <w:numPr>
          <w:ilvl w:val="0"/>
          <w:numId w:val="4"/>
        </w:numPr>
        <w:rPr>
          <w:b/>
          <w:bCs/>
        </w:rPr>
      </w:pPr>
      <w:r w:rsidRPr="00034EC7">
        <w:rPr>
          <w:b/>
          <w:bCs/>
        </w:rPr>
        <w:t>3 final textile pattern designs</w:t>
      </w:r>
      <w:r w:rsidRPr="00034EC7">
        <w:t xml:space="preserve"> (one per towel)</w:t>
      </w:r>
      <w:r w:rsidR="009612C4">
        <w:t xml:space="preserve"> </w:t>
      </w:r>
      <w:r w:rsidR="009612C4" w:rsidRPr="009612C4">
        <w:rPr>
          <w:b/>
          <w:bCs/>
        </w:rPr>
        <w:t>in pdf and AI format with a resolution of 300 DPI.  The design artwork should be a flat layout (2D) plan.</w:t>
      </w:r>
    </w:p>
    <w:p w14:paraId="25D6F58A" w14:textId="195110C2" w:rsidR="00034EC7" w:rsidRDefault="00034EC7" w:rsidP="00C5470A">
      <w:pPr>
        <w:numPr>
          <w:ilvl w:val="0"/>
          <w:numId w:val="4"/>
        </w:numPr>
      </w:pPr>
      <w:r w:rsidRPr="00034EC7">
        <w:rPr>
          <w:b/>
          <w:bCs/>
        </w:rPr>
        <w:t>1 tech pack per design</w:t>
      </w:r>
      <w:r w:rsidR="00C5470A">
        <w:rPr>
          <w:b/>
          <w:bCs/>
        </w:rPr>
        <w:t xml:space="preserve"> (3 total tech packs)</w:t>
      </w:r>
      <w:r w:rsidR="00D31C7B">
        <w:t xml:space="preserve">.  Template will be provided to designer; however, the design and color specifications with </w:t>
      </w:r>
      <w:r w:rsidR="00D31C7B" w:rsidRPr="000A2DCC">
        <w:rPr>
          <w:b/>
          <w:bCs/>
        </w:rPr>
        <w:t>Pantone numbers</w:t>
      </w:r>
      <w:r w:rsidR="00D31C7B">
        <w:t xml:space="preserve"> must be included</w:t>
      </w:r>
      <w:r w:rsidR="000A2DCC">
        <w:t xml:space="preserve"> by designer.</w:t>
      </w:r>
    </w:p>
    <w:sectPr w:rsidR="00034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2A7"/>
    <w:multiLevelType w:val="multilevel"/>
    <w:tmpl w:val="8730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A3EAD"/>
    <w:multiLevelType w:val="multilevel"/>
    <w:tmpl w:val="4302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16D39"/>
    <w:multiLevelType w:val="multilevel"/>
    <w:tmpl w:val="00CA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26652"/>
    <w:multiLevelType w:val="multilevel"/>
    <w:tmpl w:val="557C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D0E58"/>
    <w:multiLevelType w:val="multilevel"/>
    <w:tmpl w:val="F24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861731">
    <w:abstractNumId w:val="3"/>
  </w:num>
  <w:num w:numId="2" w16cid:durableId="135807843">
    <w:abstractNumId w:val="1"/>
  </w:num>
  <w:num w:numId="3" w16cid:durableId="563419437">
    <w:abstractNumId w:val="4"/>
  </w:num>
  <w:num w:numId="4" w16cid:durableId="1650590748">
    <w:abstractNumId w:val="0"/>
  </w:num>
  <w:num w:numId="5" w16cid:durableId="88015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C7"/>
    <w:rsid w:val="00034EC7"/>
    <w:rsid w:val="000A2DCC"/>
    <w:rsid w:val="00190FC2"/>
    <w:rsid w:val="002F2DF8"/>
    <w:rsid w:val="00302501"/>
    <w:rsid w:val="003B5AFA"/>
    <w:rsid w:val="005303E9"/>
    <w:rsid w:val="00630988"/>
    <w:rsid w:val="00682406"/>
    <w:rsid w:val="00725C9A"/>
    <w:rsid w:val="009612C4"/>
    <w:rsid w:val="0099670D"/>
    <w:rsid w:val="009E3311"/>
    <w:rsid w:val="00B97D3F"/>
    <w:rsid w:val="00BA7B8E"/>
    <w:rsid w:val="00BB602C"/>
    <w:rsid w:val="00C5470A"/>
    <w:rsid w:val="00D3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BF46"/>
  <w15:chartTrackingRefBased/>
  <w15:docId w15:val="{A5538A38-CA4A-4330-B7B3-AA4C6E09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E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E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E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E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E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Rizzo</dc:creator>
  <cp:keywords/>
  <dc:description/>
  <cp:lastModifiedBy>Katie Rizzo</cp:lastModifiedBy>
  <cp:revision>8</cp:revision>
  <dcterms:created xsi:type="dcterms:W3CDTF">2026-01-03T22:08:00Z</dcterms:created>
  <dcterms:modified xsi:type="dcterms:W3CDTF">2026-04-25T17:14:00Z</dcterms:modified>
</cp:coreProperties>
</file>