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39D63E" w14:textId="57DF5D66" w:rsidR="00191745" w:rsidRDefault="00191745" w:rsidP="00191745">
      <w:pPr>
        <w:jc w:val="center"/>
        <w:rPr>
          <w:rFonts w:ascii="Cambria" w:hAnsi="Cambria"/>
          <w:b/>
          <w:bCs/>
          <w:color w:val="215E99" w:themeColor="text2" w:themeTint="BF"/>
          <w:sz w:val="28"/>
          <w:szCs w:val="28"/>
        </w:rPr>
      </w:pPr>
      <w:r>
        <w:rPr>
          <w:noProof/>
        </w:rPr>
        <w:drawing>
          <wp:inline distT="0" distB="0" distL="0" distR="0" wp14:anchorId="5D2600AB" wp14:editId="1BFA06F0">
            <wp:extent cx="2209190" cy="923229"/>
            <wp:effectExtent l="0" t="0" r="635" b="0"/>
            <wp:docPr id="45804076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040764" name="Picture 458040764"/>
                    <pic:cNvPicPr/>
                  </pic:nvPicPr>
                  <pic:blipFill>
                    <a:blip r:embed="rId7" cstate="print">
                      <a:extLst>
                        <a:ext uri="{28A0092B-C50C-407E-A947-70E740481C1C}">
                          <a14:useLocalDpi xmlns:a14="http://schemas.microsoft.com/office/drawing/2010/main" val="0"/>
                        </a:ext>
                      </a:extLst>
                    </a:blip>
                    <a:stretch>
                      <a:fillRect/>
                    </a:stretch>
                  </pic:blipFill>
                  <pic:spPr>
                    <a:xfrm>
                      <a:off x="0" y="0"/>
                      <a:ext cx="2253122" cy="941588"/>
                    </a:xfrm>
                    <a:prstGeom prst="rect">
                      <a:avLst/>
                    </a:prstGeom>
                  </pic:spPr>
                </pic:pic>
              </a:graphicData>
            </a:graphic>
          </wp:inline>
        </w:drawing>
      </w:r>
    </w:p>
    <w:p w14:paraId="4F73B77F" w14:textId="77777777" w:rsidR="00191745" w:rsidRDefault="00191745" w:rsidP="00191745">
      <w:pPr>
        <w:contextualSpacing/>
        <w:jc w:val="center"/>
        <w:rPr>
          <w:rFonts w:cstheme="minorHAnsi"/>
          <w:b/>
          <w:bCs/>
          <w:sz w:val="44"/>
          <w:szCs w:val="44"/>
        </w:rPr>
      </w:pPr>
      <w:r>
        <w:rPr>
          <w:noProof/>
        </w:rPr>
        <w:drawing>
          <wp:anchor distT="0" distB="0" distL="114300" distR="114300" simplePos="0" relativeHeight="251659264" behindDoc="1" locked="0" layoutInCell="1" allowOverlap="1" wp14:anchorId="7F64E1B6" wp14:editId="05216F2F">
            <wp:simplePos x="0" y="0"/>
            <wp:positionH relativeFrom="margin">
              <wp:posOffset>1037590</wp:posOffset>
            </wp:positionH>
            <wp:positionV relativeFrom="page">
              <wp:posOffset>2847975</wp:posOffset>
            </wp:positionV>
            <wp:extent cx="3869299" cy="5219700"/>
            <wp:effectExtent l="0" t="0" r="0" b="0"/>
            <wp:wrapNone/>
            <wp:docPr id="150259402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2594025" name="Picture 1502594025"/>
                    <pic:cNvPicPr/>
                  </pic:nvPicPr>
                  <pic:blipFill>
                    <a:blip r:embed="rId8" cstate="print">
                      <a:extLst>
                        <a:ext uri="{28A0092B-C50C-407E-A947-70E740481C1C}">
                          <a14:useLocalDpi xmlns:a14="http://schemas.microsoft.com/office/drawing/2010/main" val="0"/>
                        </a:ext>
                      </a:extLst>
                    </a:blip>
                    <a:stretch>
                      <a:fillRect/>
                    </a:stretch>
                  </pic:blipFill>
                  <pic:spPr>
                    <a:xfrm>
                      <a:off x="0" y="0"/>
                      <a:ext cx="3869299" cy="5219700"/>
                    </a:xfrm>
                    <a:prstGeom prst="rect">
                      <a:avLst/>
                    </a:prstGeom>
                  </pic:spPr>
                </pic:pic>
              </a:graphicData>
            </a:graphic>
            <wp14:sizeRelH relativeFrom="page">
              <wp14:pctWidth>0</wp14:pctWidth>
            </wp14:sizeRelH>
            <wp14:sizeRelV relativeFrom="page">
              <wp14:pctHeight>0</wp14:pctHeight>
            </wp14:sizeRelV>
          </wp:anchor>
        </w:drawing>
      </w:r>
    </w:p>
    <w:p w14:paraId="0CFCD3A6" w14:textId="77777777" w:rsidR="00191745" w:rsidRDefault="00191745" w:rsidP="00191745">
      <w:pPr>
        <w:contextualSpacing/>
        <w:jc w:val="center"/>
        <w:rPr>
          <w:rFonts w:cstheme="minorHAnsi"/>
          <w:b/>
          <w:bCs/>
          <w:sz w:val="44"/>
          <w:szCs w:val="44"/>
        </w:rPr>
      </w:pPr>
    </w:p>
    <w:p w14:paraId="5136EFFC" w14:textId="77777777" w:rsidR="00191745" w:rsidRDefault="00191745" w:rsidP="00191745">
      <w:pPr>
        <w:contextualSpacing/>
        <w:jc w:val="center"/>
        <w:rPr>
          <w:rFonts w:cstheme="minorHAnsi"/>
          <w:b/>
          <w:bCs/>
          <w:sz w:val="44"/>
          <w:szCs w:val="44"/>
        </w:rPr>
      </w:pPr>
    </w:p>
    <w:p w14:paraId="253302B0" w14:textId="77777777" w:rsidR="00191745" w:rsidRDefault="00191745" w:rsidP="00191745">
      <w:pPr>
        <w:contextualSpacing/>
        <w:jc w:val="center"/>
        <w:rPr>
          <w:rFonts w:cstheme="minorHAnsi"/>
          <w:b/>
          <w:bCs/>
          <w:sz w:val="44"/>
          <w:szCs w:val="44"/>
        </w:rPr>
      </w:pPr>
    </w:p>
    <w:p w14:paraId="24058662" w14:textId="77777777" w:rsidR="00191745" w:rsidRDefault="00191745" w:rsidP="00191745">
      <w:pPr>
        <w:contextualSpacing/>
        <w:jc w:val="center"/>
        <w:rPr>
          <w:rFonts w:cstheme="minorHAnsi"/>
          <w:b/>
          <w:bCs/>
          <w:sz w:val="44"/>
          <w:szCs w:val="44"/>
        </w:rPr>
      </w:pPr>
    </w:p>
    <w:p w14:paraId="5F5A0B80" w14:textId="77777777" w:rsidR="00191745" w:rsidRDefault="00191745" w:rsidP="00191745">
      <w:pPr>
        <w:contextualSpacing/>
        <w:jc w:val="center"/>
        <w:rPr>
          <w:rFonts w:cstheme="minorHAnsi"/>
          <w:b/>
          <w:bCs/>
          <w:sz w:val="44"/>
          <w:szCs w:val="44"/>
        </w:rPr>
      </w:pPr>
    </w:p>
    <w:p w14:paraId="44487713" w14:textId="77777777" w:rsidR="00191745" w:rsidRDefault="00191745" w:rsidP="00191745">
      <w:pPr>
        <w:contextualSpacing/>
        <w:jc w:val="center"/>
        <w:rPr>
          <w:rFonts w:cstheme="minorHAnsi"/>
          <w:b/>
          <w:bCs/>
          <w:sz w:val="44"/>
          <w:szCs w:val="44"/>
        </w:rPr>
      </w:pPr>
    </w:p>
    <w:p w14:paraId="27B65E78" w14:textId="77777777" w:rsidR="00191745" w:rsidRDefault="00191745" w:rsidP="00191745">
      <w:pPr>
        <w:contextualSpacing/>
        <w:jc w:val="center"/>
        <w:rPr>
          <w:rFonts w:cstheme="minorHAnsi"/>
          <w:b/>
          <w:bCs/>
          <w:sz w:val="44"/>
          <w:szCs w:val="44"/>
        </w:rPr>
      </w:pPr>
    </w:p>
    <w:p w14:paraId="346B6B78" w14:textId="2B0CDE3C" w:rsidR="00191745" w:rsidRPr="00056690" w:rsidRDefault="00191745" w:rsidP="00191745">
      <w:pPr>
        <w:contextualSpacing/>
        <w:jc w:val="center"/>
        <w:rPr>
          <w:rFonts w:cstheme="minorHAnsi" w:hint="eastAsia"/>
          <w:b/>
          <w:bCs/>
          <w:sz w:val="44"/>
          <w:szCs w:val="44"/>
        </w:rPr>
      </w:pPr>
      <w:r w:rsidRPr="00056690">
        <w:rPr>
          <w:rFonts w:cstheme="minorHAnsi"/>
          <w:b/>
          <w:bCs/>
          <w:sz w:val="44"/>
          <w:szCs w:val="44"/>
        </w:rPr>
        <w:t>POLICY</w:t>
      </w:r>
    </w:p>
    <w:p w14:paraId="1806AE71" w14:textId="529533DB" w:rsidR="00191745" w:rsidRPr="00056690" w:rsidRDefault="00822CC2" w:rsidP="00191745">
      <w:pPr>
        <w:contextualSpacing/>
        <w:jc w:val="center"/>
        <w:rPr>
          <w:rFonts w:cstheme="minorHAnsi" w:hint="eastAsia"/>
          <w:b/>
          <w:bCs/>
          <w:sz w:val="44"/>
          <w:szCs w:val="44"/>
        </w:rPr>
      </w:pPr>
      <w:r>
        <w:rPr>
          <w:rFonts w:cstheme="minorHAnsi"/>
          <w:b/>
          <w:bCs/>
          <w:sz w:val="44"/>
          <w:szCs w:val="44"/>
        </w:rPr>
        <w:t>WORDING</w:t>
      </w:r>
    </w:p>
    <w:p w14:paraId="61019A29" w14:textId="535EE257" w:rsidR="00191745" w:rsidRDefault="00191745">
      <w:pPr>
        <w:rPr>
          <w:rFonts w:ascii="Cambria" w:hAnsi="Cambria"/>
          <w:b/>
          <w:bCs/>
          <w:color w:val="215E99" w:themeColor="text2" w:themeTint="BF"/>
          <w:sz w:val="28"/>
          <w:szCs w:val="28"/>
        </w:rPr>
      </w:pPr>
    </w:p>
    <w:p w14:paraId="780F7656" w14:textId="77777777" w:rsidR="00191745" w:rsidRDefault="00191745">
      <w:pPr>
        <w:rPr>
          <w:rFonts w:ascii="Cambria" w:hAnsi="Cambria"/>
          <w:b/>
          <w:bCs/>
          <w:color w:val="215E99" w:themeColor="text2" w:themeTint="BF"/>
          <w:sz w:val="28"/>
          <w:szCs w:val="28"/>
        </w:rPr>
      </w:pPr>
    </w:p>
    <w:p w14:paraId="015F7C46" w14:textId="77777777" w:rsidR="00191745" w:rsidRDefault="00191745">
      <w:pPr>
        <w:rPr>
          <w:rFonts w:ascii="Cambria" w:hAnsi="Cambria"/>
          <w:b/>
          <w:bCs/>
          <w:color w:val="215E99" w:themeColor="text2" w:themeTint="BF"/>
          <w:sz w:val="28"/>
          <w:szCs w:val="28"/>
        </w:rPr>
      </w:pPr>
    </w:p>
    <w:p w14:paraId="7AB07CE8" w14:textId="77777777" w:rsidR="00191745" w:rsidRDefault="00191745">
      <w:pPr>
        <w:rPr>
          <w:rFonts w:ascii="Cambria" w:hAnsi="Cambria"/>
          <w:b/>
          <w:bCs/>
          <w:color w:val="215E99" w:themeColor="text2" w:themeTint="BF"/>
          <w:sz w:val="28"/>
          <w:szCs w:val="28"/>
        </w:rPr>
      </w:pPr>
    </w:p>
    <w:p w14:paraId="373EB054" w14:textId="77777777" w:rsidR="00191745" w:rsidRDefault="00191745">
      <w:pPr>
        <w:rPr>
          <w:rFonts w:ascii="Cambria" w:hAnsi="Cambria"/>
          <w:b/>
          <w:bCs/>
          <w:color w:val="215E99" w:themeColor="text2" w:themeTint="BF"/>
          <w:sz w:val="28"/>
          <w:szCs w:val="28"/>
        </w:rPr>
      </w:pPr>
    </w:p>
    <w:p w14:paraId="30F8420D" w14:textId="77777777" w:rsidR="00191745" w:rsidRDefault="00191745">
      <w:pPr>
        <w:rPr>
          <w:rFonts w:ascii="Cambria" w:hAnsi="Cambria"/>
          <w:b/>
          <w:bCs/>
          <w:color w:val="215E99" w:themeColor="text2" w:themeTint="BF"/>
          <w:sz w:val="28"/>
          <w:szCs w:val="28"/>
        </w:rPr>
      </w:pPr>
    </w:p>
    <w:p w14:paraId="1BC0D05E" w14:textId="77777777" w:rsidR="00191745" w:rsidRDefault="00191745">
      <w:pPr>
        <w:rPr>
          <w:rFonts w:ascii="Cambria" w:hAnsi="Cambria"/>
          <w:b/>
          <w:bCs/>
          <w:color w:val="215E99" w:themeColor="text2" w:themeTint="BF"/>
          <w:sz w:val="28"/>
          <w:szCs w:val="28"/>
        </w:rPr>
      </w:pPr>
    </w:p>
    <w:p w14:paraId="418C6217" w14:textId="77777777" w:rsidR="00191745" w:rsidRDefault="00191745">
      <w:pPr>
        <w:rPr>
          <w:rFonts w:ascii="Cambria" w:hAnsi="Cambria"/>
          <w:b/>
          <w:bCs/>
          <w:color w:val="215E99" w:themeColor="text2" w:themeTint="BF"/>
          <w:sz w:val="28"/>
          <w:szCs w:val="28"/>
        </w:rPr>
      </w:pPr>
    </w:p>
    <w:p w14:paraId="1536D9B3" w14:textId="77777777" w:rsidR="00191745" w:rsidRDefault="00191745">
      <w:pPr>
        <w:rPr>
          <w:rFonts w:ascii="Cambria" w:hAnsi="Cambria"/>
          <w:b/>
          <w:bCs/>
          <w:color w:val="215E99" w:themeColor="text2" w:themeTint="BF"/>
          <w:sz w:val="28"/>
          <w:szCs w:val="28"/>
        </w:rPr>
      </w:pPr>
    </w:p>
    <w:p w14:paraId="66CFD110" w14:textId="77777777" w:rsidR="00191745" w:rsidRDefault="00191745">
      <w:pPr>
        <w:rPr>
          <w:rFonts w:ascii="Cambria" w:hAnsi="Cambria"/>
          <w:b/>
          <w:bCs/>
          <w:color w:val="215E99" w:themeColor="text2" w:themeTint="BF"/>
          <w:sz w:val="28"/>
          <w:szCs w:val="28"/>
        </w:rPr>
      </w:pPr>
    </w:p>
    <w:p w14:paraId="4C81264D" w14:textId="11A72813" w:rsidR="00191745" w:rsidRDefault="00191745">
      <w:pPr>
        <w:rPr>
          <w:rFonts w:ascii="Cambria" w:hAnsi="Cambria"/>
          <w:b/>
          <w:bCs/>
          <w:color w:val="215E99" w:themeColor="text2" w:themeTint="BF"/>
          <w:sz w:val="28"/>
          <w:szCs w:val="28"/>
        </w:rPr>
      </w:pPr>
      <w:r>
        <w:rPr>
          <w:rFonts w:ascii="Cambria" w:hAnsi="Cambria"/>
          <w:b/>
          <w:bCs/>
          <w:color w:val="215E99" w:themeColor="text2" w:themeTint="BF"/>
          <w:sz w:val="28"/>
          <w:szCs w:val="28"/>
        </w:rPr>
        <w:br w:type="page"/>
      </w:r>
    </w:p>
    <w:p w14:paraId="54B91B0C" w14:textId="77777777" w:rsidR="00191745" w:rsidRDefault="00191745">
      <w:pPr>
        <w:rPr>
          <w:rFonts w:ascii="Cambria" w:hAnsi="Cambria"/>
          <w:b/>
          <w:bCs/>
          <w:color w:val="215E99" w:themeColor="text2" w:themeTint="BF"/>
          <w:sz w:val="28"/>
          <w:szCs w:val="28"/>
        </w:rPr>
      </w:pPr>
    </w:p>
    <w:p w14:paraId="7A2F8D8C" w14:textId="1CDCE31D" w:rsidR="00191745" w:rsidRPr="00A2428F" w:rsidRDefault="00191745" w:rsidP="00191745">
      <w:pPr>
        <w:jc w:val="center"/>
        <w:rPr>
          <w:rFonts w:ascii="Cambria" w:hAnsi="Cambria"/>
          <w:b/>
          <w:bCs/>
          <w:color w:val="215E99" w:themeColor="text2" w:themeTint="BF"/>
          <w:sz w:val="28"/>
          <w:szCs w:val="28"/>
        </w:rPr>
      </w:pPr>
      <w:r w:rsidRPr="00A2428F">
        <w:rPr>
          <w:rFonts w:ascii="Cambria" w:hAnsi="Cambria"/>
          <w:b/>
          <w:bCs/>
          <w:color w:val="215E99" w:themeColor="text2" w:themeTint="BF"/>
          <w:sz w:val="28"/>
          <w:szCs w:val="28"/>
        </w:rPr>
        <w:t>CONTENTS</w:t>
      </w:r>
    </w:p>
    <w:p w14:paraId="0D5620CF" w14:textId="77777777" w:rsidR="00191745" w:rsidRPr="00035535" w:rsidRDefault="00191745" w:rsidP="00191745">
      <w:pPr>
        <w:tabs>
          <w:tab w:val="right" w:leader="dot" w:pos="8505"/>
        </w:tabs>
        <w:rPr>
          <w:rFonts w:ascii="Calibri" w:hAnsi="Calibri" w:cs="Calibri"/>
          <w:sz w:val="20"/>
          <w:szCs w:val="20"/>
        </w:rPr>
      </w:pPr>
      <w:r w:rsidRPr="00035535">
        <w:rPr>
          <w:rFonts w:ascii="Calibri" w:hAnsi="Calibri" w:cs="Calibri"/>
          <w:sz w:val="20"/>
          <w:szCs w:val="20"/>
        </w:rPr>
        <w:t>DEFINITIONS</w:t>
      </w:r>
      <w:r w:rsidRPr="00035535">
        <w:rPr>
          <w:rFonts w:ascii="Calibri" w:hAnsi="Calibri" w:cs="Calibri"/>
          <w:sz w:val="20"/>
          <w:szCs w:val="20"/>
        </w:rPr>
        <w:tab/>
      </w:r>
      <w:r>
        <w:rPr>
          <w:rFonts w:ascii="Calibri" w:hAnsi="Calibri" w:cs="Calibri"/>
          <w:sz w:val="20"/>
          <w:szCs w:val="20"/>
        </w:rPr>
        <w:t>2</w:t>
      </w:r>
    </w:p>
    <w:p w14:paraId="3C355CDF" w14:textId="77777777" w:rsidR="00191745" w:rsidRPr="00035535" w:rsidRDefault="00191745" w:rsidP="00191745">
      <w:pPr>
        <w:tabs>
          <w:tab w:val="right" w:leader="dot" w:pos="8505"/>
        </w:tabs>
        <w:rPr>
          <w:rFonts w:ascii="Calibri" w:hAnsi="Calibri" w:cs="Calibri"/>
          <w:sz w:val="20"/>
          <w:szCs w:val="20"/>
        </w:rPr>
      </w:pPr>
      <w:r w:rsidRPr="00035535">
        <w:rPr>
          <w:rFonts w:ascii="Calibri" w:hAnsi="Calibri" w:cs="Calibri"/>
          <w:sz w:val="20"/>
          <w:szCs w:val="20"/>
        </w:rPr>
        <w:t>POLICY OVERVIEW</w:t>
      </w:r>
      <w:r w:rsidRPr="00035535">
        <w:rPr>
          <w:rFonts w:ascii="Calibri" w:hAnsi="Calibri" w:cs="Calibri"/>
          <w:sz w:val="20"/>
          <w:szCs w:val="20"/>
        </w:rPr>
        <w:tab/>
      </w:r>
      <w:r>
        <w:rPr>
          <w:rFonts w:ascii="Calibri" w:hAnsi="Calibri" w:cs="Calibri"/>
          <w:sz w:val="20"/>
          <w:szCs w:val="20"/>
        </w:rPr>
        <w:t>3</w:t>
      </w:r>
    </w:p>
    <w:p w14:paraId="6638AF46" w14:textId="77777777" w:rsidR="00191745" w:rsidRPr="00035535" w:rsidRDefault="00191745" w:rsidP="00191745">
      <w:pPr>
        <w:tabs>
          <w:tab w:val="right" w:leader="dot" w:pos="8505"/>
        </w:tabs>
        <w:rPr>
          <w:rFonts w:ascii="Calibri" w:hAnsi="Calibri" w:cs="Calibri"/>
          <w:sz w:val="20"/>
          <w:szCs w:val="20"/>
        </w:rPr>
      </w:pPr>
      <w:r w:rsidRPr="00035535">
        <w:rPr>
          <w:rFonts w:ascii="Calibri" w:hAnsi="Calibri" w:cs="Calibri"/>
          <w:sz w:val="20"/>
          <w:szCs w:val="20"/>
        </w:rPr>
        <w:t>CERTIFICATE OF INSURANCE (Public Liability)</w:t>
      </w:r>
      <w:r w:rsidRPr="00035535">
        <w:rPr>
          <w:rFonts w:ascii="Calibri" w:hAnsi="Calibri" w:cs="Calibri"/>
          <w:sz w:val="20"/>
          <w:szCs w:val="20"/>
        </w:rPr>
        <w:tab/>
      </w:r>
      <w:r>
        <w:rPr>
          <w:rFonts w:ascii="Calibri" w:hAnsi="Calibri" w:cs="Calibri"/>
          <w:sz w:val="20"/>
          <w:szCs w:val="20"/>
        </w:rPr>
        <w:t>4</w:t>
      </w:r>
    </w:p>
    <w:p w14:paraId="27A90F96" w14:textId="77777777" w:rsidR="00191745" w:rsidRPr="00035535" w:rsidRDefault="00191745" w:rsidP="00191745">
      <w:pPr>
        <w:tabs>
          <w:tab w:val="right" w:leader="dot" w:pos="8505"/>
        </w:tabs>
        <w:rPr>
          <w:rFonts w:ascii="Calibri" w:hAnsi="Calibri" w:cs="Calibri"/>
          <w:sz w:val="20"/>
          <w:szCs w:val="20"/>
        </w:rPr>
      </w:pPr>
      <w:r w:rsidRPr="00035535">
        <w:rPr>
          <w:rFonts w:ascii="Calibri" w:hAnsi="Calibri" w:cs="Calibri"/>
          <w:sz w:val="20"/>
          <w:szCs w:val="20"/>
        </w:rPr>
        <w:t>CERTIFICATE OF INSURANCE (Musical Instruments and accessories)</w:t>
      </w:r>
      <w:r w:rsidRPr="00035535">
        <w:rPr>
          <w:rFonts w:ascii="Calibri" w:hAnsi="Calibri" w:cs="Calibri"/>
          <w:sz w:val="20"/>
          <w:szCs w:val="20"/>
        </w:rPr>
        <w:tab/>
      </w:r>
      <w:r>
        <w:rPr>
          <w:rFonts w:ascii="Calibri" w:hAnsi="Calibri" w:cs="Calibri"/>
          <w:sz w:val="20"/>
          <w:szCs w:val="20"/>
        </w:rPr>
        <w:t>6</w:t>
      </w:r>
    </w:p>
    <w:p w14:paraId="1BC7AA56" w14:textId="77777777" w:rsidR="00191745" w:rsidRPr="00035535" w:rsidRDefault="00191745" w:rsidP="00191745">
      <w:pPr>
        <w:tabs>
          <w:tab w:val="right" w:leader="dot" w:pos="8505"/>
        </w:tabs>
        <w:rPr>
          <w:rFonts w:ascii="Calibri" w:hAnsi="Calibri" w:cs="Calibri"/>
          <w:sz w:val="20"/>
          <w:szCs w:val="20"/>
        </w:rPr>
      </w:pPr>
      <w:r w:rsidRPr="00035535">
        <w:rPr>
          <w:rFonts w:ascii="Calibri" w:hAnsi="Calibri" w:cs="Calibri"/>
          <w:sz w:val="20"/>
          <w:szCs w:val="20"/>
        </w:rPr>
        <w:t>SCHEDULE</w:t>
      </w:r>
      <w:r w:rsidRPr="00035535">
        <w:rPr>
          <w:rFonts w:ascii="Calibri" w:hAnsi="Calibri" w:cs="Calibri"/>
          <w:sz w:val="20"/>
          <w:szCs w:val="20"/>
        </w:rPr>
        <w:tab/>
      </w:r>
      <w:r>
        <w:rPr>
          <w:rFonts w:ascii="Calibri" w:hAnsi="Calibri" w:cs="Calibri"/>
          <w:sz w:val="20"/>
          <w:szCs w:val="20"/>
        </w:rPr>
        <w:t>8</w:t>
      </w:r>
    </w:p>
    <w:p w14:paraId="55DE6B99" w14:textId="77777777" w:rsidR="00191745" w:rsidRPr="00035535" w:rsidRDefault="00191745" w:rsidP="00191745">
      <w:pPr>
        <w:tabs>
          <w:tab w:val="right" w:leader="dot" w:pos="8505"/>
        </w:tabs>
        <w:rPr>
          <w:rFonts w:ascii="Calibri" w:hAnsi="Calibri" w:cs="Calibri"/>
          <w:sz w:val="20"/>
          <w:szCs w:val="20"/>
        </w:rPr>
      </w:pPr>
      <w:r w:rsidRPr="00035535">
        <w:rPr>
          <w:rFonts w:ascii="Calibri" w:hAnsi="Calibri" w:cs="Calibri"/>
          <w:sz w:val="20"/>
          <w:szCs w:val="20"/>
        </w:rPr>
        <w:t>INFORMATION YOU HAVE GIVEN US</w:t>
      </w:r>
      <w:r w:rsidRPr="00035535">
        <w:rPr>
          <w:rFonts w:ascii="Calibri" w:hAnsi="Calibri" w:cs="Calibri"/>
          <w:sz w:val="20"/>
          <w:szCs w:val="20"/>
        </w:rPr>
        <w:tab/>
      </w:r>
      <w:r>
        <w:rPr>
          <w:rFonts w:ascii="Calibri" w:hAnsi="Calibri" w:cs="Calibri"/>
          <w:sz w:val="20"/>
          <w:szCs w:val="20"/>
        </w:rPr>
        <w:t>9</w:t>
      </w:r>
    </w:p>
    <w:p w14:paraId="50D2BBED" w14:textId="77777777" w:rsidR="00191745" w:rsidRPr="00035535" w:rsidRDefault="00191745" w:rsidP="00191745">
      <w:pPr>
        <w:tabs>
          <w:tab w:val="right" w:leader="dot" w:pos="8505"/>
        </w:tabs>
        <w:rPr>
          <w:rFonts w:ascii="Calibri" w:hAnsi="Calibri" w:cs="Calibri"/>
          <w:sz w:val="20"/>
          <w:szCs w:val="20"/>
        </w:rPr>
      </w:pPr>
      <w:r w:rsidRPr="00035535">
        <w:rPr>
          <w:rFonts w:ascii="Calibri" w:hAnsi="Calibri" w:cs="Calibri"/>
          <w:sz w:val="20"/>
          <w:szCs w:val="20"/>
        </w:rPr>
        <w:t>YOUR DUTIES</w:t>
      </w:r>
      <w:r w:rsidRPr="00035535">
        <w:rPr>
          <w:rFonts w:ascii="Calibri" w:hAnsi="Calibri" w:cs="Calibri"/>
          <w:sz w:val="20"/>
          <w:szCs w:val="20"/>
        </w:rPr>
        <w:tab/>
      </w:r>
      <w:r>
        <w:rPr>
          <w:rFonts w:ascii="Calibri" w:hAnsi="Calibri" w:cs="Calibri"/>
          <w:sz w:val="20"/>
          <w:szCs w:val="20"/>
        </w:rPr>
        <w:t xml:space="preserve"> 10</w:t>
      </w:r>
    </w:p>
    <w:p w14:paraId="3F8049CA" w14:textId="77777777" w:rsidR="00191745" w:rsidRPr="00035535" w:rsidRDefault="00191745" w:rsidP="00191745">
      <w:pPr>
        <w:tabs>
          <w:tab w:val="right" w:leader="dot" w:pos="8505"/>
        </w:tabs>
        <w:rPr>
          <w:rFonts w:ascii="Calibri" w:hAnsi="Calibri" w:cs="Calibri"/>
          <w:sz w:val="20"/>
          <w:szCs w:val="20"/>
        </w:rPr>
      </w:pPr>
      <w:r w:rsidRPr="00035535">
        <w:rPr>
          <w:rFonts w:ascii="Calibri" w:hAnsi="Calibri" w:cs="Calibri"/>
          <w:sz w:val="20"/>
          <w:szCs w:val="20"/>
        </w:rPr>
        <w:t>THE COVER PROVIDED</w:t>
      </w:r>
      <w:r>
        <w:rPr>
          <w:rFonts w:ascii="Calibri" w:hAnsi="Calibri" w:cs="Calibri"/>
          <w:sz w:val="20"/>
          <w:szCs w:val="20"/>
        </w:rPr>
        <w:tab/>
        <w:t>11</w:t>
      </w:r>
    </w:p>
    <w:p w14:paraId="379BAA4B" w14:textId="77777777" w:rsidR="00191745" w:rsidRPr="00035535" w:rsidRDefault="00191745" w:rsidP="00191745">
      <w:pPr>
        <w:tabs>
          <w:tab w:val="right" w:leader="dot" w:pos="8505"/>
        </w:tabs>
        <w:rPr>
          <w:rFonts w:ascii="Calibri" w:hAnsi="Calibri" w:cs="Calibri"/>
          <w:sz w:val="20"/>
          <w:szCs w:val="20"/>
        </w:rPr>
      </w:pPr>
      <w:r w:rsidRPr="00035535">
        <w:rPr>
          <w:rFonts w:ascii="Calibri" w:hAnsi="Calibri" w:cs="Calibri"/>
          <w:sz w:val="20"/>
          <w:szCs w:val="20"/>
        </w:rPr>
        <w:t>PUBLIC LIABILITY COVER</w:t>
      </w:r>
      <w:r w:rsidRPr="00035535">
        <w:rPr>
          <w:rFonts w:ascii="Calibri" w:hAnsi="Calibri" w:cs="Calibri"/>
          <w:sz w:val="20"/>
          <w:szCs w:val="20"/>
        </w:rPr>
        <w:tab/>
      </w:r>
      <w:r>
        <w:rPr>
          <w:rFonts w:ascii="Calibri" w:hAnsi="Calibri" w:cs="Calibri"/>
          <w:sz w:val="20"/>
          <w:szCs w:val="20"/>
        </w:rPr>
        <w:t>13</w:t>
      </w:r>
    </w:p>
    <w:p w14:paraId="69E0C5E7" w14:textId="77777777" w:rsidR="00191745" w:rsidRPr="00035535" w:rsidRDefault="00191745" w:rsidP="00191745">
      <w:pPr>
        <w:tabs>
          <w:tab w:val="right" w:leader="dot" w:pos="8505"/>
        </w:tabs>
        <w:rPr>
          <w:rFonts w:ascii="Calibri" w:hAnsi="Calibri" w:cs="Calibri"/>
          <w:sz w:val="20"/>
          <w:szCs w:val="20"/>
        </w:rPr>
      </w:pPr>
      <w:r w:rsidRPr="00035535">
        <w:rPr>
          <w:rFonts w:ascii="Calibri" w:hAnsi="Calibri" w:cs="Calibri"/>
          <w:sz w:val="20"/>
          <w:szCs w:val="20"/>
        </w:rPr>
        <w:t>EXCLUSIONS</w:t>
      </w:r>
      <w:r w:rsidRPr="00035535">
        <w:rPr>
          <w:rFonts w:ascii="Calibri" w:hAnsi="Calibri" w:cs="Calibri"/>
          <w:sz w:val="20"/>
          <w:szCs w:val="20"/>
        </w:rPr>
        <w:tab/>
        <w:t>1</w:t>
      </w:r>
      <w:r>
        <w:rPr>
          <w:rFonts w:ascii="Calibri" w:hAnsi="Calibri" w:cs="Calibri"/>
          <w:sz w:val="20"/>
          <w:szCs w:val="20"/>
        </w:rPr>
        <w:t>5</w:t>
      </w:r>
    </w:p>
    <w:p w14:paraId="6F1513C5" w14:textId="77777777" w:rsidR="00191745" w:rsidRPr="00035535" w:rsidRDefault="00191745" w:rsidP="00191745">
      <w:pPr>
        <w:tabs>
          <w:tab w:val="right" w:leader="dot" w:pos="8505"/>
        </w:tabs>
        <w:rPr>
          <w:rFonts w:ascii="Calibri" w:hAnsi="Calibri" w:cs="Calibri"/>
          <w:sz w:val="20"/>
          <w:szCs w:val="20"/>
        </w:rPr>
      </w:pPr>
      <w:r w:rsidRPr="00035535">
        <w:rPr>
          <w:rFonts w:ascii="Calibri" w:hAnsi="Calibri" w:cs="Calibri"/>
          <w:sz w:val="20"/>
          <w:szCs w:val="20"/>
        </w:rPr>
        <w:t>HOW TO AMEND YOUR POLICY</w:t>
      </w:r>
      <w:r w:rsidRPr="00035535">
        <w:rPr>
          <w:rFonts w:ascii="Calibri" w:hAnsi="Calibri" w:cs="Calibri"/>
          <w:sz w:val="20"/>
          <w:szCs w:val="20"/>
        </w:rPr>
        <w:tab/>
      </w:r>
      <w:r>
        <w:rPr>
          <w:rFonts w:ascii="Calibri" w:hAnsi="Calibri" w:cs="Calibri"/>
          <w:sz w:val="20"/>
          <w:szCs w:val="20"/>
        </w:rPr>
        <w:t>23</w:t>
      </w:r>
    </w:p>
    <w:p w14:paraId="16A45924" w14:textId="77777777" w:rsidR="00191745" w:rsidRPr="00035535" w:rsidRDefault="00191745" w:rsidP="00191745">
      <w:pPr>
        <w:tabs>
          <w:tab w:val="right" w:leader="dot" w:pos="8505"/>
        </w:tabs>
        <w:rPr>
          <w:rFonts w:ascii="Calibri" w:hAnsi="Calibri" w:cs="Calibri"/>
          <w:sz w:val="20"/>
          <w:szCs w:val="20"/>
        </w:rPr>
      </w:pPr>
      <w:r w:rsidRPr="00035535">
        <w:rPr>
          <w:rFonts w:ascii="Calibri" w:hAnsi="Calibri" w:cs="Calibri"/>
          <w:sz w:val="20"/>
          <w:szCs w:val="20"/>
        </w:rPr>
        <w:t>RENEWING YOUR POLICY</w:t>
      </w:r>
      <w:r w:rsidRPr="00035535">
        <w:rPr>
          <w:rFonts w:ascii="Calibri" w:hAnsi="Calibri" w:cs="Calibri"/>
          <w:sz w:val="20"/>
          <w:szCs w:val="20"/>
        </w:rPr>
        <w:tab/>
      </w:r>
      <w:r>
        <w:rPr>
          <w:rFonts w:ascii="Calibri" w:hAnsi="Calibri" w:cs="Calibri"/>
          <w:sz w:val="20"/>
          <w:szCs w:val="20"/>
        </w:rPr>
        <w:t>23</w:t>
      </w:r>
    </w:p>
    <w:p w14:paraId="39FC7532" w14:textId="77777777" w:rsidR="00191745" w:rsidRPr="00035535" w:rsidRDefault="00191745" w:rsidP="00191745">
      <w:pPr>
        <w:tabs>
          <w:tab w:val="right" w:leader="dot" w:pos="8505"/>
        </w:tabs>
        <w:rPr>
          <w:rFonts w:ascii="Calibri" w:hAnsi="Calibri" w:cs="Calibri"/>
          <w:sz w:val="20"/>
          <w:szCs w:val="20"/>
        </w:rPr>
      </w:pPr>
      <w:r w:rsidRPr="00035535">
        <w:rPr>
          <w:rFonts w:ascii="Calibri" w:hAnsi="Calibri" w:cs="Calibri"/>
          <w:sz w:val="20"/>
          <w:szCs w:val="20"/>
        </w:rPr>
        <w:t>HOW TO CANCEL YOUR POLICY</w:t>
      </w:r>
      <w:r w:rsidRPr="00035535">
        <w:rPr>
          <w:rFonts w:ascii="Calibri" w:hAnsi="Calibri" w:cs="Calibri"/>
          <w:sz w:val="20"/>
          <w:szCs w:val="20"/>
        </w:rPr>
        <w:tab/>
      </w:r>
      <w:r>
        <w:rPr>
          <w:rFonts w:ascii="Calibri" w:hAnsi="Calibri" w:cs="Calibri"/>
          <w:sz w:val="20"/>
          <w:szCs w:val="20"/>
        </w:rPr>
        <w:t>24</w:t>
      </w:r>
    </w:p>
    <w:p w14:paraId="2528E512" w14:textId="77777777" w:rsidR="00191745" w:rsidRPr="00035535" w:rsidRDefault="00191745" w:rsidP="00191745">
      <w:pPr>
        <w:tabs>
          <w:tab w:val="right" w:leader="dot" w:pos="8505"/>
        </w:tabs>
        <w:rPr>
          <w:rFonts w:ascii="Calibri" w:hAnsi="Calibri" w:cs="Calibri"/>
          <w:sz w:val="20"/>
          <w:szCs w:val="20"/>
        </w:rPr>
      </w:pPr>
      <w:r w:rsidRPr="00035535">
        <w:rPr>
          <w:rFonts w:ascii="Calibri" w:hAnsi="Calibri" w:cs="Calibri"/>
          <w:sz w:val="20"/>
          <w:szCs w:val="20"/>
        </w:rPr>
        <w:t>CLAIMS CONDITIONS</w:t>
      </w:r>
      <w:r w:rsidRPr="00035535">
        <w:rPr>
          <w:rFonts w:ascii="Calibri" w:hAnsi="Calibri" w:cs="Calibri"/>
          <w:sz w:val="20"/>
          <w:szCs w:val="20"/>
        </w:rPr>
        <w:tab/>
      </w:r>
      <w:r>
        <w:rPr>
          <w:rFonts w:ascii="Calibri" w:hAnsi="Calibri" w:cs="Calibri"/>
          <w:sz w:val="20"/>
          <w:szCs w:val="20"/>
        </w:rPr>
        <w:t>26</w:t>
      </w:r>
    </w:p>
    <w:p w14:paraId="2CE89837" w14:textId="77777777" w:rsidR="00191745" w:rsidRPr="00035535" w:rsidRDefault="00191745" w:rsidP="00191745">
      <w:pPr>
        <w:tabs>
          <w:tab w:val="right" w:leader="dot" w:pos="8505"/>
        </w:tabs>
        <w:rPr>
          <w:rFonts w:ascii="Calibri" w:hAnsi="Calibri" w:cs="Calibri"/>
          <w:sz w:val="20"/>
          <w:szCs w:val="20"/>
        </w:rPr>
      </w:pPr>
      <w:r w:rsidRPr="00035535">
        <w:rPr>
          <w:rFonts w:ascii="Calibri" w:hAnsi="Calibri" w:cs="Calibri"/>
          <w:sz w:val="20"/>
          <w:szCs w:val="20"/>
        </w:rPr>
        <w:t>HOW TO MAKE A COMPLIANT</w:t>
      </w:r>
      <w:r w:rsidRPr="00035535">
        <w:rPr>
          <w:rFonts w:ascii="Calibri" w:hAnsi="Calibri" w:cs="Calibri"/>
          <w:sz w:val="20"/>
          <w:szCs w:val="20"/>
        </w:rPr>
        <w:tab/>
      </w:r>
      <w:r>
        <w:rPr>
          <w:rFonts w:ascii="Calibri" w:hAnsi="Calibri" w:cs="Calibri"/>
          <w:sz w:val="20"/>
          <w:szCs w:val="20"/>
        </w:rPr>
        <w:t>29</w:t>
      </w:r>
    </w:p>
    <w:p w14:paraId="7224440E" w14:textId="77777777" w:rsidR="00191745" w:rsidRPr="00035535" w:rsidRDefault="00191745" w:rsidP="00191745">
      <w:pPr>
        <w:tabs>
          <w:tab w:val="right" w:leader="dot" w:pos="8505"/>
        </w:tabs>
        <w:rPr>
          <w:rFonts w:ascii="Calibri" w:hAnsi="Calibri" w:cs="Calibri"/>
          <w:sz w:val="20"/>
          <w:szCs w:val="20"/>
        </w:rPr>
      </w:pPr>
      <w:r w:rsidRPr="00035535">
        <w:rPr>
          <w:rFonts w:ascii="Calibri" w:hAnsi="Calibri" w:cs="Calibri"/>
          <w:sz w:val="20"/>
          <w:szCs w:val="20"/>
        </w:rPr>
        <w:t>AUTHORISATION &amp; REGULATION</w:t>
      </w:r>
      <w:r w:rsidRPr="00035535">
        <w:rPr>
          <w:rFonts w:ascii="Calibri" w:hAnsi="Calibri" w:cs="Calibri"/>
          <w:sz w:val="20"/>
          <w:szCs w:val="20"/>
        </w:rPr>
        <w:tab/>
      </w:r>
      <w:r>
        <w:rPr>
          <w:rFonts w:ascii="Calibri" w:hAnsi="Calibri" w:cs="Calibri"/>
          <w:sz w:val="20"/>
          <w:szCs w:val="20"/>
        </w:rPr>
        <w:t>32</w:t>
      </w:r>
    </w:p>
    <w:p w14:paraId="7453B143" w14:textId="77777777" w:rsidR="00191745" w:rsidRPr="00035535" w:rsidRDefault="00191745" w:rsidP="00191745">
      <w:pPr>
        <w:tabs>
          <w:tab w:val="right" w:leader="dot" w:pos="8505"/>
        </w:tabs>
        <w:rPr>
          <w:rFonts w:ascii="Calibri" w:hAnsi="Calibri" w:cs="Calibri"/>
          <w:sz w:val="20"/>
          <w:szCs w:val="20"/>
        </w:rPr>
      </w:pPr>
      <w:r w:rsidRPr="00035535">
        <w:rPr>
          <w:rFonts w:ascii="Calibri" w:hAnsi="Calibri" w:cs="Calibri"/>
          <w:sz w:val="20"/>
          <w:szCs w:val="20"/>
        </w:rPr>
        <w:t>PRIVICY NOTICES</w:t>
      </w:r>
      <w:r w:rsidRPr="00035535">
        <w:rPr>
          <w:rFonts w:ascii="Calibri" w:hAnsi="Calibri" w:cs="Calibri"/>
          <w:sz w:val="20"/>
          <w:szCs w:val="20"/>
        </w:rPr>
        <w:tab/>
      </w:r>
      <w:r>
        <w:rPr>
          <w:rFonts w:ascii="Calibri" w:hAnsi="Calibri" w:cs="Calibri"/>
          <w:sz w:val="20"/>
          <w:szCs w:val="20"/>
        </w:rPr>
        <w:t>33</w:t>
      </w:r>
    </w:p>
    <w:p w14:paraId="49C451FF" w14:textId="77777777" w:rsidR="00191745" w:rsidRDefault="00191745" w:rsidP="00191745">
      <w:pPr>
        <w:rPr>
          <w:rFonts w:hint="eastAsia"/>
        </w:rPr>
      </w:pPr>
      <w:r>
        <w:rPr>
          <w:rFonts w:hint="eastAsia"/>
        </w:rPr>
        <w:br w:type="page"/>
      </w:r>
    </w:p>
    <w:p w14:paraId="0B8A8AD1" w14:textId="77777777" w:rsidR="00191745" w:rsidRPr="00D54620" w:rsidRDefault="00191745" w:rsidP="00191745">
      <w:pPr>
        <w:pStyle w:val="Style1"/>
        <w:ind w:right="-131"/>
        <w:rPr>
          <w:color w:val="215E99" w:themeColor="text2" w:themeTint="BF"/>
        </w:rPr>
      </w:pPr>
      <w:r w:rsidRPr="00D54620">
        <w:rPr>
          <w:color w:val="215E99" w:themeColor="text2" w:themeTint="BF"/>
        </w:rPr>
        <w:lastRenderedPageBreak/>
        <w:t>DEFINITIONS</w:t>
      </w:r>
    </w:p>
    <w:p w14:paraId="5CFC2BF9" w14:textId="77777777" w:rsidR="00191745" w:rsidRPr="00035535" w:rsidRDefault="00191745" w:rsidP="00191745">
      <w:pPr>
        <w:spacing w:after="0"/>
        <w:ind w:right="-131"/>
        <w:rPr>
          <w:rFonts w:ascii="Calibri" w:hAnsi="Calibri" w:cs="Calibri"/>
          <w:color w:val="000000" w:themeColor="text1"/>
          <w:sz w:val="20"/>
          <w:szCs w:val="20"/>
        </w:rPr>
      </w:pPr>
      <w:r w:rsidRPr="00035535">
        <w:rPr>
          <w:rFonts w:ascii="Calibri" w:hAnsi="Calibri" w:cs="Calibri"/>
          <w:color w:val="000000" w:themeColor="text1"/>
          <w:sz w:val="20"/>
          <w:szCs w:val="20"/>
        </w:rPr>
        <w:t xml:space="preserve">Wherever the following words appear in </w:t>
      </w:r>
      <w:r w:rsidRPr="00035535">
        <w:rPr>
          <w:rFonts w:ascii="Calibri" w:hAnsi="Calibri" w:cs="Calibri"/>
          <w:noProof/>
          <w:color w:val="000000" w:themeColor="text1"/>
          <w:sz w:val="20"/>
          <w:szCs w:val="20"/>
        </w:rPr>
        <w:t>CAPITALS</w:t>
      </w:r>
      <w:r w:rsidRPr="00035535">
        <w:rPr>
          <w:rFonts w:ascii="Calibri" w:hAnsi="Calibri" w:cs="Calibri"/>
          <w:color w:val="000000" w:themeColor="text1"/>
          <w:sz w:val="20"/>
          <w:szCs w:val="20"/>
        </w:rPr>
        <w:t xml:space="preserve"> in this policy document they will have the meanings shown below.</w:t>
      </w:r>
    </w:p>
    <w:p w14:paraId="512FC433" w14:textId="77777777" w:rsidR="00191745" w:rsidRPr="00035535" w:rsidRDefault="00191745" w:rsidP="00191745">
      <w:pPr>
        <w:ind w:right="-131"/>
        <w:contextualSpacing/>
        <w:jc w:val="both"/>
        <w:rPr>
          <w:rFonts w:ascii="Calibri" w:hAnsi="Calibri" w:cs="Calibri"/>
          <w:noProof/>
          <w:color w:val="000000" w:themeColor="text1"/>
          <w:sz w:val="20"/>
          <w:szCs w:val="20"/>
        </w:rPr>
      </w:pPr>
    </w:p>
    <w:p w14:paraId="3086C314" w14:textId="77777777" w:rsidR="00191745" w:rsidRPr="00035535" w:rsidRDefault="00191745" w:rsidP="00191745">
      <w:pPr>
        <w:ind w:right="-131"/>
        <w:contextualSpacing/>
        <w:rPr>
          <w:rFonts w:ascii="Calibri" w:hAnsi="Calibri" w:cs="Calibri"/>
          <w:b/>
          <w:noProof/>
          <w:color w:val="000000" w:themeColor="text1"/>
          <w:sz w:val="20"/>
          <w:szCs w:val="20"/>
        </w:rPr>
      </w:pPr>
      <w:r w:rsidRPr="00035535">
        <w:rPr>
          <w:rFonts w:ascii="Calibri" w:hAnsi="Calibri" w:cs="Calibri"/>
          <w:b/>
          <w:noProof/>
          <w:color w:val="000000" w:themeColor="text1"/>
          <w:sz w:val="20"/>
          <w:szCs w:val="20"/>
        </w:rPr>
        <w:t>ENDORSEMENT(S)</w:t>
      </w:r>
    </w:p>
    <w:p w14:paraId="3CF694FB" w14:textId="77777777" w:rsidR="00191745" w:rsidRPr="00035535" w:rsidRDefault="00191745" w:rsidP="00191745">
      <w:pPr>
        <w:ind w:right="-131"/>
        <w:contextualSpacing/>
        <w:jc w:val="both"/>
        <w:rPr>
          <w:rFonts w:ascii="Calibri" w:hAnsi="Calibri" w:cs="Calibri"/>
          <w:noProof/>
          <w:color w:val="000000" w:themeColor="text1"/>
          <w:sz w:val="20"/>
          <w:szCs w:val="20"/>
        </w:rPr>
      </w:pPr>
      <w:r w:rsidRPr="00035535">
        <w:rPr>
          <w:rFonts w:ascii="Calibri" w:hAnsi="Calibri" w:cs="Calibri"/>
          <w:noProof/>
          <w:color w:val="000000" w:themeColor="text1"/>
          <w:sz w:val="20"/>
          <w:szCs w:val="20"/>
        </w:rPr>
        <w:t>Any variations or additions to the terms of this insurance.</w:t>
      </w:r>
    </w:p>
    <w:p w14:paraId="5ABE3C4C" w14:textId="77777777" w:rsidR="00191745" w:rsidRPr="00035535" w:rsidRDefault="00191745" w:rsidP="00191745">
      <w:pPr>
        <w:ind w:right="-131"/>
        <w:contextualSpacing/>
        <w:rPr>
          <w:rFonts w:ascii="Calibri" w:hAnsi="Calibri" w:cs="Calibri"/>
          <w:b/>
          <w:noProof/>
          <w:color w:val="000000" w:themeColor="text1"/>
          <w:sz w:val="20"/>
          <w:szCs w:val="20"/>
        </w:rPr>
      </w:pPr>
      <w:r w:rsidRPr="00035535">
        <w:rPr>
          <w:rFonts w:ascii="Calibri" w:hAnsi="Calibri" w:cs="Calibri"/>
          <w:b/>
          <w:noProof/>
          <w:color w:val="000000" w:themeColor="text1"/>
          <w:sz w:val="20"/>
          <w:szCs w:val="20"/>
        </w:rPr>
        <w:t>PERIOD OF INSURANCE</w:t>
      </w:r>
    </w:p>
    <w:p w14:paraId="4F1C04A7" w14:textId="77777777" w:rsidR="00191745" w:rsidRPr="00035535" w:rsidRDefault="00191745" w:rsidP="00191745">
      <w:pPr>
        <w:ind w:right="-131"/>
        <w:contextualSpacing/>
        <w:jc w:val="both"/>
        <w:rPr>
          <w:rFonts w:ascii="Calibri" w:hAnsi="Calibri" w:cs="Calibri"/>
          <w:noProof/>
          <w:color w:val="000000" w:themeColor="text1"/>
          <w:sz w:val="20"/>
          <w:szCs w:val="20"/>
        </w:rPr>
      </w:pPr>
      <w:r w:rsidRPr="00035535">
        <w:rPr>
          <w:rFonts w:ascii="Calibri" w:hAnsi="Calibri" w:cs="Calibri"/>
          <w:noProof/>
          <w:color w:val="000000" w:themeColor="text1"/>
          <w:sz w:val="20"/>
          <w:szCs w:val="20"/>
        </w:rPr>
        <w:t xml:space="preserve">The length of time for which this insurance is in force as shown in the </w:t>
      </w:r>
      <w:r w:rsidRPr="00035535">
        <w:rPr>
          <w:rFonts w:ascii="Calibri" w:hAnsi="Calibri" w:cs="Calibri"/>
          <w:b/>
          <w:noProof/>
          <w:color w:val="000000" w:themeColor="text1"/>
          <w:sz w:val="20"/>
          <w:szCs w:val="20"/>
        </w:rPr>
        <w:t>SCHEDULE</w:t>
      </w:r>
      <w:r w:rsidRPr="00035535">
        <w:rPr>
          <w:rFonts w:ascii="Calibri" w:hAnsi="Calibri" w:cs="Calibri"/>
          <w:noProof/>
          <w:color w:val="000000" w:themeColor="text1"/>
          <w:sz w:val="20"/>
          <w:szCs w:val="20"/>
        </w:rPr>
        <w:t>, or until cancelled.</w:t>
      </w:r>
    </w:p>
    <w:p w14:paraId="00EB5ABB" w14:textId="77777777" w:rsidR="00191745" w:rsidRPr="00035535" w:rsidRDefault="00191745" w:rsidP="00191745">
      <w:pPr>
        <w:ind w:right="-131"/>
        <w:contextualSpacing/>
        <w:jc w:val="both"/>
        <w:rPr>
          <w:rFonts w:ascii="Calibri" w:hAnsi="Calibri" w:cs="Calibri"/>
          <w:b/>
          <w:noProof/>
          <w:color w:val="000000" w:themeColor="text1"/>
          <w:sz w:val="20"/>
          <w:szCs w:val="20"/>
        </w:rPr>
      </w:pPr>
      <w:r w:rsidRPr="00035535">
        <w:rPr>
          <w:rFonts w:ascii="Calibri" w:hAnsi="Calibri" w:cs="Calibri"/>
          <w:b/>
          <w:noProof/>
          <w:color w:val="000000" w:themeColor="text1"/>
          <w:sz w:val="20"/>
          <w:szCs w:val="20"/>
        </w:rPr>
        <w:t>PREMISES</w:t>
      </w:r>
    </w:p>
    <w:p w14:paraId="6004662A" w14:textId="77777777" w:rsidR="00191745" w:rsidRPr="00035535" w:rsidRDefault="00191745" w:rsidP="00191745">
      <w:pPr>
        <w:ind w:right="-131"/>
        <w:contextualSpacing/>
        <w:jc w:val="both"/>
        <w:rPr>
          <w:rFonts w:ascii="Calibri" w:hAnsi="Calibri" w:cs="Calibri"/>
          <w:noProof/>
          <w:color w:val="000000" w:themeColor="text1"/>
          <w:sz w:val="20"/>
          <w:szCs w:val="20"/>
        </w:rPr>
      </w:pPr>
      <w:r w:rsidRPr="00035535">
        <w:rPr>
          <w:rFonts w:ascii="Calibri" w:hAnsi="Calibri" w:cs="Calibri"/>
          <w:noProof/>
          <w:color w:val="000000" w:themeColor="text1"/>
          <w:sz w:val="20"/>
          <w:szCs w:val="20"/>
        </w:rPr>
        <w:t xml:space="preserve">The location stated in the </w:t>
      </w:r>
      <w:r w:rsidRPr="00035535">
        <w:rPr>
          <w:rFonts w:ascii="Calibri" w:hAnsi="Calibri" w:cs="Calibri"/>
          <w:b/>
          <w:noProof/>
          <w:color w:val="000000" w:themeColor="text1"/>
          <w:sz w:val="20"/>
          <w:szCs w:val="20"/>
        </w:rPr>
        <w:t>SCHEDULE</w:t>
      </w:r>
      <w:r w:rsidRPr="00035535">
        <w:rPr>
          <w:rFonts w:ascii="Calibri" w:hAnsi="Calibri" w:cs="Calibri"/>
          <w:noProof/>
          <w:color w:val="000000" w:themeColor="text1"/>
          <w:sz w:val="20"/>
          <w:szCs w:val="20"/>
        </w:rPr>
        <w:t xml:space="preserve"> where the INSURED PROPERTY is usually kept.</w:t>
      </w:r>
    </w:p>
    <w:p w14:paraId="23D035DF" w14:textId="77777777" w:rsidR="00191745" w:rsidRPr="00035535" w:rsidRDefault="00191745" w:rsidP="00191745">
      <w:pPr>
        <w:ind w:right="-131"/>
        <w:contextualSpacing/>
        <w:jc w:val="both"/>
        <w:rPr>
          <w:rFonts w:ascii="Calibri" w:hAnsi="Calibri" w:cs="Calibri"/>
          <w:b/>
          <w:noProof/>
          <w:color w:val="000000" w:themeColor="text1"/>
          <w:sz w:val="20"/>
          <w:szCs w:val="20"/>
        </w:rPr>
      </w:pPr>
      <w:r w:rsidRPr="00035535">
        <w:rPr>
          <w:rFonts w:ascii="Calibri" w:hAnsi="Calibri" w:cs="Calibri"/>
          <w:b/>
          <w:noProof/>
          <w:color w:val="000000" w:themeColor="text1"/>
          <w:sz w:val="20"/>
          <w:szCs w:val="20"/>
        </w:rPr>
        <w:t>PROPERTY INSURED</w:t>
      </w:r>
    </w:p>
    <w:p w14:paraId="05AF7E70" w14:textId="77777777" w:rsidR="00191745" w:rsidRPr="00035535" w:rsidRDefault="00191745" w:rsidP="00191745">
      <w:pPr>
        <w:ind w:right="-131"/>
        <w:contextualSpacing/>
        <w:jc w:val="both"/>
        <w:rPr>
          <w:rFonts w:ascii="Calibri" w:hAnsi="Calibri" w:cs="Calibri"/>
          <w:noProof/>
          <w:color w:val="000000" w:themeColor="text1"/>
          <w:sz w:val="20"/>
          <w:szCs w:val="20"/>
        </w:rPr>
      </w:pPr>
      <w:r w:rsidRPr="00035535">
        <w:rPr>
          <w:rFonts w:ascii="Calibri" w:hAnsi="Calibri" w:cs="Calibri"/>
          <w:noProof/>
          <w:color w:val="000000" w:themeColor="text1"/>
          <w:sz w:val="20"/>
          <w:szCs w:val="20"/>
        </w:rPr>
        <w:t xml:space="preserve">The musical instrument(s), equipment and accessories as detailed in the </w:t>
      </w:r>
      <w:r w:rsidRPr="00035535">
        <w:rPr>
          <w:rFonts w:ascii="Calibri" w:hAnsi="Calibri" w:cs="Calibri"/>
          <w:b/>
          <w:noProof/>
          <w:color w:val="000000" w:themeColor="text1"/>
          <w:sz w:val="20"/>
          <w:szCs w:val="20"/>
        </w:rPr>
        <w:t>SCHEDULE</w:t>
      </w:r>
      <w:r w:rsidRPr="00035535">
        <w:rPr>
          <w:rFonts w:ascii="Calibri" w:hAnsi="Calibri" w:cs="Calibri"/>
          <w:noProof/>
          <w:color w:val="000000" w:themeColor="text1"/>
          <w:sz w:val="20"/>
          <w:szCs w:val="20"/>
        </w:rPr>
        <w:t>.</w:t>
      </w:r>
    </w:p>
    <w:p w14:paraId="38923AAC" w14:textId="77777777" w:rsidR="00191745" w:rsidRPr="00035535" w:rsidRDefault="00191745" w:rsidP="00191745">
      <w:pPr>
        <w:ind w:right="-131"/>
        <w:contextualSpacing/>
        <w:rPr>
          <w:rFonts w:ascii="Calibri" w:hAnsi="Calibri" w:cs="Calibri"/>
          <w:b/>
          <w:noProof/>
          <w:color w:val="000000" w:themeColor="text1"/>
          <w:sz w:val="20"/>
          <w:szCs w:val="20"/>
        </w:rPr>
      </w:pPr>
      <w:r w:rsidRPr="00035535">
        <w:rPr>
          <w:rFonts w:ascii="Calibri" w:hAnsi="Calibri" w:cs="Calibri"/>
          <w:b/>
          <w:noProof/>
          <w:color w:val="000000" w:themeColor="text1"/>
          <w:sz w:val="20"/>
          <w:szCs w:val="20"/>
        </w:rPr>
        <w:t>SCHEDULE</w:t>
      </w:r>
    </w:p>
    <w:p w14:paraId="5CE1A3DC" w14:textId="77777777" w:rsidR="00191745" w:rsidRPr="00035535" w:rsidRDefault="00191745" w:rsidP="00191745">
      <w:pPr>
        <w:ind w:right="-131"/>
        <w:contextualSpacing/>
        <w:jc w:val="both"/>
        <w:rPr>
          <w:rFonts w:ascii="Calibri" w:hAnsi="Calibri" w:cs="Calibri"/>
          <w:noProof/>
          <w:color w:val="000000" w:themeColor="text1"/>
          <w:sz w:val="20"/>
          <w:szCs w:val="20"/>
        </w:rPr>
      </w:pPr>
      <w:r w:rsidRPr="00035535">
        <w:rPr>
          <w:rFonts w:ascii="Calibri" w:hAnsi="Calibri" w:cs="Calibri"/>
          <w:noProof/>
          <w:color w:val="000000" w:themeColor="text1"/>
          <w:sz w:val="20"/>
          <w:szCs w:val="20"/>
        </w:rPr>
        <w:t xml:space="preserve">The </w:t>
      </w:r>
      <w:r w:rsidRPr="00035535">
        <w:rPr>
          <w:rFonts w:ascii="Calibri" w:hAnsi="Calibri" w:cs="Calibri"/>
          <w:b/>
          <w:noProof/>
          <w:color w:val="000000" w:themeColor="text1"/>
          <w:sz w:val="20"/>
          <w:szCs w:val="20"/>
        </w:rPr>
        <w:t>SCHEDULE</w:t>
      </w:r>
      <w:r w:rsidRPr="00035535">
        <w:rPr>
          <w:rFonts w:ascii="Calibri" w:hAnsi="Calibri" w:cs="Calibri"/>
          <w:noProof/>
          <w:color w:val="000000" w:themeColor="text1"/>
          <w:sz w:val="20"/>
          <w:szCs w:val="20"/>
        </w:rPr>
        <w:t xml:space="preserve"> is part of the policy.  It shows details of </w:t>
      </w:r>
      <w:r w:rsidRPr="00035535">
        <w:rPr>
          <w:rFonts w:ascii="Calibri" w:hAnsi="Calibri" w:cs="Calibri"/>
          <w:b/>
          <w:noProof/>
          <w:color w:val="000000" w:themeColor="text1"/>
          <w:sz w:val="20"/>
          <w:szCs w:val="20"/>
        </w:rPr>
        <w:t>YOU</w:t>
      </w:r>
      <w:r w:rsidRPr="00035535">
        <w:rPr>
          <w:rFonts w:ascii="Calibri" w:hAnsi="Calibri" w:cs="Calibri"/>
          <w:noProof/>
          <w:color w:val="000000" w:themeColor="text1"/>
          <w:sz w:val="20"/>
          <w:szCs w:val="20"/>
        </w:rPr>
        <w:t xml:space="preserve">, the </w:t>
      </w:r>
      <w:r w:rsidRPr="00035535">
        <w:rPr>
          <w:rFonts w:ascii="Calibri" w:hAnsi="Calibri" w:cs="Calibri"/>
          <w:b/>
          <w:noProof/>
          <w:color w:val="000000" w:themeColor="text1"/>
          <w:sz w:val="20"/>
          <w:szCs w:val="20"/>
        </w:rPr>
        <w:t>PROPERTY INSURED</w:t>
      </w:r>
      <w:r w:rsidRPr="00035535">
        <w:rPr>
          <w:rFonts w:ascii="Calibri" w:hAnsi="Calibri" w:cs="Calibri"/>
          <w:noProof/>
          <w:color w:val="000000" w:themeColor="text1"/>
          <w:sz w:val="20"/>
          <w:szCs w:val="20"/>
        </w:rPr>
        <w:t xml:space="preserve">, the sums insured, the level of cover, the </w:t>
      </w:r>
      <w:r w:rsidRPr="00035535">
        <w:rPr>
          <w:rFonts w:ascii="Calibri" w:hAnsi="Calibri" w:cs="Calibri"/>
          <w:b/>
          <w:noProof/>
          <w:color w:val="000000" w:themeColor="text1"/>
          <w:sz w:val="20"/>
          <w:szCs w:val="20"/>
        </w:rPr>
        <w:t>PERIOD OF INSURANCE</w:t>
      </w:r>
      <w:r w:rsidRPr="00035535">
        <w:rPr>
          <w:rFonts w:ascii="Calibri" w:hAnsi="Calibri" w:cs="Calibri"/>
          <w:color w:val="000000" w:themeColor="text1"/>
          <w:sz w:val="20"/>
          <w:szCs w:val="20"/>
        </w:rPr>
        <w:t xml:space="preserve"> and the sections of this insurance which apply</w:t>
      </w:r>
      <w:r w:rsidRPr="00035535">
        <w:rPr>
          <w:rFonts w:ascii="Calibri" w:hAnsi="Calibri" w:cs="Calibri"/>
          <w:noProof/>
          <w:color w:val="000000" w:themeColor="text1"/>
          <w:sz w:val="20"/>
          <w:szCs w:val="20"/>
        </w:rPr>
        <w:t>.</w:t>
      </w:r>
    </w:p>
    <w:p w14:paraId="575824C8" w14:textId="77777777" w:rsidR="00191745" w:rsidRPr="00035535" w:rsidRDefault="00191745" w:rsidP="00191745">
      <w:pPr>
        <w:ind w:right="-131"/>
        <w:contextualSpacing/>
        <w:rPr>
          <w:rFonts w:ascii="Calibri" w:hAnsi="Calibri" w:cs="Calibri"/>
          <w:b/>
          <w:noProof/>
          <w:color w:val="000000" w:themeColor="text1"/>
          <w:sz w:val="20"/>
          <w:szCs w:val="20"/>
        </w:rPr>
      </w:pPr>
      <w:r w:rsidRPr="00035535">
        <w:rPr>
          <w:rFonts w:ascii="Calibri" w:hAnsi="Calibri" w:cs="Calibri"/>
          <w:b/>
          <w:noProof/>
          <w:color w:val="000000" w:themeColor="text1"/>
          <w:sz w:val="20"/>
          <w:szCs w:val="20"/>
        </w:rPr>
        <w:t>WE/OUR/US</w:t>
      </w:r>
    </w:p>
    <w:p w14:paraId="6B880224" w14:textId="77777777" w:rsidR="00191745" w:rsidRPr="00035535" w:rsidRDefault="00191745" w:rsidP="00191745">
      <w:pPr>
        <w:ind w:right="-131"/>
        <w:contextualSpacing/>
        <w:jc w:val="both"/>
        <w:rPr>
          <w:rFonts w:ascii="Calibri" w:hAnsi="Calibri" w:cs="Calibri"/>
          <w:noProof/>
          <w:color w:val="000000" w:themeColor="text1"/>
          <w:sz w:val="20"/>
          <w:szCs w:val="20"/>
        </w:rPr>
      </w:pPr>
      <w:r w:rsidRPr="00035535">
        <w:rPr>
          <w:rFonts w:ascii="Calibri" w:hAnsi="Calibri" w:cs="Calibri"/>
          <w:noProof/>
          <w:color w:val="000000" w:themeColor="text1"/>
          <w:sz w:val="20"/>
          <w:szCs w:val="20"/>
        </w:rPr>
        <w:t>a) Great Lakes Insurance UK Ltd</w:t>
      </w:r>
    </w:p>
    <w:p w14:paraId="5BC71816" w14:textId="77777777" w:rsidR="00191745" w:rsidRPr="00035535" w:rsidRDefault="00191745" w:rsidP="00191745">
      <w:pPr>
        <w:ind w:right="-131"/>
        <w:contextualSpacing/>
        <w:jc w:val="both"/>
        <w:rPr>
          <w:rFonts w:ascii="Calibri" w:hAnsi="Calibri" w:cs="Calibri"/>
          <w:noProof/>
          <w:color w:val="000000" w:themeColor="text1"/>
          <w:sz w:val="20"/>
          <w:szCs w:val="20"/>
        </w:rPr>
      </w:pPr>
      <w:r w:rsidRPr="00035535">
        <w:rPr>
          <w:rFonts w:ascii="Calibri" w:hAnsi="Calibri" w:cs="Calibri"/>
          <w:noProof/>
          <w:color w:val="000000" w:themeColor="text1"/>
          <w:sz w:val="20"/>
          <w:szCs w:val="20"/>
        </w:rPr>
        <w:t>b) JRP Management Limited at all times as authorised underwriting agents and administrators (and for no other purpose) for ERGO UK Speciality on behlaf of Great Lakes Insurance UK Ltd with no liability under this Policy</w:t>
      </w:r>
    </w:p>
    <w:p w14:paraId="7FF3EB51" w14:textId="77777777" w:rsidR="00191745" w:rsidRPr="00035535" w:rsidRDefault="00191745" w:rsidP="00191745">
      <w:pPr>
        <w:ind w:right="-131"/>
        <w:contextualSpacing/>
        <w:jc w:val="both"/>
        <w:rPr>
          <w:rFonts w:ascii="Calibri" w:hAnsi="Calibri" w:cs="Calibri"/>
          <w:noProof/>
          <w:color w:val="000000" w:themeColor="text1"/>
          <w:sz w:val="20"/>
          <w:szCs w:val="20"/>
        </w:rPr>
      </w:pPr>
      <w:r w:rsidRPr="00035535">
        <w:rPr>
          <w:rFonts w:ascii="Calibri" w:hAnsi="Calibri" w:cs="Calibri"/>
          <w:noProof/>
          <w:color w:val="000000" w:themeColor="text1"/>
          <w:sz w:val="20"/>
          <w:szCs w:val="20"/>
        </w:rPr>
        <w:t>c) Jack Hayward Insurance Services as administrators under this policy.</w:t>
      </w:r>
    </w:p>
    <w:p w14:paraId="4B976EC6" w14:textId="77777777" w:rsidR="00191745" w:rsidRPr="00035535" w:rsidRDefault="00191745" w:rsidP="00191745">
      <w:pPr>
        <w:ind w:right="-131"/>
        <w:contextualSpacing/>
        <w:rPr>
          <w:rFonts w:ascii="Calibri" w:hAnsi="Calibri" w:cs="Calibri"/>
          <w:b/>
          <w:noProof/>
          <w:color w:val="000000" w:themeColor="text1"/>
          <w:sz w:val="20"/>
          <w:szCs w:val="20"/>
        </w:rPr>
      </w:pPr>
      <w:r w:rsidRPr="00035535">
        <w:rPr>
          <w:rFonts w:ascii="Calibri" w:hAnsi="Calibri" w:cs="Calibri"/>
          <w:b/>
          <w:noProof/>
          <w:color w:val="000000" w:themeColor="text1"/>
          <w:sz w:val="20"/>
          <w:szCs w:val="20"/>
        </w:rPr>
        <w:t>YOU/YOUR</w:t>
      </w:r>
    </w:p>
    <w:p w14:paraId="0B816E96" w14:textId="77777777" w:rsidR="00191745" w:rsidRPr="00035535" w:rsidRDefault="00191745" w:rsidP="00191745">
      <w:pPr>
        <w:ind w:right="-131"/>
        <w:contextualSpacing/>
        <w:jc w:val="both"/>
        <w:rPr>
          <w:rFonts w:ascii="Calibri" w:hAnsi="Calibri" w:cs="Calibri"/>
          <w:noProof/>
          <w:color w:val="FF0000"/>
          <w:sz w:val="20"/>
          <w:szCs w:val="20"/>
        </w:rPr>
      </w:pPr>
      <w:r w:rsidRPr="00035535">
        <w:rPr>
          <w:rFonts w:ascii="Calibri" w:hAnsi="Calibri" w:cs="Calibri"/>
          <w:noProof/>
          <w:color w:val="000000" w:themeColor="text1"/>
          <w:sz w:val="20"/>
          <w:szCs w:val="20"/>
        </w:rPr>
        <w:t>The p</w:t>
      </w:r>
      <w:r w:rsidRPr="00035535">
        <w:rPr>
          <w:rFonts w:ascii="Calibri" w:hAnsi="Calibri" w:cs="Calibri"/>
          <w:noProof/>
          <w:sz w:val="20"/>
          <w:szCs w:val="20"/>
        </w:rPr>
        <w:t xml:space="preserve">erson(s) named as the Insured in the </w:t>
      </w:r>
      <w:r w:rsidRPr="00035535">
        <w:rPr>
          <w:rFonts w:ascii="Calibri" w:hAnsi="Calibri" w:cs="Calibri"/>
          <w:b/>
          <w:noProof/>
          <w:sz w:val="20"/>
          <w:szCs w:val="20"/>
        </w:rPr>
        <w:t>SCHEDULE</w:t>
      </w:r>
      <w:r w:rsidRPr="00035535">
        <w:rPr>
          <w:rFonts w:ascii="Calibri" w:hAnsi="Calibri" w:cs="Calibri"/>
          <w:noProof/>
          <w:sz w:val="20"/>
          <w:szCs w:val="20"/>
        </w:rPr>
        <w:t xml:space="preserve"> and members of </w:t>
      </w:r>
      <w:r w:rsidRPr="00035535">
        <w:rPr>
          <w:rFonts w:ascii="Calibri" w:hAnsi="Calibri" w:cs="Calibri"/>
          <w:b/>
          <w:noProof/>
          <w:sz w:val="20"/>
          <w:szCs w:val="20"/>
        </w:rPr>
        <w:t>YOUR</w:t>
      </w:r>
      <w:r w:rsidRPr="00035535">
        <w:rPr>
          <w:rFonts w:ascii="Calibri" w:hAnsi="Calibri" w:cs="Calibri"/>
          <w:noProof/>
          <w:sz w:val="20"/>
          <w:szCs w:val="20"/>
        </w:rPr>
        <w:t xml:space="preserve"> immediate family.</w:t>
      </w:r>
    </w:p>
    <w:p w14:paraId="7F7C1CFF" w14:textId="77777777" w:rsidR="00191745" w:rsidRPr="00035535" w:rsidRDefault="00191745" w:rsidP="00191745">
      <w:pPr>
        <w:ind w:right="-131"/>
        <w:contextualSpacing/>
        <w:jc w:val="both"/>
        <w:rPr>
          <w:rFonts w:ascii="Calibri" w:hAnsi="Calibri" w:cs="Calibri"/>
          <w:b/>
          <w:bCs/>
          <w:noProof/>
          <w:sz w:val="20"/>
          <w:szCs w:val="20"/>
        </w:rPr>
      </w:pPr>
      <w:r w:rsidRPr="00035535">
        <w:rPr>
          <w:rFonts w:ascii="Calibri" w:hAnsi="Calibri" w:cs="Calibri"/>
          <w:b/>
          <w:bCs/>
          <w:noProof/>
          <w:sz w:val="20"/>
          <w:szCs w:val="20"/>
        </w:rPr>
        <w:t>FRIEND</w:t>
      </w:r>
    </w:p>
    <w:p w14:paraId="57715ECB" w14:textId="77777777" w:rsidR="00191745" w:rsidRPr="00035535" w:rsidRDefault="00191745" w:rsidP="00191745">
      <w:pPr>
        <w:ind w:right="-131"/>
        <w:contextualSpacing/>
        <w:jc w:val="both"/>
        <w:rPr>
          <w:rFonts w:ascii="Calibri" w:hAnsi="Calibri" w:cs="Calibri"/>
          <w:noProof/>
          <w:sz w:val="20"/>
          <w:szCs w:val="20"/>
        </w:rPr>
      </w:pPr>
      <w:r w:rsidRPr="00035535">
        <w:rPr>
          <w:rFonts w:ascii="Calibri" w:hAnsi="Calibri" w:cs="Calibri"/>
          <w:noProof/>
          <w:sz w:val="20"/>
          <w:szCs w:val="20"/>
        </w:rPr>
        <w:t xml:space="preserve">A </w:t>
      </w:r>
      <w:r>
        <w:rPr>
          <w:rFonts w:ascii="Calibri" w:hAnsi="Calibri" w:cs="Calibri"/>
          <w:noProof/>
          <w:sz w:val="20"/>
          <w:szCs w:val="20"/>
        </w:rPr>
        <w:t>third</w:t>
      </w:r>
      <w:r w:rsidRPr="00035535">
        <w:rPr>
          <w:rFonts w:ascii="Calibri" w:hAnsi="Calibri" w:cs="Calibri"/>
          <w:noProof/>
          <w:sz w:val="20"/>
          <w:szCs w:val="20"/>
        </w:rPr>
        <w:t xml:space="preserve"> party whome </w:t>
      </w:r>
      <w:r w:rsidRPr="00035535">
        <w:rPr>
          <w:rFonts w:ascii="Calibri" w:hAnsi="Calibri" w:cs="Calibri"/>
          <w:b/>
          <w:noProof/>
          <w:sz w:val="20"/>
          <w:szCs w:val="20"/>
        </w:rPr>
        <w:t>YOU</w:t>
      </w:r>
      <w:r w:rsidRPr="00035535">
        <w:rPr>
          <w:rFonts w:ascii="Calibri" w:hAnsi="Calibri" w:cs="Calibri"/>
          <w:noProof/>
          <w:sz w:val="20"/>
          <w:szCs w:val="20"/>
        </w:rPr>
        <w:t xml:space="preserve"> entrust the </w:t>
      </w:r>
      <w:r w:rsidRPr="00035535">
        <w:rPr>
          <w:rFonts w:ascii="Calibri" w:hAnsi="Calibri" w:cs="Calibri"/>
          <w:b/>
          <w:noProof/>
          <w:sz w:val="20"/>
          <w:szCs w:val="20"/>
        </w:rPr>
        <w:t>PROPERTY INSURED</w:t>
      </w:r>
      <w:r w:rsidRPr="00035535">
        <w:rPr>
          <w:rFonts w:ascii="Calibri" w:hAnsi="Calibri" w:cs="Calibri"/>
          <w:noProof/>
          <w:sz w:val="20"/>
          <w:szCs w:val="20"/>
        </w:rPr>
        <w:t xml:space="preserve"> who may transport/use/store in </w:t>
      </w:r>
      <w:r w:rsidRPr="00035535">
        <w:rPr>
          <w:rFonts w:ascii="Calibri" w:hAnsi="Calibri" w:cs="Calibri"/>
          <w:b/>
          <w:noProof/>
          <w:sz w:val="20"/>
          <w:szCs w:val="20"/>
        </w:rPr>
        <w:t>YOUR</w:t>
      </w:r>
      <w:r w:rsidRPr="00035535">
        <w:rPr>
          <w:rFonts w:ascii="Calibri" w:hAnsi="Calibri" w:cs="Calibri"/>
          <w:noProof/>
          <w:sz w:val="20"/>
          <w:szCs w:val="20"/>
        </w:rPr>
        <w:t xml:space="preserve"> absense and for which </w:t>
      </w:r>
      <w:r w:rsidRPr="00035535">
        <w:rPr>
          <w:rFonts w:ascii="Calibri" w:hAnsi="Calibri" w:cs="Calibri"/>
          <w:b/>
          <w:noProof/>
          <w:sz w:val="20"/>
          <w:szCs w:val="20"/>
        </w:rPr>
        <w:t>YOU</w:t>
      </w:r>
      <w:r w:rsidRPr="00035535">
        <w:rPr>
          <w:rFonts w:ascii="Calibri" w:hAnsi="Calibri" w:cs="Calibri"/>
          <w:noProof/>
          <w:sz w:val="20"/>
          <w:szCs w:val="20"/>
        </w:rPr>
        <w:t xml:space="preserve"> do not receive any commerical reward.</w:t>
      </w:r>
    </w:p>
    <w:p w14:paraId="334E6AD6" w14:textId="77777777" w:rsidR="00191745" w:rsidRPr="00035535" w:rsidRDefault="00191745" w:rsidP="00191745">
      <w:pPr>
        <w:ind w:right="-131"/>
        <w:contextualSpacing/>
        <w:jc w:val="both"/>
        <w:rPr>
          <w:rFonts w:ascii="Calibri" w:hAnsi="Calibri" w:cs="Calibri"/>
          <w:b/>
          <w:bCs/>
          <w:noProof/>
          <w:sz w:val="20"/>
          <w:szCs w:val="20"/>
        </w:rPr>
      </w:pPr>
      <w:r w:rsidRPr="00035535">
        <w:rPr>
          <w:rFonts w:ascii="Calibri" w:hAnsi="Calibri" w:cs="Calibri"/>
          <w:b/>
          <w:bCs/>
          <w:noProof/>
          <w:sz w:val="20"/>
          <w:szCs w:val="20"/>
        </w:rPr>
        <w:t>TEACHER</w:t>
      </w:r>
    </w:p>
    <w:p w14:paraId="62656C75" w14:textId="77777777" w:rsidR="00191745" w:rsidRDefault="00191745" w:rsidP="00191745">
      <w:pPr>
        <w:ind w:right="-131"/>
        <w:contextualSpacing/>
        <w:jc w:val="both"/>
        <w:rPr>
          <w:rFonts w:hint="eastAsia"/>
        </w:rPr>
      </w:pPr>
      <w:r w:rsidRPr="00035535">
        <w:rPr>
          <w:rFonts w:ascii="Calibri" w:hAnsi="Calibri" w:cs="Calibri"/>
          <w:noProof/>
          <w:sz w:val="20"/>
          <w:szCs w:val="20"/>
        </w:rPr>
        <w:t xml:space="preserve">The person who </w:t>
      </w:r>
      <w:r w:rsidRPr="00035535">
        <w:rPr>
          <w:rFonts w:ascii="Calibri" w:hAnsi="Calibri" w:cs="Calibri"/>
          <w:b/>
          <w:noProof/>
          <w:sz w:val="20"/>
          <w:szCs w:val="20"/>
        </w:rPr>
        <w:t>YOU</w:t>
      </w:r>
      <w:r w:rsidRPr="00035535">
        <w:rPr>
          <w:rFonts w:ascii="Calibri" w:hAnsi="Calibri" w:cs="Calibri"/>
          <w:noProof/>
          <w:sz w:val="20"/>
          <w:szCs w:val="20"/>
        </w:rPr>
        <w:t xml:space="preserve"> regually receive instruction on the use of the </w:t>
      </w:r>
      <w:r w:rsidRPr="00035535">
        <w:rPr>
          <w:rFonts w:ascii="Calibri" w:hAnsi="Calibri" w:cs="Calibri"/>
          <w:b/>
          <w:noProof/>
          <w:sz w:val="20"/>
          <w:szCs w:val="20"/>
        </w:rPr>
        <w:t>PROPERTY INSURED</w:t>
      </w:r>
      <w:r w:rsidRPr="00035535">
        <w:rPr>
          <w:rFonts w:ascii="Calibri" w:hAnsi="Calibri" w:cs="Calibri"/>
          <w:noProof/>
          <w:sz w:val="20"/>
          <w:szCs w:val="20"/>
        </w:rPr>
        <w:t xml:space="preserve"> and is suitably qualified.</w:t>
      </w:r>
    </w:p>
    <w:p w14:paraId="546A7E46" w14:textId="67FEA0BD" w:rsidR="00191745" w:rsidRDefault="00191745">
      <w:pPr>
        <w:rPr>
          <w:rFonts w:hint="eastAsia"/>
        </w:rPr>
      </w:pPr>
      <w:r>
        <w:rPr>
          <w:rFonts w:hint="eastAsia"/>
        </w:rPr>
        <w:br w:type="page"/>
      </w:r>
    </w:p>
    <w:p w14:paraId="4C5004C5" w14:textId="77777777" w:rsidR="00191745" w:rsidRPr="00D662E7" w:rsidRDefault="00191745" w:rsidP="00191745">
      <w:pPr>
        <w:pStyle w:val="Style1"/>
        <w:tabs>
          <w:tab w:val="left" w:pos="3402"/>
          <w:tab w:val="left" w:pos="5103"/>
          <w:tab w:val="right" w:pos="6237"/>
        </w:tabs>
        <w:rPr>
          <w:color w:val="215E99" w:themeColor="text2" w:themeTint="BF"/>
        </w:rPr>
      </w:pPr>
      <w:r>
        <w:rPr>
          <w:color w:val="215E99" w:themeColor="text2" w:themeTint="BF"/>
        </w:rPr>
        <w:lastRenderedPageBreak/>
        <w:t>INFORMATION YOU HAVE GIVEN US</w:t>
      </w:r>
    </w:p>
    <w:p w14:paraId="34D3DFFF" w14:textId="77777777" w:rsidR="00191745" w:rsidRPr="005F66C7" w:rsidRDefault="00191745" w:rsidP="00191745">
      <w:pPr>
        <w:tabs>
          <w:tab w:val="left" w:pos="3402"/>
          <w:tab w:val="left" w:pos="5103"/>
          <w:tab w:val="right" w:pos="6237"/>
        </w:tabs>
        <w:autoSpaceDE w:val="0"/>
        <w:autoSpaceDN w:val="0"/>
        <w:adjustRightInd w:val="0"/>
        <w:spacing w:after="0"/>
        <w:jc w:val="both"/>
        <w:rPr>
          <w:rFonts w:cs="Arial" w:hint="eastAsia"/>
          <w:color w:val="000000" w:themeColor="text1"/>
          <w:sz w:val="20"/>
          <w:szCs w:val="20"/>
        </w:rPr>
      </w:pPr>
      <w:r w:rsidRPr="005F66C7">
        <w:rPr>
          <w:rFonts w:cs="Arial"/>
          <w:color w:val="000000" w:themeColor="text1"/>
          <w:sz w:val="20"/>
          <w:szCs w:val="20"/>
        </w:rPr>
        <w:t xml:space="preserve">In deciding to accept this insurance and in setting the terms and premium, </w:t>
      </w:r>
      <w:r w:rsidRPr="007345D7">
        <w:rPr>
          <w:rFonts w:cs="Arial"/>
          <w:b/>
          <w:bCs/>
          <w:color w:val="000000" w:themeColor="text1"/>
          <w:sz w:val="20"/>
          <w:szCs w:val="20"/>
        </w:rPr>
        <w:t>WE</w:t>
      </w:r>
      <w:r w:rsidRPr="005F66C7">
        <w:rPr>
          <w:rFonts w:cs="Arial"/>
          <w:color w:val="000000" w:themeColor="text1"/>
          <w:sz w:val="20"/>
          <w:szCs w:val="20"/>
        </w:rPr>
        <w:t xml:space="preserve"> have relied on the information </w:t>
      </w:r>
      <w:r w:rsidRPr="007345D7">
        <w:rPr>
          <w:rFonts w:cs="Arial"/>
          <w:b/>
          <w:bCs/>
          <w:color w:val="000000" w:themeColor="text1"/>
          <w:sz w:val="20"/>
          <w:szCs w:val="20"/>
        </w:rPr>
        <w:t>YOU</w:t>
      </w:r>
      <w:r w:rsidRPr="005F66C7">
        <w:rPr>
          <w:rFonts w:cs="Arial"/>
          <w:color w:val="000000" w:themeColor="text1"/>
          <w:sz w:val="20"/>
          <w:szCs w:val="20"/>
        </w:rPr>
        <w:t xml:space="preserve"> have given </w:t>
      </w:r>
      <w:r w:rsidRPr="007345D7">
        <w:rPr>
          <w:rFonts w:cs="Arial"/>
          <w:b/>
          <w:bCs/>
          <w:color w:val="000000" w:themeColor="text1"/>
          <w:sz w:val="20"/>
          <w:szCs w:val="20"/>
        </w:rPr>
        <w:t>US</w:t>
      </w:r>
      <w:r w:rsidRPr="005F66C7">
        <w:rPr>
          <w:rFonts w:cs="Arial"/>
          <w:color w:val="000000" w:themeColor="text1"/>
          <w:sz w:val="20"/>
          <w:szCs w:val="20"/>
        </w:rPr>
        <w:t xml:space="preserve">. </w:t>
      </w:r>
      <w:r w:rsidRPr="007345D7">
        <w:rPr>
          <w:rFonts w:cs="Arial"/>
          <w:b/>
          <w:bCs/>
          <w:color w:val="000000" w:themeColor="text1"/>
          <w:sz w:val="20"/>
          <w:szCs w:val="20"/>
        </w:rPr>
        <w:t>YOU</w:t>
      </w:r>
      <w:r w:rsidRPr="005F66C7">
        <w:rPr>
          <w:rFonts w:cs="Arial"/>
          <w:color w:val="000000" w:themeColor="text1"/>
          <w:sz w:val="20"/>
          <w:szCs w:val="20"/>
        </w:rPr>
        <w:t xml:space="preserve"> must take care when answering any questions </w:t>
      </w:r>
      <w:r w:rsidRPr="007345D7">
        <w:rPr>
          <w:rFonts w:cs="Arial"/>
          <w:b/>
          <w:bCs/>
          <w:color w:val="000000" w:themeColor="text1"/>
          <w:sz w:val="20"/>
          <w:szCs w:val="20"/>
        </w:rPr>
        <w:t>WE</w:t>
      </w:r>
      <w:r w:rsidRPr="005F66C7">
        <w:rPr>
          <w:rFonts w:cs="Arial"/>
          <w:color w:val="000000" w:themeColor="text1"/>
          <w:sz w:val="20"/>
          <w:szCs w:val="20"/>
        </w:rPr>
        <w:t xml:space="preserve"> ask by ensuring that all information provided is accurate and complete.</w:t>
      </w:r>
    </w:p>
    <w:p w14:paraId="3F44F8BA" w14:textId="77777777" w:rsidR="00191745" w:rsidRPr="005F66C7" w:rsidRDefault="00191745" w:rsidP="00191745">
      <w:pPr>
        <w:tabs>
          <w:tab w:val="left" w:pos="3402"/>
          <w:tab w:val="left" w:pos="5103"/>
          <w:tab w:val="right" w:pos="6237"/>
        </w:tabs>
        <w:autoSpaceDE w:val="0"/>
        <w:autoSpaceDN w:val="0"/>
        <w:adjustRightInd w:val="0"/>
        <w:spacing w:after="0"/>
        <w:jc w:val="both"/>
        <w:rPr>
          <w:rFonts w:cs="Arial" w:hint="eastAsia"/>
          <w:color w:val="000000" w:themeColor="text1"/>
          <w:sz w:val="20"/>
          <w:szCs w:val="20"/>
        </w:rPr>
      </w:pPr>
    </w:p>
    <w:p w14:paraId="5406CF29" w14:textId="77777777" w:rsidR="00191745" w:rsidRPr="005F66C7" w:rsidRDefault="00191745" w:rsidP="00191745">
      <w:pPr>
        <w:tabs>
          <w:tab w:val="left" w:pos="3402"/>
          <w:tab w:val="left" w:pos="5103"/>
          <w:tab w:val="right" w:pos="6237"/>
        </w:tabs>
        <w:autoSpaceDE w:val="0"/>
        <w:autoSpaceDN w:val="0"/>
        <w:adjustRightInd w:val="0"/>
        <w:spacing w:after="0"/>
        <w:jc w:val="both"/>
        <w:rPr>
          <w:rFonts w:cs="Arial" w:hint="eastAsia"/>
          <w:color w:val="000000" w:themeColor="text1"/>
          <w:sz w:val="20"/>
          <w:szCs w:val="20"/>
        </w:rPr>
      </w:pPr>
      <w:r w:rsidRPr="005F66C7">
        <w:rPr>
          <w:rFonts w:cs="Arial"/>
          <w:color w:val="000000" w:themeColor="text1"/>
          <w:sz w:val="20"/>
          <w:szCs w:val="20"/>
        </w:rPr>
        <w:t xml:space="preserve">If </w:t>
      </w:r>
      <w:r w:rsidRPr="007345D7">
        <w:rPr>
          <w:rFonts w:cs="Arial"/>
          <w:b/>
          <w:bCs/>
          <w:color w:val="000000" w:themeColor="text1"/>
          <w:sz w:val="20"/>
          <w:szCs w:val="20"/>
        </w:rPr>
        <w:t>WE</w:t>
      </w:r>
      <w:r w:rsidRPr="005F66C7">
        <w:rPr>
          <w:rFonts w:cs="Arial"/>
          <w:color w:val="000000" w:themeColor="text1"/>
          <w:sz w:val="20"/>
          <w:szCs w:val="20"/>
        </w:rPr>
        <w:t xml:space="preserve"> establish that </w:t>
      </w:r>
      <w:r w:rsidRPr="007345D7">
        <w:rPr>
          <w:rFonts w:cs="Arial"/>
          <w:b/>
          <w:bCs/>
          <w:color w:val="000000" w:themeColor="text1"/>
          <w:sz w:val="20"/>
          <w:szCs w:val="20"/>
        </w:rPr>
        <w:t>YOU</w:t>
      </w:r>
      <w:r w:rsidRPr="005F66C7">
        <w:rPr>
          <w:rFonts w:cs="Arial"/>
          <w:color w:val="000000" w:themeColor="text1"/>
          <w:sz w:val="20"/>
          <w:szCs w:val="20"/>
        </w:rPr>
        <w:t xml:space="preserve"> deliberately or recklessly provided </w:t>
      </w:r>
      <w:r w:rsidRPr="007345D7">
        <w:rPr>
          <w:rFonts w:cs="Arial"/>
          <w:b/>
          <w:bCs/>
          <w:color w:val="000000" w:themeColor="text1"/>
          <w:sz w:val="20"/>
          <w:szCs w:val="20"/>
        </w:rPr>
        <w:t>US</w:t>
      </w:r>
      <w:r w:rsidRPr="005F66C7">
        <w:rPr>
          <w:rFonts w:cs="Arial"/>
          <w:bCs/>
          <w:color w:val="000000" w:themeColor="text1"/>
          <w:sz w:val="20"/>
          <w:szCs w:val="20"/>
        </w:rPr>
        <w:t xml:space="preserve"> </w:t>
      </w:r>
      <w:r w:rsidRPr="005F66C7">
        <w:rPr>
          <w:rFonts w:cs="Arial"/>
          <w:color w:val="000000" w:themeColor="text1"/>
          <w:sz w:val="20"/>
          <w:szCs w:val="20"/>
        </w:rPr>
        <w:t xml:space="preserve">with false or misleading information </w:t>
      </w:r>
      <w:r w:rsidRPr="007345D7">
        <w:rPr>
          <w:rFonts w:cs="Arial"/>
          <w:b/>
          <w:bCs/>
          <w:color w:val="000000" w:themeColor="text1"/>
          <w:sz w:val="20"/>
          <w:szCs w:val="20"/>
        </w:rPr>
        <w:t>WE</w:t>
      </w:r>
      <w:r w:rsidRPr="005F66C7">
        <w:rPr>
          <w:rFonts w:cs="Arial"/>
          <w:color w:val="000000" w:themeColor="text1"/>
          <w:sz w:val="20"/>
          <w:szCs w:val="20"/>
        </w:rPr>
        <w:t xml:space="preserve"> will treat this insurance as if it never existed and decline all claims.</w:t>
      </w:r>
    </w:p>
    <w:p w14:paraId="24463EB3" w14:textId="77777777" w:rsidR="00191745" w:rsidRPr="005F66C7" w:rsidRDefault="00191745" w:rsidP="00191745">
      <w:pPr>
        <w:tabs>
          <w:tab w:val="left" w:pos="3402"/>
          <w:tab w:val="left" w:pos="5103"/>
          <w:tab w:val="right" w:pos="6237"/>
        </w:tabs>
        <w:autoSpaceDE w:val="0"/>
        <w:autoSpaceDN w:val="0"/>
        <w:adjustRightInd w:val="0"/>
        <w:spacing w:after="0"/>
        <w:jc w:val="both"/>
        <w:rPr>
          <w:rFonts w:cs="Arial" w:hint="eastAsia"/>
          <w:color w:val="000000" w:themeColor="text1"/>
          <w:sz w:val="20"/>
          <w:szCs w:val="20"/>
        </w:rPr>
      </w:pPr>
    </w:p>
    <w:p w14:paraId="35E01499" w14:textId="77777777" w:rsidR="00191745" w:rsidRPr="005F66C7" w:rsidRDefault="00191745" w:rsidP="00191745">
      <w:pPr>
        <w:tabs>
          <w:tab w:val="left" w:pos="3402"/>
          <w:tab w:val="left" w:pos="5103"/>
          <w:tab w:val="right" w:pos="6237"/>
        </w:tabs>
        <w:autoSpaceDE w:val="0"/>
        <w:autoSpaceDN w:val="0"/>
        <w:adjustRightInd w:val="0"/>
        <w:spacing w:after="0"/>
        <w:jc w:val="both"/>
        <w:rPr>
          <w:rFonts w:cs="Arial" w:hint="eastAsia"/>
          <w:color w:val="000000" w:themeColor="text1"/>
          <w:sz w:val="20"/>
          <w:szCs w:val="20"/>
        </w:rPr>
      </w:pPr>
      <w:r w:rsidRPr="005F66C7">
        <w:rPr>
          <w:rFonts w:cs="Arial"/>
          <w:color w:val="000000" w:themeColor="text1"/>
          <w:sz w:val="20"/>
          <w:szCs w:val="20"/>
        </w:rPr>
        <w:t xml:space="preserve">If </w:t>
      </w:r>
      <w:r w:rsidRPr="007345D7">
        <w:rPr>
          <w:rFonts w:cs="Arial"/>
          <w:b/>
          <w:bCs/>
          <w:color w:val="000000" w:themeColor="text1"/>
          <w:sz w:val="20"/>
          <w:szCs w:val="20"/>
        </w:rPr>
        <w:t>WE</w:t>
      </w:r>
      <w:r w:rsidRPr="005F66C7">
        <w:rPr>
          <w:rFonts w:cs="Arial"/>
          <w:color w:val="000000" w:themeColor="text1"/>
          <w:sz w:val="20"/>
          <w:szCs w:val="20"/>
        </w:rPr>
        <w:t xml:space="preserve"> establish that </w:t>
      </w:r>
      <w:r w:rsidRPr="007345D7">
        <w:rPr>
          <w:rFonts w:cs="Arial"/>
          <w:b/>
          <w:bCs/>
          <w:color w:val="000000" w:themeColor="text1"/>
          <w:sz w:val="20"/>
          <w:szCs w:val="20"/>
        </w:rPr>
        <w:t>YOU</w:t>
      </w:r>
      <w:r w:rsidRPr="005F66C7">
        <w:rPr>
          <w:rFonts w:cs="Arial"/>
          <w:bCs/>
          <w:color w:val="000000" w:themeColor="text1"/>
          <w:sz w:val="20"/>
          <w:szCs w:val="20"/>
        </w:rPr>
        <w:t xml:space="preserve"> </w:t>
      </w:r>
      <w:r w:rsidRPr="005F66C7">
        <w:rPr>
          <w:rFonts w:cs="Arial"/>
          <w:color w:val="000000" w:themeColor="text1"/>
          <w:sz w:val="20"/>
          <w:szCs w:val="20"/>
        </w:rPr>
        <w:t xml:space="preserve">carelessly provided </w:t>
      </w:r>
      <w:r w:rsidRPr="007345D7">
        <w:rPr>
          <w:rFonts w:cs="Arial"/>
          <w:b/>
          <w:bCs/>
          <w:color w:val="000000" w:themeColor="text1"/>
          <w:sz w:val="20"/>
          <w:szCs w:val="20"/>
        </w:rPr>
        <w:t>US</w:t>
      </w:r>
      <w:r w:rsidRPr="005F66C7">
        <w:rPr>
          <w:rFonts w:cs="Arial"/>
          <w:color w:val="000000" w:themeColor="text1"/>
          <w:sz w:val="20"/>
          <w:szCs w:val="20"/>
        </w:rPr>
        <w:t xml:space="preserve"> with false or misleading information it could adversely affect </w:t>
      </w:r>
      <w:r w:rsidRPr="007345D7">
        <w:rPr>
          <w:rFonts w:cs="Arial"/>
          <w:b/>
          <w:color w:val="000000" w:themeColor="text1"/>
          <w:sz w:val="20"/>
          <w:szCs w:val="20"/>
        </w:rPr>
        <w:t>YOUR</w:t>
      </w:r>
      <w:r w:rsidRPr="005F66C7">
        <w:rPr>
          <w:rFonts w:cs="Arial"/>
          <w:color w:val="000000" w:themeColor="text1"/>
          <w:sz w:val="20"/>
          <w:szCs w:val="20"/>
        </w:rPr>
        <w:t xml:space="preserve"> insurance and any claim.  For example </w:t>
      </w:r>
      <w:r w:rsidRPr="007345D7">
        <w:rPr>
          <w:rFonts w:cs="Arial"/>
          <w:b/>
          <w:color w:val="000000" w:themeColor="text1"/>
          <w:sz w:val="20"/>
          <w:szCs w:val="20"/>
        </w:rPr>
        <w:t>WE</w:t>
      </w:r>
      <w:r w:rsidRPr="005F66C7">
        <w:rPr>
          <w:rFonts w:cs="Arial"/>
          <w:b/>
          <w:color w:val="000000" w:themeColor="text1"/>
          <w:sz w:val="20"/>
          <w:szCs w:val="20"/>
        </w:rPr>
        <w:t xml:space="preserve"> </w:t>
      </w:r>
      <w:r w:rsidRPr="005F66C7">
        <w:rPr>
          <w:rFonts w:cs="Arial"/>
          <w:color w:val="000000" w:themeColor="text1"/>
          <w:sz w:val="20"/>
          <w:szCs w:val="20"/>
        </w:rPr>
        <w:t>may:</w:t>
      </w:r>
    </w:p>
    <w:p w14:paraId="7082F491" w14:textId="77777777" w:rsidR="00191745" w:rsidRPr="005F66C7" w:rsidRDefault="00191745" w:rsidP="00191745">
      <w:pPr>
        <w:tabs>
          <w:tab w:val="left" w:pos="3402"/>
          <w:tab w:val="left" w:pos="5103"/>
          <w:tab w:val="right" w:pos="6237"/>
        </w:tabs>
        <w:autoSpaceDE w:val="0"/>
        <w:autoSpaceDN w:val="0"/>
        <w:adjustRightInd w:val="0"/>
        <w:spacing w:after="0"/>
        <w:ind w:left="-142"/>
        <w:jc w:val="both"/>
        <w:rPr>
          <w:rFonts w:cs="Arial" w:hint="eastAsia"/>
          <w:color w:val="000000" w:themeColor="text1"/>
          <w:sz w:val="20"/>
          <w:szCs w:val="20"/>
        </w:rPr>
      </w:pPr>
    </w:p>
    <w:p w14:paraId="6AED4759" w14:textId="77777777" w:rsidR="00191745" w:rsidRPr="005F66C7" w:rsidRDefault="00191745" w:rsidP="00191745">
      <w:pPr>
        <w:numPr>
          <w:ilvl w:val="0"/>
          <w:numId w:val="1"/>
        </w:numPr>
        <w:tabs>
          <w:tab w:val="left" w:pos="3402"/>
          <w:tab w:val="left" w:pos="5103"/>
          <w:tab w:val="right" w:pos="6237"/>
        </w:tabs>
        <w:autoSpaceDE w:val="0"/>
        <w:autoSpaceDN w:val="0"/>
        <w:adjustRightInd w:val="0"/>
        <w:spacing w:after="0"/>
        <w:ind w:left="284" w:hanging="284"/>
        <w:jc w:val="both"/>
        <w:rPr>
          <w:rFonts w:cs="Arial" w:hint="eastAsia"/>
          <w:color w:val="000000" w:themeColor="text1"/>
          <w:sz w:val="20"/>
          <w:szCs w:val="20"/>
        </w:rPr>
      </w:pPr>
      <w:r w:rsidRPr="005F66C7">
        <w:rPr>
          <w:rFonts w:cs="Arial"/>
          <w:color w:val="000000" w:themeColor="text1"/>
          <w:sz w:val="20"/>
          <w:szCs w:val="20"/>
        </w:rPr>
        <w:t xml:space="preserve">treat this insurance as if it had never existed and refuse to pay all claims and return the premium paid. </w:t>
      </w:r>
      <w:r w:rsidRPr="007345D7">
        <w:rPr>
          <w:rFonts w:cs="Arial"/>
          <w:b/>
          <w:bCs/>
          <w:color w:val="000000" w:themeColor="text1"/>
          <w:sz w:val="20"/>
          <w:szCs w:val="20"/>
        </w:rPr>
        <w:t>WE</w:t>
      </w:r>
      <w:r w:rsidRPr="005F66C7">
        <w:rPr>
          <w:rFonts w:cs="Arial"/>
          <w:bCs/>
          <w:color w:val="000000" w:themeColor="text1"/>
          <w:sz w:val="20"/>
          <w:szCs w:val="20"/>
        </w:rPr>
        <w:t xml:space="preserve"> </w:t>
      </w:r>
      <w:r w:rsidRPr="005F66C7">
        <w:rPr>
          <w:rFonts w:cs="Arial"/>
          <w:color w:val="000000" w:themeColor="text1"/>
          <w:sz w:val="20"/>
          <w:szCs w:val="20"/>
        </w:rPr>
        <w:t xml:space="preserve">will only do this if </w:t>
      </w:r>
      <w:r w:rsidRPr="007345D7">
        <w:rPr>
          <w:rFonts w:cs="Arial"/>
          <w:b/>
          <w:bCs/>
          <w:color w:val="000000" w:themeColor="text1"/>
          <w:sz w:val="20"/>
          <w:szCs w:val="20"/>
        </w:rPr>
        <w:t>WE</w:t>
      </w:r>
      <w:r w:rsidRPr="005F66C7">
        <w:rPr>
          <w:rFonts w:cs="Arial"/>
          <w:color w:val="000000" w:themeColor="text1"/>
          <w:sz w:val="20"/>
          <w:szCs w:val="20"/>
        </w:rPr>
        <w:t xml:space="preserve"> provided </w:t>
      </w:r>
      <w:r w:rsidRPr="007345D7">
        <w:rPr>
          <w:rFonts w:cs="Arial"/>
          <w:b/>
          <w:bCs/>
          <w:color w:val="000000" w:themeColor="text1"/>
          <w:sz w:val="20"/>
          <w:szCs w:val="20"/>
        </w:rPr>
        <w:t>YOU</w:t>
      </w:r>
      <w:r w:rsidRPr="005F66C7">
        <w:rPr>
          <w:rFonts w:cs="Arial"/>
          <w:color w:val="000000" w:themeColor="text1"/>
          <w:sz w:val="20"/>
          <w:szCs w:val="20"/>
        </w:rPr>
        <w:t xml:space="preserve"> with insurance cover which </w:t>
      </w:r>
      <w:r w:rsidRPr="007345D7">
        <w:rPr>
          <w:rFonts w:cs="Arial"/>
          <w:b/>
          <w:bCs/>
          <w:color w:val="000000" w:themeColor="text1"/>
          <w:sz w:val="20"/>
          <w:szCs w:val="20"/>
        </w:rPr>
        <w:t>WE</w:t>
      </w:r>
      <w:r w:rsidRPr="005F66C7">
        <w:rPr>
          <w:rFonts w:cs="Arial"/>
          <w:color w:val="000000" w:themeColor="text1"/>
          <w:sz w:val="20"/>
          <w:szCs w:val="20"/>
        </w:rPr>
        <w:t xml:space="preserve"> would not otherwise have offered; or</w:t>
      </w:r>
    </w:p>
    <w:p w14:paraId="2BD71818" w14:textId="77777777" w:rsidR="00191745" w:rsidRPr="005F66C7" w:rsidRDefault="00191745" w:rsidP="00191745">
      <w:pPr>
        <w:numPr>
          <w:ilvl w:val="0"/>
          <w:numId w:val="1"/>
        </w:numPr>
        <w:tabs>
          <w:tab w:val="left" w:pos="3402"/>
          <w:tab w:val="left" w:pos="5103"/>
          <w:tab w:val="right" w:pos="6237"/>
        </w:tabs>
        <w:autoSpaceDE w:val="0"/>
        <w:autoSpaceDN w:val="0"/>
        <w:adjustRightInd w:val="0"/>
        <w:spacing w:after="0"/>
        <w:ind w:left="284" w:hanging="284"/>
        <w:jc w:val="both"/>
        <w:rPr>
          <w:rFonts w:cs="Arial" w:hint="eastAsia"/>
          <w:color w:val="000000" w:themeColor="text1"/>
          <w:sz w:val="20"/>
          <w:szCs w:val="20"/>
        </w:rPr>
      </w:pPr>
      <w:r w:rsidRPr="005F66C7">
        <w:rPr>
          <w:rFonts w:cs="Arial"/>
          <w:color w:val="000000" w:themeColor="text1"/>
          <w:sz w:val="20"/>
          <w:szCs w:val="20"/>
        </w:rPr>
        <w:t xml:space="preserve">amend the terms of </w:t>
      </w:r>
      <w:r w:rsidRPr="007345D7">
        <w:rPr>
          <w:rFonts w:cs="Arial"/>
          <w:b/>
          <w:bCs/>
          <w:color w:val="000000" w:themeColor="text1"/>
          <w:sz w:val="20"/>
          <w:szCs w:val="20"/>
        </w:rPr>
        <w:t>YOUR</w:t>
      </w:r>
      <w:r w:rsidRPr="005F66C7">
        <w:rPr>
          <w:rFonts w:cs="Arial"/>
          <w:bCs/>
          <w:color w:val="000000" w:themeColor="text1"/>
          <w:sz w:val="20"/>
          <w:szCs w:val="20"/>
        </w:rPr>
        <w:t xml:space="preserve"> </w:t>
      </w:r>
      <w:r w:rsidRPr="005F66C7">
        <w:rPr>
          <w:rFonts w:cs="Arial"/>
          <w:color w:val="000000" w:themeColor="text1"/>
          <w:sz w:val="20"/>
          <w:szCs w:val="20"/>
        </w:rPr>
        <w:t xml:space="preserve">insurance. </w:t>
      </w:r>
      <w:r w:rsidRPr="007345D7">
        <w:rPr>
          <w:rFonts w:cs="Arial"/>
          <w:b/>
          <w:bCs/>
          <w:color w:val="000000" w:themeColor="text1"/>
          <w:sz w:val="20"/>
          <w:szCs w:val="20"/>
        </w:rPr>
        <w:t>WE</w:t>
      </w:r>
      <w:r w:rsidRPr="005F66C7">
        <w:rPr>
          <w:rFonts w:cs="Arial"/>
          <w:color w:val="000000" w:themeColor="text1"/>
          <w:sz w:val="20"/>
          <w:szCs w:val="20"/>
        </w:rPr>
        <w:t xml:space="preserve"> may apply these amended terms as if they were already in place if a claim has been adversely impacted by </w:t>
      </w:r>
      <w:r w:rsidRPr="007345D7">
        <w:rPr>
          <w:rFonts w:cs="Arial"/>
          <w:b/>
          <w:bCs/>
          <w:color w:val="000000" w:themeColor="text1"/>
          <w:sz w:val="20"/>
          <w:szCs w:val="20"/>
        </w:rPr>
        <w:t>YOUR</w:t>
      </w:r>
      <w:r w:rsidRPr="005F66C7">
        <w:rPr>
          <w:rFonts w:cs="Arial"/>
          <w:color w:val="000000" w:themeColor="text1"/>
          <w:sz w:val="20"/>
          <w:szCs w:val="20"/>
        </w:rPr>
        <w:t xml:space="preserve"> carelessness; or</w:t>
      </w:r>
    </w:p>
    <w:p w14:paraId="75C426CF" w14:textId="77777777" w:rsidR="00191745" w:rsidRPr="005F66C7" w:rsidRDefault="00191745" w:rsidP="00191745">
      <w:pPr>
        <w:numPr>
          <w:ilvl w:val="0"/>
          <w:numId w:val="1"/>
        </w:numPr>
        <w:tabs>
          <w:tab w:val="left" w:pos="3402"/>
          <w:tab w:val="left" w:pos="5103"/>
          <w:tab w:val="right" w:pos="6237"/>
        </w:tabs>
        <w:autoSpaceDE w:val="0"/>
        <w:autoSpaceDN w:val="0"/>
        <w:adjustRightInd w:val="0"/>
        <w:spacing w:after="0"/>
        <w:ind w:left="284" w:hanging="284"/>
        <w:jc w:val="both"/>
        <w:rPr>
          <w:rFonts w:cs="Arial" w:hint="eastAsia"/>
          <w:color w:val="000000" w:themeColor="text1"/>
          <w:sz w:val="20"/>
          <w:szCs w:val="20"/>
        </w:rPr>
      </w:pPr>
      <w:r w:rsidRPr="005F66C7">
        <w:rPr>
          <w:rFonts w:cs="Arial"/>
          <w:color w:val="000000" w:themeColor="text1"/>
          <w:sz w:val="20"/>
          <w:szCs w:val="20"/>
        </w:rPr>
        <w:t xml:space="preserve">charge </w:t>
      </w:r>
      <w:r w:rsidRPr="007345D7">
        <w:rPr>
          <w:rFonts w:cs="Arial"/>
          <w:b/>
          <w:bCs/>
          <w:color w:val="000000" w:themeColor="text1"/>
          <w:sz w:val="20"/>
          <w:szCs w:val="20"/>
        </w:rPr>
        <w:t>YOU</w:t>
      </w:r>
      <w:r w:rsidRPr="005F66C7">
        <w:rPr>
          <w:rFonts w:cs="Arial"/>
          <w:color w:val="000000" w:themeColor="text1"/>
          <w:sz w:val="20"/>
          <w:szCs w:val="20"/>
        </w:rPr>
        <w:t xml:space="preserve"> more for </w:t>
      </w:r>
      <w:r w:rsidRPr="007345D7">
        <w:rPr>
          <w:rFonts w:cs="Arial"/>
          <w:b/>
          <w:bCs/>
          <w:color w:val="000000" w:themeColor="text1"/>
          <w:sz w:val="20"/>
          <w:szCs w:val="20"/>
        </w:rPr>
        <w:t>YOUR</w:t>
      </w:r>
      <w:r w:rsidRPr="005F66C7">
        <w:rPr>
          <w:rFonts w:cs="Arial"/>
          <w:color w:val="000000" w:themeColor="text1"/>
          <w:sz w:val="20"/>
          <w:szCs w:val="20"/>
        </w:rPr>
        <w:t xml:space="preserve"> insurance or reduce the amount </w:t>
      </w:r>
      <w:r w:rsidRPr="007345D7">
        <w:rPr>
          <w:rFonts w:cs="Arial"/>
          <w:b/>
          <w:bCs/>
          <w:color w:val="000000" w:themeColor="text1"/>
          <w:sz w:val="20"/>
          <w:szCs w:val="20"/>
        </w:rPr>
        <w:t>WE</w:t>
      </w:r>
      <w:r w:rsidRPr="005F66C7">
        <w:rPr>
          <w:rFonts w:cs="Arial"/>
          <w:color w:val="000000" w:themeColor="text1"/>
          <w:sz w:val="20"/>
          <w:szCs w:val="20"/>
        </w:rPr>
        <w:t xml:space="preserve"> pay on a claim in the proportion the premium </w:t>
      </w:r>
      <w:r w:rsidRPr="007345D7">
        <w:rPr>
          <w:rFonts w:cs="Arial"/>
          <w:b/>
          <w:bCs/>
          <w:color w:val="000000" w:themeColor="text1"/>
          <w:sz w:val="20"/>
          <w:szCs w:val="20"/>
        </w:rPr>
        <w:t>YOU</w:t>
      </w:r>
      <w:r w:rsidRPr="005F66C7">
        <w:rPr>
          <w:rFonts w:cs="Arial"/>
          <w:color w:val="000000" w:themeColor="text1"/>
          <w:sz w:val="20"/>
          <w:szCs w:val="20"/>
        </w:rPr>
        <w:t xml:space="preserve"> have paid bears to the premium </w:t>
      </w:r>
      <w:r w:rsidRPr="007345D7">
        <w:rPr>
          <w:rFonts w:cs="Arial"/>
          <w:b/>
          <w:bCs/>
          <w:color w:val="000000" w:themeColor="text1"/>
          <w:sz w:val="20"/>
          <w:szCs w:val="20"/>
        </w:rPr>
        <w:t>WE</w:t>
      </w:r>
      <w:r w:rsidRPr="005F66C7">
        <w:rPr>
          <w:rFonts w:cs="Arial"/>
          <w:color w:val="000000" w:themeColor="text1"/>
          <w:sz w:val="20"/>
          <w:szCs w:val="20"/>
        </w:rPr>
        <w:t xml:space="preserve"> would have charged </w:t>
      </w:r>
      <w:r w:rsidRPr="007345D7">
        <w:rPr>
          <w:rFonts w:cs="Arial"/>
          <w:b/>
          <w:bCs/>
          <w:color w:val="000000" w:themeColor="text1"/>
          <w:sz w:val="20"/>
          <w:szCs w:val="20"/>
        </w:rPr>
        <w:t>YOU</w:t>
      </w:r>
      <w:r w:rsidRPr="005F66C7">
        <w:rPr>
          <w:rFonts w:cs="Arial"/>
          <w:color w:val="000000" w:themeColor="text1"/>
          <w:sz w:val="20"/>
          <w:szCs w:val="20"/>
        </w:rPr>
        <w:t>; or</w:t>
      </w:r>
    </w:p>
    <w:p w14:paraId="0111C817" w14:textId="77777777" w:rsidR="00191745" w:rsidRPr="005F66C7" w:rsidRDefault="00191745" w:rsidP="00191745">
      <w:pPr>
        <w:numPr>
          <w:ilvl w:val="0"/>
          <w:numId w:val="1"/>
        </w:numPr>
        <w:tabs>
          <w:tab w:val="left" w:pos="3402"/>
          <w:tab w:val="left" w:pos="5103"/>
          <w:tab w:val="right" w:pos="6237"/>
        </w:tabs>
        <w:autoSpaceDE w:val="0"/>
        <w:autoSpaceDN w:val="0"/>
        <w:adjustRightInd w:val="0"/>
        <w:spacing w:after="0"/>
        <w:ind w:left="284" w:hanging="284"/>
        <w:jc w:val="both"/>
        <w:rPr>
          <w:rFonts w:cs="Arial" w:hint="eastAsia"/>
          <w:color w:val="000000" w:themeColor="text1"/>
          <w:sz w:val="20"/>
          <w:szCs w:val="20"/>
        </w:rPr>
      </w:pPr>
      <w:r w:rsidRPr="005F66C7">
        <w:rPr>
          <w:rFonts w:cs="Arial"/>
          <w:color w:val="000000" w:themeColor="text1"/>
          <w:sz w:val="20"/>
          <w:szCs w:val="20"/>
        </w:rPr>
        <w:t xml:space="preserve">cancel </w:t>
      </w:r>
      <w:r w:rsidRPr="007345D7">
        <w:rPr>
          <w:rFonts w:cs="Arial"/>
          <w:b/>
          <w:bCs/>
          <w:color w:val="000000" w:themeColor="text1"/>
          <w:sz w:val="20"/>
          <w:szCs w:val="20"/>
        </w:rPr>
        <w:t>YOUR</w:t>
      </w:r>
      <w:r w:rsidRPr="005F66C7">
        <w:rPr>
          <w:rFonts w:cs="Arial"/>
          <w:bCs/>
          <w:color w:val="000000" w:themeColor="text1"/>
          <w:sz w:val="20"/>
          <w:szCs w:val="20"/>
        </w:rPr>
        <w:t xml:space="preserve"> </w:t>
      </w:r>
      <w:r w:rsidRPr="005F66C7">
        <w:rPr>
          <w:rFonts w:cs="Arial"/>
          <w:color w:val="000000" w:themeColor="text1"/>
          <w:sz w:val="20"/>
          <w:szCs w:val="20"/>
        </w:rPr>
        <w:t xml:space="preserve"> in</w:t>
      </w:r>
      <w:r>
        <w:rPr>
          <w:rFonts w:cs="Arial"/>
          <w:color w:val="000000" w:themeColor="text1"/>
          <w:sz w:val="20"/>
          <w:szCs w:val="20"/>
        </w:rPr>
        <w:t>surance in accordance with the</w:t>
      </w:r>
      <w:r w:rsidRPr="002F5B9E">
        <w:rPr>
          <w:rFonts w:cs="Arial"/>
          <w:sz w:val="20"/>
          <w:szCs w:val="20"/>
        </w:rPr>
        <w:t xml:space="preserve"> HOW TO CANCEL THIS POLICY</w:t>
      </w:r>
      <w:r w:rsidRPr="005F66C7">
        <w:rPr>
          <w:rFonts w:cs="Arial"/>
          <w:color w:val="000000" w:themeColor="text1"/>
          <w:sz w:val="20"/>
          <w:szCs w:val="20"/>
        </w:rPr>
        <w:t xml:space="preserve"> section within this policy document.</w:t>
      </w:r>
    </w:p>
    <w:p w14:paraId="2235DB9F" w14:textId="77777777" w:rsidR="00191745" w:rsidRPr="005F66C7" w:rsidRDefault="00191745" w:rsidP="00191745">
      <w:pPr>
        <w:tabs>
          <w:tab w:val="left" w:pos="3402"/>
          <w:tab w:val="left" w:pos="5103"/>
          <w:tab w:val="right" w:pos="6237"/>
        </w:tabs>
        <w:autoSpaceDE w:val="0"/>
        <w:autoSpaceDN w:val="0"/>
        <w:adjustRightInd w:val="0"/>
        <w:spacing w:after="0"/>
        <w:jc w:val="both"/>
        <w:rPr>
          <w:rFonts w:cs="Arial" w:hint="eastAsia"/>
          <w:b/>
          <w:bCs/>
          <w:color w:val="000000" w:themeColor="text1"/>
          <w:sz w:val="20"/>
          <w:szCs w:val="20"/>
        </w:rPr>
      </w:pPr>
    </w:p>
    <w:p w14:paraId="07371E42" w14:textId="77777777" w:rsidR="00191745" w:rsidRDefault="00191745" w:rsidP="00191745">
      <w:pPr>
        <w:tabs>
          <w:tab w:val="left" w:pos="3402"/>
          <w:tab w:val="left" w:pos="5103"/>
          <w:tab w:val="right" w:pos="6237"/>
        </w:tabs>
        <w:autoSpaceDE w:val="0"/>
        <w:autoSpaceDN w:val="0"/>
        <w:adjustRightInd w:val="0"/>
        <w:spacing w:after="0"/>
        <w:jc w:val="both"/>
        <w:rPr>
          <w:rFonts w:cs="Arial" w:hint="eastAsia"/>
          <w:color w:val="000000" w:themeColor="text1"/>
          <w:sz w:val="20"/>
          <w:szCs w:val="20"/>
        </w:rPr>
      </w:pPr>
      <w:r w:rsidRPr="007345D7">
        <w:rPr>
          <w:rFonts w:cs="Arial"/>
          <w:b/>
          <w:bCs/>
          <w:color w:val="000000" w:themeColor="text1"/>
          <w:sz w:val="20"/>
          <w:szCs w:val="20"/>
        </w:rPr>
        <w:t>WE</w:t>
      </w:r>
      <w:r w:rsidRPr="005F66C7">
        <w:rPr>
          <w:rFonts w:cs="Arial"/>
          <w:bCs/>
          <w:color w:val="000000" w:themeColor="text1"/>
          <w:sz w:val="20"/>
          <w:szCs w:val="20"/>
        </w:rPr>
        <w:t xml:space="preserve"> </w:t>
      </w:r>
      <w:r w:rsidRPr="005F66C7">
        <w:rPr>
          <w:rFonts w:cs="Arial"/>
          <w:color w:val="000000" w:themeColor="text1"/>
          <w:sz w:val="20"/>
          <w:szCs w:val="20"/>
        </w:rPr>
        <w:t xml:space="preserve">or </w:t>
      </w:r>
      <w:r w:rsidRPr="005F66C7">
        <w:rPr>
          <w:rFonts w:cs="Arial"/>
          <w:bCs/>
          <w:color w:val="000000" w:themeColor="text1"/>
          <w:sz w:val="20"/>
          <w:szCs w:val="20"/>
        </w:rPr>
        <w:t>Jack Hayward Insurance Services</w:t>
      </w:r>
      <w:r w:rsidRPr="005F66C7">
        <w:rPr>
          <w:rFonts w:cs="Arial"/>
          <w:color w:val="000000" w:themeColor="text1"/>
          <w:sz w:val="20"/>
          <w:szCs w:val="20"/>
        </w:rPr>
        <w:t xml:space="preserve"> will write to </w:t>
      </w:r>
      <w:r w:rsidRPr="007345D7">
        <w:rPr>
          <w:rFonts w:cs="Arial"/>
          <w:b/>
          <w:bCs/>
          <w:color w:val="000000" w:themeColor="text1"/>
          <w:sz w:val="20"/>
          <w:szCs w:val="20"/>
        </w:rPr>
        <w:t>YOU</w:t>
      </w:r>
      <w:r w:rsidRPr="005F66C7">
        <w:rPr>
          <w:rFonts w:cs="Arial"/>
          <w:color w:val="000000" w:themeColor="text1"/>
          <w:sz w:val="20"/>
          <w:szCs w:val="20"/>
        </w:rPr>
        <w:t xml:space="preserve"> if </w:t>
      </w:r>
      <w:r w:rsidRPr="007345D7">
        <w:rPr>
          <w:rFonts w:cs="Arial"/>
          <w:b/>
          <w:bCs/>
          <w:color w:val="000000" w:themeColor="text1"/>
          <w:sz w:val="20"/>
          <w:szCs w:val="20"/>
        </w:rPr>
        <w:t>WE</w:t>
      </w:r>
      <w:r w:rsidRPr="005F66C7">
        <w:rPr>
          <w:rFonts w:cs="Arial"/>
          <w:color w:val="000000" w:themeColor="text1"/>
          <w:sz w:val="20"/>
          <w:szCs w:val="20"/>
        </w:rPr>
        <w:t>:</w:t>
      </w:r>
    </w:p>
    <w:p w14:paraId="6890917E" w14:textId="77777777" w:rsidR="00191745" w:rsidRPr="005F66C7" w:rsidRDefault="00191745" w:rsidP="00191745">
      <w:pPr>
        <w:tabs>
          <w:tab w:val="left" w:pos="3402"/>
          <w:tab w:val="left" w:pos="5103"/>
          <w:tab w:val="right" w:pos="6237"/>
        </w:tabs>
        <w:autoSpaceDE w:val="0"/>
        <w:autoSpaceDN w:val="0"/>
        <w:adjustRightInd w:val="0"/>
        <w:spacing w:after="0"/>
        <w:jc w:val="both"/>
        <w:rPr>
          <w:rFonts w:cs="Arial" w:hint="eastAsia"/>
          <w:color w:val="000000" w:themeColor="text1"/>
          <w:sz w:val="20"/>
          <w:szCs w:val="20"/>
        </w:rPr>
      </w:pPr>
    </w:p>
    <w:p w14:paraId="0D2A8A39" w14:textId="77777777" w:rsidR="00191745" w:rsidRPr="005F66C7" w:rsidRDefault="00191745" w:rsidP="00191745">
      <w:pPr>
        <w:numPr>
          <w:ilvl w:val="0"/>
          <w:numId w:val="2"/>
        </w:numPr>
        <w:tabs>
          <w:tab w:val="left" w:pos="3402"/>
          <w:tab w:val="left" w:pos="5103"/>
          <w:tab w:val="right" w:pos="6237"/>
        </w:tabs>
        <w:autoSpaceDE w:val="0"/>
        <w:autoSpaceDN w:val="0"/>
        <w:adjustRightInd w:val="0"/>
        <w:spacing w:after="0"/>
        <w:ind w:left="284" w:hanging="284"/>
        <w:jc w:val="both"/>
        <w:rPr>
          <w:rFonts w:cs="Arial" w:hint="eastAsia"/>
          <w:color w:val="000000" w:themeColor="text1"/>
          <w:sz w:val="20"/>
          <w:szCs w:val="20"/>
        </w:rPr>
      </w:pPr>
      <w:r w:rsidRPr="005F66C7">
        <w:rPr>
          <w:rFonts w:cs="Arial"/>
          <w:color w:val="000000" w:themeColor="text1"/>
          <w:sz w:val="20"/>
          <w:szCs w:val="20"/>
        </w:rPr>
        <w:t>intend to treat</w:t>
      </w:r>
      <w:r w:rsidRPr="005F66C7">
        <w:rPr>
          <w:rFonts w:cs="Arial"/>
          <w:b/>
          <w:color w:val="000000" w:themeColor="text1"/>
          <w:sz w:val="20"/>
          <w:szCs w:val="20"/>
        </w:rPr>
        <w:t xml:space="preserve"> </w:t>
      </w:r>
      <w:r w:rsidRPr="005F66C7">
        <w:rPr>
          <w:rFonts w:cs="Arial"/>
          <w:color w:val="000000" w:themeColor="text1"/>
          <w:sz w:val="20"/>
          <w:szCs w:val="20"/>
        </w:rPr>
        <w:t>this insurance as if it never existed; or</w:t>
      </w:r>
    </w:p>
    <w:p w14:paraId="340556AB" w14:textId="77777777" w:rsidR="00191745" w:rsidRPr="005F66C7" w:rsidRDefault="00191745" w:rsidP="00191745">
      <w:pPr>
        <w:numPr>
          <w:ilvl w:val="0"/>
          <w:numId w:val="2"/>
        </w:numPr>
        <w:tabs>
          <w:tab w:val="left" w:pos="3402"/>
          <w:tab w:val="left" w:pos="5103"/>
          <w:tab w:val="right" w:pos="6237"/>
        </w:tabs>
        <w:autoSpaceDE w:val="0"/>
        <w:autoSpaceDN w:val="0"/>
        <w:adjustRightInd w:val="0"/>
        <w:spacing w:after="0"/>
        <w:ind w:left="284" w:hanging="284"/>
        <w:jc w:val="both"/>
        <w:rPr>
          <w:rFonts w:cs="Arial" w:hint="eastAsia"/>
          <w:color w:val="000000" w:themeColor="text1"/>
          <w:sz w:val="20"/>
          <w:szCs w:val="20"/>
        </w:rPr>
      </w:pPr>
      <w:r w:rsidRPr="005F66C7">
        <w:rPr>
          <w:rFonts w:cs="Arial"/>
          <w:color w:val="000000" w:themeColor="text1"/>
          <w:sz w:val="20"/>
          <w:szCs w:val="20"/>
        </w:rPr>
        <w:t xml:space="preserve">need to amend the terms of </w:t>
      </w:r>
      <w:r w:rsidRPr="007345D7">
        <w:rPr>
          <w:rFonts w:cs="Arial"/>
          <w:b/>
          <w:bCs/>
          <w:color w:val="000000" w:themeColor="text1"/>
          <w:sz w:val="20"/>
          <w:szCs w:val="20"/>
        </w:rPr>
        <w:t>YOUR</w:t>
      </w:r>
      <w:r w:rsidRPr="005F66C7">
        <w:rPr>
          <w:rFonts w:cs="Arial"/>
          <w:bCs/>
          <w:color w:val="000000" w:themeColor="text1"/>
          <w:sz w:val="20"/>
          <w:szCs w:val="20"/>
        </w:rPr>
        <w:t xml:space="preserve"> </w:t>
      </w:r>
      <w:r w:rsidRPr="005F66C7">
        <w:rPr>
          <w:rFonts w:cs="Arial"/>
          <w:color w:val="000000" w:themeColor="text1"/>
          <w:sz w:val="20"/>
          <w:szCs w:val="20"/>
        </w:rPr>
        <w:t>insurance; or</w:t>
      </w:r>
    </w:p>
    <w:p w14:paraId="4BDAAD2C" w14:textId="77777777" w:rsidR="00191745" w:rsidRDefault="00191745" w:rsidP="00191745">
      <w:pPr>
        <w:numPr>
          <w:ilvl w:val="0"/>
          <w:numId w:val="2"/>
        </w:numPr>
        <w:tabs>
          <w:tab w:val="left" w:pos="3402"/>
          <w:tab w:val="left" w:pos="5103"/>
          <w:tab w:val="right" w:pos="6237"/>
        </w:tabs>
        <w:autoSpaceDE w:val="0"/>
        <w:autoSpaceDN w:val="0"/>
        <w:adjustRightInd w:val="0"/>
        <w:spacing w:after="0"/>
        <w:ind w:left="284" w:hanging="284"/>
        <w:jc w:val="both"/>
        <w:rPr>
          <w:rFonts w:cs="Arial" w:hint="eastAsia"/>
          <w:color w:val="000000" w:themeColor="text1"/>
          <w:sz w:val="20"/>
          <w:szCs w:val="20"/>
        </w:rPr>
      </w:pPr>
      <w:r w:rsidRPr="005F66C7">
        <w:rPr>
          <w:rFonts w:cs="Arial"/>
          <w:color w:val="000000" w:themeColor="text1"/>
          <w:sz w:val="20"/>
          <w:szCs w:val="20"/>
        </w:rPr>
        <w:t xml:space="preserve">require </w:t>
      </w:r>
      <w:r w:rsidRPr="007345D7">
        <w:rPr>
          <w:rFonts w:cs="Arial"/>
          <w:b/>
          <w:bCs/>
          <w:color w:val="000000" w:themeColor="text1"/>
          <w:sz w:val="20"/>
          <w:szCs w:val="20"/>
        </w:rPr>
        <w:t>YOU</w:t>
      </w:r>
      <w:r w:rsidRPr="005F66C7">
        <w:rPr>
          <w:rFonts w:cs="Arial"/>
          <w:color w:val="000000" w:themeColor="text1"/>
          <w:sz w:val="20"/>
          <w:szCs w:val="20"/>
        </w:rPr>
        <w:t xml:space="preserve"> to pay more for </w:t>
      </w:r>
      <w:r w:rsidRPr="007345D7">
        <w:rPr>
          <w:rFonts w:cs="Arial"/>
          <w:b/>
          <w:bCs/>
          <w:color w:val="000000" w:themeColor="text1"/>
          <w:sz w:val="20"/>
          <w:szCs w:val="20"/>
        </w:rPr>
        <w:t>YOUR</w:t>
      </w:r>
      <w:r w:rsidRPr="005F66C7">
        <w:rPr>
          <w:rFonts w:cs="Arial"/>
          <w:bCs/>
          <w:color w:val="000000" w:themeColor="text1"/>
          <w:sz w:val="20"/>
          <w:szCs w:val="20"/>
        </w:rPr>
        <w:t xml:space="preserve"> </w:t>
      </w:r>
      <w:r w:rsidRPr="005F66C7">
        <w:rPr>
          <w:rFonts w:cs="Arial"/>
          <w:color w:val="000000" w:themeColor="text1"/>
          <w:sz w:val="20"/>
          <w:szCs w:val="20"/>
        </w:rPr>
        <w:t xml:space="preserve">insurance. </w:t>
      </w:r>
    </w:p>
    <w:p w14:paraId="1F323CAA" w14:textId="77777777" w:rsidR="00191745" w:rsidRDefault="00191745" w:rsidP="00191745">
      <w:pPr>
        <w:tabs>
          <w:tab w:val="left" w:pos="3402"/>
          <w:tab w:val="left" w:pos="5103"/>
          <w:tab w:val="right" w:pos="6237"/>
        </w:tabs>
        <w:rPr>
          <w:rFonts w:cs="Arial" w:hint="eastAsia"/>
          <w:color w:val="000000" w:themeColor="text1"/>
          <w:sz w:val="20"/>
          <w:szCs w:val="20"/>
        </w:rPr>
      </w:pPr>
      <w:r>
        <w:rPr>
          <w:rFonts w:cs="Arial" w:hint="eastAsia"/>
          <w:color w:val="000000" w:themeColor="text1"/>
          <w:sz w:val="20"/>
          <w:szCs w:val="20"/>
        </w:rPr>
        <w:br w:type="page"/>
      </w:r>
    </w:p>
    <w:p w14:paraId="654E0AC4" w14:textId="77777777" w:rsidR="00191745" w:rsidRPr="00D662E7" w:rsidRDefault="00191745" w:rsidP="00191745">
      <w:pPr>
        <w:pStyle w:val="Style1"/>
        <w:tabs>
          <w:tab w:val="left" w:pos="3402"/>
          <w:tab w:val="left" w:pos="5103"/>
          <w:tab w:val="right" w:pos="6237"/>
        </w:tabs>
        <w:rPr>
          <w:color w:val="215E99" w:themeColor="text2" w:themeTint="BF"/>
        </w:rPr>
      </w:pPr>
      <w:r>
        <w:rPr>
          <w:color w:val="215E99" w:themeColor="text2" w:themeTint="BF"/>
        </w:rPr>
        <w:lastRenderedPageBreak/>
        <w:t>YOUR DUTIES</w:t>
      </w:r>
    </w:p>
    <w:p w14:paraId="7DFFE634" w14:textId="77777777" w:rsidR="00191745" w:rsidRPr="005F66C7" w:rsidRDefault="00191745" w:rsidP="00191745">
      <w:pPr>
        <w:tabs>
          <w:tab w:val="left" w:pos="3402"/>
          <w:tab w:val="left" w:pos="5103"/>
          <w:tab w:val="right" w:pos="6237"/>
        </w:tabs>
        <w:spacing w:after="0"/>
        <w:jc w:val="both"/>
        <w:rPr>
          <w:rFonts w:hint="eastAsia"/>
          <w:color w:val="000000" w:themeColor="text1"/>
          <w:sz w:val="20"/>
          <w:szCs w:val="20"/>
        </w:rPr>
      </w:pPr>
      <w:r w:rsidRPr="005F66C7">
        <w:rPr>
          <w:color w:val="000000" w:themeColor="text1"/>
          <w:sz w:val="20"/>
          <w:szCs w:val="20"/>
        </w:rPr>
        <w:t xml:space="preserve">These are the conditions of the insurance </w:t>
      </w:r>
      <w:r w:rsidRPr="007345D7">
        <w:rPr>
          <w:b/>
          <w:color w:val="000000" w:themeColor="text1"/>
          <w:sz w:val="20"/>
          <w:szCs w:val="20"/>
        </w:rPr>
        <w:t>YOU</w:t>
      </w:r>
      <w:r w:rsidRPr="005F66C7">
        <w:rPr>
          <w:color w:val="000000" w:themeColor="text1"/>
          <w:sz w:val="20"/>
          <w:szCs w:val="20"/>
        </w:rPr>
        <w:t xml:space="preserve"> will need to meet as </w:t>
      </w:r>
      <w:r w:rsidRPr="007345D7">
        <w:rPr>
          <w:b/>
          <w:color w:val="000000" w:themeColor="text1"/>
          <w:sz w:val="20"/>
          <w:szCs w:val="20"/>
        </w:rPr>
        <w:t>YOUR</w:t>
      </w:r>
      <w:r w:rsidRPr="005F66C7">
        <w:rPr>
          <w:color w:val="000000" w:themeColor="text1"/>
          <w:sz w:val="20"/>
          <w:szCs w:val="20"/>
        </w:rPr>
        <w:t xml:space="preserve"> part of this insurance contract.  If </w:t>
      </w:r>
      <w:r w:rsidRPr="007345D7">
        <w:rPr>
          <w:b/>
          <w:color w:val="000000" w:themeColor="text1"/>
          <w:sz w:val="20"/>
          <w:szCs w:val="20"/>
        </w:rPr>
        <w:t>YOU</w:t>
      </w:r>
      <w:r w:rsidRPr="005F66C7">
        <w:rPr>
          <w:color w:val="000000" w:themeColor="text1"/>
          <w:sz w:val="20"/>
          <w:szCs w:val="20"/>
        </w:rPr>
        <w:t xml:space="preserve"> do not </w:t>
      </w:r>
      <w:r>
        <w:rPr>
          <w:color w:val="000000" w:themeColor="text1"/>
          <w:sz w:val="20"/>
          <w:szCs w:val="20"/>
        </w:rPr>
        <w:t xml:space="preserve">comply </w:t>
      </w:r>
      <w:r w:rsidRPr="005F66C7">
        <w:rPr>
          <w:color w:val="000000" w:themeColor="text1"/>
          <w:sz w:val="20"/>
          <w:szCs w:val="20"/>
        </w:rPr>
        <w:t>a claim may be rejected or payment could be reduced.  In some instances</w:t>
      </w:r>
      <w:r>
        <w:rPr>
          <w:color w:val="000000" w:themeColor="text1"/>
          <w:sz w:val="20"/>
          <w:szCs w:val="20"/>
        </w:rPr>
        <w:t>,</w:t>
      </w:r>
      <w:r w:rsidRPr="005F66C7">
        <w:rPr>
          <w:color w:val="000000" w:themeColor="text1"/>
          <w:sz w:val="20"/>
          <w:szCs w:val="20"/>
        </w:rPr>
        <w:t xml:space="preserve"> </w:t>
      </w:r>
      <w:r w:rsidRPr="007345D7">
        <w:rPr>
          <w:b/>
          <w:color w:val="000000" w:themeColor="text1"/>
          <w:sz w:val="20"/>
          <w:szCs w:val="20"/>
        </w:rPr>
        <w:t>YOUR</w:t>
      </w:r>
      <w:r w:rsidRPr="005F66C7">
        <w:rPr>
          <w:color w:val="000000" w:themeColor="text1"/>
          <w:sz w:val="20"/>
          <w:szCs w:val="20"/>
        </w:rPr>
        <w:t xml:space="preserve"> policy might be invalid.</w:t>
      </w:r>
    </w:p>
    <w:p w14:paraId="5D2F5366" w14:textId="77777777" w:rsidR="00191745" w:rsidRPr="00A8475B" w:rsidRDefault="00191745" w:rsidP="00191745">
      <w:pPr>
        <w:tabs>
          <w:tab w:val="left" w:pos="3402"/>
          <w:tab w:val="left" w:pos="5103"/>
          <w:tab w:val="right" w:pos="6237"/>
        </w:tabs>
        <w:spacing w:after="0"/>
        <w:rPr>
          <w:rFonts w:hint="eastAsia"/>
          <w:color w:val="FF0000"/>
          <w:sz w:val="20"/>
          <w:szCs w:val="20"/>
        </w:rPr>
      </w:pPr>
    </w:p>
    <w:p w14:paraId="7B9F494A" w14:textId="77777777" w:rsidR="00191745" w:rsidRPr="005F66C7" w:rsidRDefault="00191745" w:rsidP="00191745">
      <w:pPr>
        <w:tabs>
          <w:tab w:val="left" w:pos="3402"/>
          <w:tab w:val="left" w:pos="5103"/>
          <w:tab w:val="right" w:pos="6237"/>
        </w:tabs>
        <w:contextualSpacing/>
        <w:jc w:val="both"/>
        <w:rPr>
          <w:rFonts w:cstheme="minorHAnsi" w:hint="eastAsia"/>
          <w:noProof/>
          <w:color w:val="000000" w:themeColor="text1"/>
          <w:sz w:val="20"/>
          <w:szCs w:val="20"/>
        </w:rPr>
      </w:pPr>
      <w:r w:rsidRPr="00A8475B">
        <w:rPr>
          <w:rFonts w:cstheme="minorHAnsi"/>
          <w:noProof/>
          <w:sz w:val="20"/>
          <w:szCs w:val="20"/>
        </w:rPr>
        <w:t>1.</w:t>
      </w:r>
      <w:r w:rsidRPr="00A8475B">
        <w:rPr>
          <w:rFonts w:cstheme="minorHAnsi"/>
          <w:noProof/>
          <w:sz w:val="20"/>
          <w:szCs w:val="20"/>
        </w:rPr>
        <w:tab/>
      </w:r>
      <w:r w:rsidRPr="00537C8C">
        <w:rPr>
          <w:rFonts w:cstheme="minorHAnsi"/>
          <w:b/>
          <w:bCs/>
          <w:noProof/>
          <w:color w:val="000000" w:themeColor="text1"/>
          <w:sz w:val="20"/>
          <w:szCs w:val="20"/>
        </w:rPr>
        <w:t>PROTECTION  MAINTENANCE CLAUSE</w:t>
      </w:r>
    </w:p>
    <w:p w14:paraId="28CBA8E6" w14:textId="77777777" w:rsidR="00191745" w:rsidRPr="005F66C7" w:rsidRDefault="00191745" w:rsidP="00191745">
      <w:pPr>
        <w:tabs>
          <w:tab w:val="left" w:pos="3402"/>
          <w:tab w:val="left" w:pos="5103"/>
          <w:tab w:val="right" w:pos="6237"/>
        </w:tabs>
        <w:spacing w:after="0"/>
        <w:ind w:left="709" w:hanging="709"/>
        <w:contextualSpacing/>
        <w:jc w:val="both"/>
        <w:rPr>
          <w:rFonts w:cstheme="minorHAnsi" w:hint="eastAsia"/>
          <w:noProof/>
          <w:color w:val="000000" w:themeColor="text1"/>
          <w:sz w:val="20"/>
          <w:szCs w:val="20"/>
        </w:rPr>
      </w:pPr>
      <w:r w:rsidRPr="005F66C7">
        <w:rPr>
          <w:rFonts w:cstheme="minorHAnsi"/>
          <w:noProof/>
          <w:color w:val="000000" w:themeColor="text1"/>
          <w:sz w:val="20"/>
          <w:szCs w:val="20"/>
        </w:rPr>
        <w:tab/>
      </w:r>
      <w:r w:rsidRPr="007345D7">
        <w:rPr>
          <w:rFonts w:cstheme="minorHAnsi"/>
          <w:b/>
          <w:noProof/>
          <w:color w:val="000000" w:themeColor="text1"/>
          <w:sz w:val="20"/>
          <w:szCs w:val="20"/>
        </w:rPr>
        <w:t>YOU</w:t>
      </w:r>
      <w:r w:rsidRPr="005F66C7">
        <w:rPr>
          <w:rFonts w:cstheme="minorHAnsi"/>
          <w:noProof/>
          <w:color w:val="000000" w:themeColor="text1"/>
          <w:sz w:val="20"/>
          <w:szCs w:val="20"/>
        </w:rPr>
        <w:t xml:space="preserve"> must ensure that all protections provided for </w:t>
      </w:r>
      <w:r>
        <w:rPr>
          <w:rFonts w:cstheme="minorHAnsi"/>
          <w:noProof/>
          <w:color w:val="000000" w:themeColor="text1"/>
          <w:sz w:val="20"/>
          <w:szCs w:val="20"/>
        </w:rPr>
        <w:t xml:space="preserve">the security of </w:t>
      </w:r>
      <w:r w:rsidRPr="005F66C7">
        <w:rPr>
          <w:rFonts w:cstheme="minorHAnsi"/>
          <w:noProof/>
          <w:color w:val="000000" w:themeColor="text1"/>
          <w:sz w:val="20"/>
          <w:szCs w:val="20"/>
        </w:rPr>
        <w:t xml:space="preserve">the items covered under this insurance are maintained in good working order and are in full and effective operation whenever </w:t>
      </w:r>
      <w:r w:rsidRPr="007345D7">
        <w:rPr>
          <w:rFonts w:cstheme="minorHAnsi"/>
          <w:b/>
          <w:noProof/>
          <w:color w:val="000000" w:themeColor="text1"/>
          <w:sz w:val="20"/>
          <w:szCs w:val="20"/>
        </w:rPr>
        <w:t>PREMISES</w:t>
      </w:r>
      <w:r w:rsidRPr="005F66C7">
        <w:rPr>
          <w:rFonts w:cstheme="minorHAnsi"/>
          <w:noProof/>
          <w:color w:val="000000" w:themeColor="text1"/>
          <w:sz w:val="20"/>
          <w:szCs w:val="20"/>
        </w:rPr>
        <w:t xml:space="preserve"> are without an authorised occupant.</w:t>
      </w:r>
    </w:p>
    <w:p w14:paraId="281B53B3" w14:textId="77777777" w:rsidR="00191745" w:rsidRPr="005F66C7" w:rsidRDefault="00191745" w:rsidP="00191745">
      <w:pPr>
        <w:tabs>
          <w:tab w:val="left" w:pos="3402"/>
          <w:tab w:val="left" w:pos="5103"/>
          <w:tab w:val="right" w:pos="6237"/>
        </w:tabs>
        <w:contextualSpacing/>
        <w:jc w:val="both"/>
        <w:rPr>
          <w:rFonts w:cstheme="minorHAnsi" w:hint="eastAsia"/>
          <w:noProof/>
          <w:color w:val="000000" w:themeColor="text1"/>
          <w:sz w:val="20"/>
          <w:szCs w:val="20"/>
        </w:rPr>
      </w:pPr>
      <w:r w:rsidRPr="005F66C7">
        <w:rPr>
          <w:rFonts w:cstheme="minorHAnsi"/>
          <w:noProof/>
          <w:color w:val="000000" w:themeColor="text1"/>
          <w:sz w:val="20"/>
          <w:szCs w:val="20"/>
        </w:rPr>
        <w:t>2.</w:t>
      </w:r>
      <w:r w:rsidRPr="005F66C7">
        <w:rPr>
          <w:rFonts w:cstheme="minorHAnsi"/>
          <w:noProof/>
          <w:color w:val="000000" w:themeColor="text1"/>
          <w:sz w:val="20"/>
          <w:szCs w:val="20"/>
        </w:rPr>
        <w:tab/>
      </w:r>
      <w:r w:rsidRPr="00537C8C">
        <w:rPr>
          <w:rFonts w:cstheme="minorHAnsi"/>
          <w:b/>
          <w:bCs/>
          <w:noProof/>
          <w:color w:val="000000" w:themeColor="text1"/>
          <w:sz w:val="20"/>
          <w:szCs w:val="20"/>
        </w:rPr>
        <w:t>REASONABLE CARE</w:t>
      </w:r>
    </w:p>
    <w:p w14:paraId="3B66D331" w14:textId="77777777" w:rsidR="00191745" w:rsidRPr="005F66C7" w:rsidRDefault="00191745" w:rsidP="00191745">
      <w:pPr>
        <w:tabs>
          <w:tab w:val="left" w:pos="3402"/>
          <w:tab w:val="left" w:pos="5103"/>
          <w:tab w:val="right" w:pos="6237"/>
        </w:tabs>
        <w:spacing w:after="0"/>
        <w:ind w:left="720"/>
        <w:contextualSpacing/>
        <w:jc w:val="both"/>
        <w:rPr>
          <w:rFonts w:cstheme="minorHAnsi" w:hint="eastAsia"/>
          <w:noProof/>
          <w:color w:val="000000" w:themeColor="text1"/>
          <w:sz w:val="20"/>
          <w:szCs w:val="20"/>
        </w:rPr>
      </w:pPr>
      <w:r w:rsidRPr="007345D7">
        <w:rPr>
          <w:rFonts w:cstheme="minorHAnsi"/>
          <w:b/>
          <w:noProof/>
          <w:color w:val="000000" w:themeColor="text1"/>
          <w:sz w:val="20"/>
          <w:szCs w:val="20"/>
        </w:rPr>
        <w:t>YOU</w:t>
      </w:r>
      <w:r w:rsidRPr="005F66C7">
        <w:rPr>
          <w:rFonts w:cstheme="minorHAnsi"/>
          <w:noProof/>
          <w:color w:val="000000" w:themeColor="text1"/>
          <w:sz w:val="20"/>
          <w:szCs w:val="20"/>
        </w:rPr>
        <w:t xml:space="preserve"> must take all reasonable steps to prevent accidents, loss, destruction or damage and must maintain the </w:t>
      </w:r>
      <w:r w:rsidRPr="007345D7">
        <w:rPr>
          <w:rFonts w:cstheme="minorHAnsi"/>
          <w:b/>
          <w:noProof/>
          <w:color w:val="000000" w:themeColor="text1"/>
          <w:sz w:val="20"/>
          <w:szCs w:val="20"/>
        </w:rPr>
        <w:t>PROPERTY INSURED</w:t>
      </w:r>
      <w:r w:rsidRPr="005F66C7">
        <w:rPr>
          <w:rFonts w:cstheme="minorHAnsi"/>
          <w:noProof/>
          <w:color w:val="000000" w:themeColor="text1"/>
          <w:sz w:val="20"/>
          <w:szCs w:val="20"/>
        </w:rPr>
        <w:t xml:space="preserve"> in a good state of repair and condition.</w:t>
      </w:r>
    </w:p>
    <w:p w14:paraId="72C0DE7B" w14:textId="77777777" w:rsidR="00191745" w:rsidRPr="005F66C7" w:rsidRDefault="00191745" w:rsidP="00191745">
      <w:pPr>
        <w:tabs>
          <w:tab w:val="left" w:pos="3402"/>
          <w:tab w:val="left" w:pos="5103"/>
          <w:tab w:val="right" w:pos="6237"/>
        </w:tabs>
        <w:contextualSpacing/>
        <w:jc w:val="both"/>
        <w:rPr>
          <w:rFonts w:cstheme="minorHAnsi" w:hint="eastAsia"/>
          <w:noProof/>
          <w:color w:val="000000" w:themeColor="text1"/>
          <w:sz w:val="20"/>
          <w:szCs w:val="20"/>
        </w:rPr>
      </w:pPr>
      <w:r w:rsidRPr="005F66C7">
        <w:rPr>
          <w:rFonts w:cstheme="minorHAnsi"/>
          <w:noProof/>
          <w:color w:val="000000" w:themeColor="text1"/>
          <w:sz w:val="20"/>
          <w:szCs w:val="20"/>
        </w:rPr>
        <w:t>3.</w:t>
      </w:r>
      <w:r w:rsidRPr="005F66C7">
        <w:rPr>
          <w:rFonts w:cstheme="minorHAnsi"/>
          <w:noProof/>
          <w:color w:val="000000" w:themeColor="text1"/>
          <w:sz w:val="20"/>
          <w:szCs w:val="20"/>
        </w:rPr>
        <w:tab/>
      </w:r>
      <w:r w:rsidRPr="00537C8C">
        <w:rPr>
          <w:rFonts w:cstheme="minorHAnsi"/>
          <w:b/>
          <w:bCs/>
          <w:noProof/>
          <w:color w:val="000000" w:themeColor="text1"/>
          <w:sz w:val="20"/>
          <w:szCs w:val="20"/>
        </w:rPr>
        <w:t xml:space="preserve">CHANGES IN </w:t>
      </w:r>
      <w:r w:rsidRPr="007345D7">
        <w:rPr>
          <w:rFonts w:cstheme="minorHAnsi"/>
          <w:b/>
          <w:bCs/>
          <w:noProof/>
          <w:color w:val="000000" w:themeColor="text1"/>
          <w:sz w:val="20"/>
          <w:szCs w:val="20"/>
        </w:rPr>
        <w:t>YOUR</w:t>
      </w:r>
      <w:r w:rsidRPr="00537C8C">
        <w:rPr>
          <w:rFonts w:cstheme="minorHAnsi"/>
          <w:b/>
          <w:bCs/>
          <w:noProof/>
          <w:color w:val="000000" w:themeColor="text1"/>
          <w:sz w:val="20"/>
          <w:szCs w:val="20"/>
        </w:rPr>
        <w:t xml:space="preserve"> CIRCUMSTANCES</w:t>
      </w:r>
    </w:p>
    <w:p w14:paraId="6C241329" w14:textId="77777777" w:rsidR="00191745" w:rsidRPr="005F66C7" w:rsidRDefault="00191745" w:rsidP="00191745">
      <w:pPr>
        <w:tabs>
          <w:tab w:val="left" w:pos="3402"/>
          <w:tab w:val="left" w:pos="5103"/>
          <w:tab w:val="right" w:pos="6237"/>
        </w:tabs>
        <w:spacing w:after="0"/>
        <w:ind w:left="720"/>
        <w:contextualSpacing/>
        <w:jc w:val="both"/>
        <w:rPr>
          <w:rFonts w:cstheme="minorHAnsi" w:hint="eastAsia"/>
          <w:strike/>
          <w:noProof/>
          <w:color w:val="000000" w:themeColor="text1"/>
          <w:sz w:val="20"/>
          <w:szCs w:val="20"/>
        </w:rPr>
      </w:pPr>
      <w:r w:rsidRPr="007345D7">
        <w:rPr>
          <w:rFonts w:cstheme="minorHAnsi"/>
          <w:b/>
          <w:noProof/>
          <w:color w:val="000000" w:themeColor="text1"/>
          <w:sz w:val="20"/>
          <w:szCs w:val="20"/>
        </w:rPr>
        <w:t>YOU</w:t>
      </w:r>
      <w:r w:rsidRPr="005F66C7">
        <w:rPr>
          <w:rFonts w:cstheme="minorHAnsi"/>
          <w:noProof/>
          <w:color w:val="000000" w:themeColor="text1"/>
          <w:sz w:val="20"/>
          <w:szCs w:val="20"/>
        </w:rPr>
        <w:t xml:space="preserve"> must notify Jack Hayward Insurance Services as soon as possible about any changes in the information </w:t>
      </w:r>
      <w:r w:rsidRPr="007345D7">
        <w:rPr>
          <w:rFonts w:cstheme="minorHAnsi"/>
          <w:b/>
          <w:noProof/>
          <w:color w:val="000000" w:themeColor="text1"/>
          <w:sz w:val="20"/>
          <w:szCs w:val="20"/>
        </w:rPr>
        <w:t>YOU</w:t>
      </w:r>
      <w:r w:rsidRPr="005F66C7">
        <w:rPr>
          <w:rFonts w:cstheme="minorHAnsi"/>
          <w:noProof/>
          <w:color w:val="000000" w:themeColor="text1"/>
          <w:sz w:val="20"/>
          <w:szCs w:val="20"/>
        </w:rPr>
        <w:t xml:space="preserve"> have provided to </w:t>
      </w:r>
      <w:r w:rsidRPr="007345D7">
        <w:rPr>
          <w:rFonts w:cstheme="minorHAnsi"/>
          <w:b/>
          <w:noProof/>
          <w:color w:val="000000" w:themeColor="text1"/>
          <w:sz w:val="20"/>
          <w:szCs w:val="20"/>
        </w:rPr>
        <w:t>US</w:t>
      </w:r>
      <w:r w:rsidRPr="005F66C7">
        <w:rPr>
          <w:rFonts w:cstheme="minorHAnsi"/>
          <w:noProof/>
          <w:color w:val="000000" w:themeColor="text1"/>
          <w:sz w:val="20"/>
          <w:szCs w:val="20"/>
        </w:rPr>
        <w:t xml:space="preserve"> which happens before or during any </w:t>
      </w:r>
      <w:r w:rsidRPr="007345D7">
        <w:rPr>
          <w:rFonts w:cstheme="minorHAnsi"/>
          <w:b/>
          <w:noProof/>
          <w:color w:val="000000" w:themeColor="text1"/>
          <w:sz w:val="20"/>
          <w:szCs w:val="20"/>
        </w:rPr>
        <w:t>PERIOD OF INSURANCE</w:t>
      </w:r>
      <w:r w:rsidRPr="005F66C7">
        <w:rPr>
          <w:rFonts w:cstheme="minorHAnsi"/>
          <w:noProof/>
          <w:color w:val="000000" w:themeColor="text1"/>
          <w:sz w:val="20"/>
          <w:szCs w:val="20"/>
        </w:rPr>
        <w:t xml:space="preserve">.  Examples of things which </w:t>
      </w:r>
      <w:r w:rsidRPr="007345D7">
        <w:rPr>
          <w:rFonts w:cstheme="minorHAnsi"/>
          <w:b/>
          <w:noProof/>
          <w:color w:val="000000" w:themeColor="text1"/>
          <w:sz w:val="20"/>
          <w:szCs w:val="20"/>
        </w:rPr>
        <w:t>WE</w:t>
      </w:r>
      <w:r w:rsidRPr="005F66C7">
        <w:rPr>
          <w:rFonts w:cstheme="minorHAnsi"/>
          <w:noProof/>
          <w:color w:val="000000" w:themeColor="text1"/>
          <w:sz w:val="20"/>
          <w:szCs w:val="20"/>
        </w:rPr>
        <w:t xml:space="preserve"> need to know about include (but are not limited to): </w:t>
      </w:r>
    </w:p>
    <w:p w14:paraId="3EFFFD1D" w14:textId="77777777" w:rsidR="00191745" w:rsidRPr="005F66C7" w:rsidRDefault="00191745" w:rsidP="00191745">
      <w:pPr>
        <w:pStyle w:val="ListParagraph"/>
        <w:numPr>
          <w:ilvl w:val="0"/>
          <w:numId w:val="3"/>
        </w:numPr>
        <w:tabs>
          <w:tab w:val="left" w:pos="3402"/>
          <w:tab w:val="left" w:pos="5103"/>
          <w:tab w:val="right" w:pos="6237"/>
        </w:tabs>
        <w:spacing w:after="200"/>
        <w:jc w:val="both"/>
        <w:rPr>
          <w:rFonts w:cstheme="minorHAnsi" w:hint="eastAsia"/>
          <w:noProof/>
          <w:color w:val="000000" w:themeColor="text1"/>
          <w:sz w:val="20"/>
          <w:szCs w:val="20"/>
        </w:rPr>
      </w:pPr>
      <w:r w:rsidRPr="005F66C7">
        <w:rPr>
          <w:rFonts w:cstheme="minorHAnsi"/>
          <w:noProof/>
          <w:color w:val="000000" w:themeColor="text1"/>
          <w:sz w:val="20"/>
          <w:szCs w:val="20"/>
        </w:rPr>
        <w:t>any change of address</w:t>
      </w:r>
    </w:p>
    <w:p w14:paraId="7D9E06B1" w14:textId="77777777" w:rsidR="00191745" w:rsidRPr="005F66C7" w:rsidRDefault="00191745" w:rsidP="00191745">
      <w:pPr>
        <w:pStyle w:val="ListParagraph"/>
        <w:numPr>
          <w:ilvl w:val="0"/>
          <w:numId w:val="3"/>
        </w:numPr>
        <w:tabs>
          <w:tab w:val="left" w:pos="3402"/>
          <w:tab w:val="left" w:pos="5103"/>
          <w:tab w:val="right" w:pos="6237"/>
        </w:tabs>
        <w:spacing w:after="200"/>
        <w:jc w:val="both"/>
        <w:rPr>
          <w:rFonts w:cstheme="minorHAnsi" w:hint="eastAsia"/>
          <w:noProof/>
          <w:color w:val="000000" w:themeColor="text1"/>
          <w:sz w:val="20"/>
          <w:szCs w:val="20"/>
        </w:rPr>
      </w:pPr>
      <w:r w:rsidRPr="005F66C7">
        <w:rPr>
          <w:rFonts w:cstheme="minorHAnsi"/>
          <w:noProof/>
          <w:color w:val="000000" w:themeColor="text1"/>
          <w:sz w:val="20"/>
          <w:szCs w:val="20"/>
        </w:rPr>
        <w:t xml:space="preserve">any changes in </w:t>
      </w:r>
      <w:r w:rsidRPr="007345D7">
        <w:rPr>
          <w:rFonts w:cstheme="minorHAnsi"/>
          <w:b/>
          <w:noProof/>
          <w:color w:val="000000" w:themeColor="text1"/>
          <w:sz w:val="20"/>
          <w:szCs w:val="20"/>
        </w:rPr>
        <w:t>YOUR</w:t>
      </w:r>
      <w:r w:rsidRPr="005F66C7">
        <w:rPr>
          <w:rFonts w:cstheme="minorHAnsi"/>
          <w:noProof/>
          <w:color w:val="000000" w:themeColor="text1"/>
          <w:sz w:val="20"/>
          <w:szCs w:val="20"/>
        </w:rPr>
        <w:t xml:space="preserve"> sums insured</w:t>
      </w:r>
    </w:p>
    <w:p w14:paraId="3273A73E" w14:textId="77777777" w:rsidR="00191745" w:rsidRPr="005F66C7" w:rsidRDefault="00191745" w:rsidP="00191745">
      <w:pPr>
        <w:pStyle w:val="ListParagraph"/>
        <w:numPr>
          <w:ilvl w:val="0"/>
          <w:numId w:val="3"/>
        </w:numPr>
        <w:tabs>
          <w:tab w:val="left" w:pos="3402"/>
          <w:tab w:val="left" w:pos="5103"/>
          <w:tab w:val="right" w:pos="6237"/>
        </w:tabs>
        <w:spacing w:after="0"/>
        <w:jc w:val="both"/>
        <w:rPr>
          <w:rFonts w:cstheme="minorHAnsi" w:hint="eastAsia"/>
          <w:noProof/>
          <w:color w:val="000000" w:themeColor="text1"/>
          <w:sz w:val="20"/>
          <w:szCs w:val="20"/>
        </w:rPr>
      </w:pPr>
      <w:r w:rsidRPr="005F66C7">
        <w:rPr>
          <w:rFonts w:cstheme="minorHAnsi"/>
          <w:noProof/>
          <w:color w:val="000000" w:themeColor="text1"/>
          <w:sz w:val="20"/>
          <w:szCs w:val="20"/>
        </w:rPr>
        <w:t xml:space="preserve">if </w:t>
      </w:r>
      <w:r w:rsidRPr="007345D7">
        <w:rPr>
          <w:rFonts w:cstheme="minorHAnsi"/>
          <w:b/>
          <w:noProof/>
          <w:color w:val="000000" w:themeColor="text1"/>
          <w:sz w:val="20"/>
          <w:szCs w:val="20"/>
        </w:rPr>
        <w:t>YOU</w:t>
      </w:r>
      <w:r w:rsidRPr="005F66C7">
        <w:rPr>
          <w:rFonts w:cstheme="minorHAnsi"/>
          <w:noProof/>
          <w:color w:val="000000" w:themeColor="text1"/>
          <w:sz w:val="20"/>
          <w:szCs w:val="20"/>
        </w:rPr>
        <w:t xml:space="preserve">, or any person living with </w:t>
      </w:r>
      <w:r w:rsidRPr="007345D7">
        <w:rPr>
          <w:rFonts w:cstheme="minorHAnsi"/>
          <w:b/>
          <w:noProof/>
          <w:color w:val="000000" w:themeColor="text1"/>
          <w:sz w:val="20"/>
          <w:szCs w:val="20"/>
        </w:rPr>
        <w:t>YOU</w:t>
      </w:r>
      <w:r w:rsidRPr="005F66C7">
        <w:rPr>
          <w:rFonts w:cstheme="minorHAnsi"/>
          <w:noProof/>
          <w:color w:val="000000" w:themeColor="text1"/>
          <w:sz w:val="20"/>
          <w:szCs w:val="20"/>
        </w:rPr>
        <w:t>, are convicted of any offence (other than driving offences) (Only unspent convictions need to be declared)or are declared bankrupt.</w:t>
      </w:r>
    </w:p>
    <w:p w14:paraId="19E3C194" w14:textId="77777777" w:rsidR="00191745" w:rsidRPr="005F66C7" w:rsidRDefault="00191745" w:rsidP="00191745">
      <w:pPr>
        <w:tabs>
          <w:tab w:val="left" w:pos="3402"/>
          <w:tab w:val="left" w:pos="5103"/>
          <w:tab w:val="right" w:pos="6237"/>
        </w:tabs>
        <w:ind w:left="720" w:hanging="720"/>
        <w:contextualSpacing/>
        <w:jc w:val="both"/>
        <w:rPr>
          <w:rFonts w:cstheme="minorHAnsi" w:hint="eastAsia"/>
          <w:noProof/>
          <w:color w:val="000000" w:themeColor="text1"/>
          <w:sz w:val="20"/>
          <w:szCs w:val="20"/>
        </w:rPr>
      </w:pPr>
      <w:r w:rsidRPr="005F66C7">
        <w:rPr>
          <w:rFonts w:cstheme="minorHAnsi"/>
          <w:noProof/>
          <w:color w:val="000000" w:themeColor="text1"/>
          <w:sz w:val="20"/>
          <w:szCs w:val="20"/>
        </w:rPr>
        <w:t>4.</w:t>
      </w:r>
      <w:r w:rsidRPr="005F66C7">
        <w:rPr>
          <w:rFonts w:cstheme="minorHAnsi"/>
          <w:noProof/>
          <w:color w:val="000000" w:themeColor="text1"/>
          <w:sz w:val="20"/>
          <w:szCs w:val="20"/>
        </w:rPr>
        <w:tab/>
      </w:r>
      <w:r w:rsidRPr="007345D7">
        <w:rPr>
          <w:rFonts w:cstheme="minorHAnsi"/>
          <w:b/>
          <w:noProof/>
          <w:color w:val="000000" w:themeColor="text1"/>
          <w:sz w:val="20"/>
          <w:szCs w:val="20"/>
        </w:rPr>
        <w:t>YOU</w:t>
      </w:r>
      <w:r w:rsidRPr="005F66C7">
        <w:rPr>
          <w:rFonts w:cstheme="minorHAnsi"/>
          <w:noProof/>
          <w:color w:val="000000" w:themeColor="text1"/>
          <w:sz w:val="20"/>
          <w:szCs w:val="20"/>
        </w:rPr>
        <w:t xml:space="preserve"> must ensure that all </w:t>
      </w:r>
      <w:r w:rsidRPr="007345D7">
        <w:rPr>
          <w:rFonts w:cstheme="minorHAnsi"/>
          <w:b/>
          <w:noProof/>
          <w:color w:val="000000" w:themeColor="text1"/>
          <w:sz w:val="20"/>
          <w:szCs w:val="20"/>
        </w:rPr>
        <w:t>PROPERTY INSURED</w:t>
      </w:r>
      <w:r w:rsidRPr="005F66C7">
        <w:rPr>
          <w:rFonts w:cstheme="minorHAnsi"/>
          <w:noProof/>
          <w:color w:val="000000" w:themeColor="text1"/>
          <w:sz w:val="20"/>
          <w:szCs w:val="20"/>
        </w:rPr>
        <w:t xml:space="preserve"> is adequately packed in suitable carrying cases to provide protection when removed from the </w:t>
      </w:r>
      <w:r w:rsidRPr="007345D7">
        <w:rPr>
          <w:rFonts w:cstheme="minorHAnsi"/>
          <w:b/>
          <w:noProof/>
          <w:color w:val="000000" w:themeColor="text1"/>
          <w:sz w:val="20"/>
          <w:szCs w:val="20"/>
        </w:rPr>
        <w:t>PREMISES</w:t>
      </w:r>
      <w:r w:rsidRPr="005F66C7">
        <w:rPr>
          <w:rFonts w:cstheme="minorHAnsi"/>
          <w:noProof/>
          <w:color w:val="000000" w:themeColor="text1"/>
          <w:sz w:val="20"/>
          <w:szCs w:val="20"/>
        </w:rPr>
        <w:t>.</w:t>
      </w:r>
    </w:p>
    <w:p w14:paraId="51860C41" w14:textId="77777777" w:rsidR="00191745" w:rsidRPr="005F66C7" w:rsidRDefault="00191745" w:rsidP="00191745">
      <w:pPr>
        <w:tabs>
          <w:tab w:val="left" w:pos="3402"/>
          <w:tab w:val="left" w:pos="5103"/>
          <w:tab w:val="right" w:pos="6237"/>
        </w:tabs>
        <w:ind w:left="720" w:hanging="720"/>
        <w:contextualSpacing/>
        <w:jc w:val="both"/>
        <w:rPr>
          <w:rFonts w:cstheme="minorHAnsi" w:hint="eastAsia"/>
          <w:noProof/>
          <w:color w:val="000000" w:themeColor="text1"/>
          <w:sz w:val="20"/>
          <w:szCs w:val="20"/>
        </w:rPr>
      </w:pPr>
      <w:r w:rsidRPr="005F66C7">
        <w:rPr>
          <w:rFonts w:cstheme="minorHAnsi"/>
          <w:noProof/>
          <w:color w:val="000000" w:themeColor="text1"/>
          <w:sz w:val="20"/>
          <w:szCs w:val="20"/>
        </w:rPr>
        <w:t xml:space="preserve">5. </w:t>
      </w:r>
      <w:r w:rsidRPr="005F66C7">
        <w:rPr>
          <w:rFonts w:cstheme="minorHAnsi"/>
          <w:noProof/>
          <w:color w:val="000000" w:themeColor="text1"/>
          <w:sz w:val="20"/>
          <w:szCs w:val="20"/>
        </w:rPr>
        <w:tab/>
        <w:t xml:space="preserve">If </w:t>
      </w:r>
      <w:r w:rsidRPr="007345D7">
        <w:rPr>
          <w:rFonts w:cstheme="minorHAnsi"/>
          <w:b/>
          <w:noProof/>
          <w:color w:val="000000" w:themeColor="text1"/>
          <w:sz w:val="20"/>
          <w:szCs w:val="20"/>
        </w:rPr>
        <w:t>YOU</w:t>
      </w:r>
      <w:r w:rsidRPr="005F66C7">
        <w:rPr>
          <w:rFonts w:cstheme="minorHAnsi"/>
          <w:noProof/>
          <w:color w:val="000000" w:themeColor="text1"/>
          <w:sz w:val="20"/>
          <w:szCs w:val="20"/>
        </w:rPr>
        <w:t xml:space="preserve"> wish to take up ‘On Loan/Hire’ cover under this policy </w:t>
      </w:r>
      <w:r w:rsidRPr="007345D7">
        <w:rPr>
          <w:rFonts w:cstheme="minorHAnsi"/>
          <w:b/>
          <w:noProof/>
          <w:color w:val="000000" w:themeColor="text1"/>
          <w:sz w:val="20"/>
          <w:szCs w:val="20"/>
        </w:rPr>
        <w:t>YOU</w:t>
      </w:r>
      <w:r w:rsidRPr="005F66C7">
        <w:rPr>
          <w:rFonts w:cstheme="minorHAnsi"/>
          <w:noProof/>
          <w:color w:val="000000" w:themeColor="text1"/>
          <w:sz w:val="20"/>
          <w:szCs w:val="20"/>
        </w:rPr>
        <w:t xml:space="preserve"> must take adequate precautions to assess the identi</w:t>
      </w:r>
      <w:r>
        <w:rPr>
          <w:rFonts w:cstheme="minorHAnsi"/>
          <w:noProof/>
          <w:color w:val="000000" w:themeColor="text1"/>
          <w:sz w:val="20"/>
          <w:szCs w:val="20"/>
        </w:rPr>
        <w:t>t</w:t>
      </w:r>
      <w:r w:rsidRPr="005F66C7">
        <w:rPr>
          <w:rFonts w:cstheme="minorHAnsi"/>
          <w:noProof/>
          <w:color w:val="000000" w:themeColor="text1"/>
          <w:sz w:val="20"/>
          <w:szCs w:val="20"/>
        </w:rPr>
        <w:t xml:space="preserve">y of the person </w:t>
      </w:r>
      <w:r w:rsidRPr="007345D7">
        <w:rPr>
          <w:rFonts w:cstheme="minorHAnsi"/>
          <w:b/>
          <w:noProof/>
          <w:color w:val="000000" w:themeColor="text1"/>
          <w:sz w:val="20"/>
          <w:szCs w:val="20"/>
        </w:rPr>
        <w:t>YOU</w:t>
      </w:r>
      <w:r w:rsidRPr="005F66C7">
        <w:rPr>
          <w:rFonts w:cstheme="minorHAnsi"/>
          <w:noProof/>
          <w:color w:val="000000" w:themeColor="text1"/>
          <w:sz w:val="20"/>
          <w:szCs w:val="20"/>
        </w:rPr>
        <w:t xml:space="preserve"> are loaning the instrument to and retain evidence of their identity, including their address.</w:t>
      </w:r>
    </w:p>
    <w:p w14:paraId="1E90EA04" w14:textId="77777777" w:rsidR="00191745" w:rsidRDefault="00191745" w:rsidP="00191745">
      <w:pPr>
        <w:tabs>
          <w:tab w:val="left" w:pos="3402"/>
          <w:tab w:val="left" w:pos="5103"/>
          <w:tab w:val="right" w:pos="6237"/>
        </w:tabs>
        <w:ind w:left="720" w:hanging="720"/>
        <w:contextualSpacing/>
        <w:jc w:val="both"/>
        <w:rPr>
          <w:rFonts w:cstheme="minorHAnsi" w:hint="eastAsia"/>
          <w:noProof/>
          <w:color w:val="000000" w:themeColor="text1"/>
          <w:sz w:val="20"/>
          <w:szCs w:val="20"/>
        </w:rPr>
      </w:pPr>
      <w:r>
        <w:rPr>
          <w:rFonts w:cstheme="minorHAnsi"/>
          <w:noProof/>
          <w:sz w:val="20"/>
          <w:szCs w:val="20"/>
        </w:rPr>
        <w:t>6.</w:t>
      </w:r>
      <w:r>
        <w:rPr>
          <w:rFonts w:cstheme="minorHAnsi"/>
          <w:noProof/>
          <w:color w:val="FF0000"/>
          <w:sz w:val="20"/>
          <w:szCs w:val="20"/>
        </w:rPr>
        <w:tab/>
      </w:r>
      <w:r w:rsidRPr="007345D7">
        <w:rPr>
          <w:rFonts w:cstheme="minorHAnsi"/>
          <w:b/>
          <w:noProof/>
          <w:color w:val="000000" w:themeColor="text1"/>
          <w:sz w:val="20"/>
          <w:szCs w:val="20"/>
        </w:rPr>
        <w:t>YOU</w:t>
      </w:r>
      <w:r w:rsidRPr="005F66C7">
        <w:rPr>
          <w:rFonts w:cstheme="minorHAnsi"/>
          <w:noProof/>
          <w:color w:val="000000" w:themeColor="text1"/>
          <w:sz w:val="20"/>
          <w:szCs w:val="20"/>
        </w:rPr>
        <w:t xml:space="preserve"> must be able to prove ownership or legal responsibility for the </w:t>
      </w:r>
      <w:r w:rsidRPr="007345D7">
        <w:rPr>
          <w:rFonts w:cstheme="minorHAnsi"/>
          <w:b/>
          <w:noProof/>
          <w:color w:val="000000" w:themeColor="text1"/>
          <w:sz w:val="20"/>
          <w:szCs w:val="20"/>
        </w:rPr>
        <w:t>PROPERTY INSURED</w:t>
      </w:r>
      <w:r w:rsidRPr="005F66C7">
        <w:rPr>
          <w:rFonts w:cstheme="minorHAnsi"/>
          <w:noProof/>
          <w:color w:val="000000" w:themeColor="text1"/>
          <w:sz w:val="20"/>
          <w:szCs w:val="20"/>
        </w:rPr>
        <w:t xml:space="preserve"> in the event of a claim.  This may take the form of a valuation from a suitably qualified valuer (preferably dated within the last 5 years) or a purchase receipt.</w:t>
      </w:r>
    </w:p>
    <w:p w14:paraId="386E4B1C" w14:textId="77777777" w:rsidR="00191745" w:rsidRDefault="00191745" w:rsidP="00191745">
      <w:pPr>
        <w:tabs>
          <w:tab w:val="left" w:pos="3402"/>
          <w:tab w:val="left" w:pos="5103"/>
          <w:tab w:val="right" w:pos="6237"/>
        </w:tabs>
        <w:rPr>
          <w:rFonts w:cstheme="minorHAnsi" w:hint="eastAsia"/>
          <w:noProof/>
          <w:color w:val="000000" w:themeColor="text1"/>
          <w:sz w:val="20"/>
          <w:szCs w:val="20"/>
        </w:rPr>
      </w:pPr>
      <w:r>
        <w:rPr>
          <w:rFonts w:cstheme="minorHAnsi" w:hint="eastAsia"/>
          <w:noProof/>
          <w:color w:val="000000" w:themeColor="text1"/>
          <w:sz w:val="20"/>
          <w:szCs w:val="20"/>
        </w:rPr>
        <w:br w:type="page"/>
      </w:r>
    </w:p>
    <w:p w14:paraId="7A4438BA" w14:textId="77777777" w:rsidR="00191745" w:rsidRPr="00D662E7" w:rsidRDefault="00191745" w:rsidP="00191745">
      <w:pPr>
        <w:pStyle w:val="Style1"/>
        <w:tabs>
          <w:tab w:val="left" w:pos="3402"/>
          <w:tab w:val="left" w:pos="5103"/>
          <w:tab w:val="right" w:pos="6237"/>
        </w:tabs>
        <w:rPr>
          <w:noProof/>
          <w:color w:val="215E99" w:themeColor="text2" w:themeTint="BF"/>
        </w:rPr>
      </w:pPr>
      <w:r>
        <w:rPr>
          <w:noProof/>
          <w:color w:val="215E99" w:themeColor="text2" w:themeTint="BF"/>
        </w:rPr>
        <w:lastRenderedPageBreak/>
        <w:t>THE COVER PROVIDED</w:t>
      </w:r>
    </w:p>
    <w:p w14:paraId="26412352" w14:textId="77777777" w:rsidR="00191745" w:rsidRPr="005F66C7" w:rsidRDefault="00191745" w:rsidP="00191745">
      <w:pPr>
        <w:tabs>
          <w:tab w:val="left" w:pos="3402"/>
          <w:tab w:val="left" w:pos="5103"/>
          <w:tab w:val="right" w:pos="6237"/>
        </w:tabs>
        <w:contextualSpacing/>
        <w:jc w:val="both"/>
        <w:rPr>
          <w:rFonts w:cstheme="minorHAnsi" w:hint="eastAsia"/>
          <w:noProof/>
          <w:color w:val="000000" w:themeColor="text1"/>
          <w:sz w:val="20"/>
          <w:szCs w:val="20"/>
        </w:rPr>
      </w:pPr>
      <w:r w:rsidRPr="005F66C7">
        <w:rPr>
          <w:rFonts w:cstheme="minorHAnsi"/>
          <w:noProof/>
          <w:color w:val="000000" w:themeColor="text1"/>
          <w:sz w:val="20"/>
          <w:szCs w:val="20"/>
        </w:rPr>
        <w:t xml:space="preserve">In return for payment of the premium shown in the </w:t>
      </w:r>
      <w:r w:rsidRPr="007345D7">
        <w:rPr>
          <w:rFonts w:cstheme="minorHAnsi"/>
          <w:b/>
          <w:noProof/>
          <w:color w:val="000000" w:themeColor="text1"/>
          <w:sz w:val="20"/>
          <w:szCs w:val="20"/>
        </w:rPr>
        <w:t>SCHEDULE</w:t>
      </w:r>
      <w:r w:rsidRPr="005F66C7">
        <w:rPr>
          <w:rFonts w:cstheme="minorHAnsi"/>
          <w:noProof/>
          <w:color w:val="000000" w:themeColor="text1"/>
          <w:sz w:val="20"/>
          <w:szCs w:val="20"/>
        </w:rPr>
        <w:t xml:space="preserve">, this insurance covers the </w:t>
      </w:r>
      <w:r w:rsidRPr="007345D7">
        <w:rPr>
          <w:rFonts w:cstheme="minorHAnsi"/>
          <w:b/>
          <w:noProof/>
          <w:color w:val="000000" w:themeColor="text1"/>
          <w:sz w:val="20"/>
          <w:szCs w:val="20"/>
        </w:rPr>
        <w:t>PROPERTY INSURED</w:t>
      </w:r>
      <w:r w:rsidRPr="005F66C7">
        <w:rPr>
          <w:rFonts w:cstheme="minorHAnsi"/>
          <w:noProof/>
          <w:color w:val="000000" w:themeColor="text1"/>
          <w:sz w:val="20"/>
          <w:szCs w:val="20"/>
        </w:rPr>
        <w:t xml:space="preserve"> described in the </w:t>
      </w:r>
      <w:r w:rsidRPr="007345D7">
        <w:rPr>
          <w:rFonts w:cstheme="minorHAnsi"/>
          <w:b/>
          <w:noProof/>
          <w:color w:val="000000" w:themeColor="text1"/>
          <w:sz w:val="20"/>
          <w:szCs w:val="20"/>
        </w:rPr>
        <w:t>SCHEDULE</w:t>
      </w:r>
      <w:r w:rsidRPr="005F66C7">
        <w:rPr>
          <w:rFonts w:cstheme="minorHAnsi"/>
          <w:noProof/>
          <w:color w:val="000000" w:themeColor="text1"/>
          <w:sz w:val="20"/>
          <w:szCs w:val="20"/>
        </w:rPr>
        <w:t xml:space="preserve"> against </w:t>
      </w:r>
      <w:r>
        <w:rPr>
          <w:rFonts w:cstheme="minorHAnsi"/>
          <w:noProof/>
          <w:color w:val="000000" w:themeColor="text1"/>
          <w:sz w:val="20"/>
          <w:szCs w:val="20"/>
        </w:rPr>
        <w:t xml:space="preserve">accidental </w:t>
      </w:r>
      <w:r w:rsidRPr="005F66C7">
        <w:rPr>
          <w:rFonts w:cstheme="minorHAnsi"/>
          <w:noProof/>
          <w:color w:val="000000" w:themeColor="text1"/>
          <w:sz w:val="20"/>
          <w:szCs w:val="20"/>
        </w:rPr>
        <w:t>physical loss or dama</w:t>
      </w:r>
      <w:r w:rsidRPr="00EA068B">
        <w:rPr>
          <w:rFonts w:cstheme="minorHAnsi"/>
          <w:noProof/>
          <w:sz w:val="20"/>
          <w:szCs w:val="20"/>
        </w:rPr>
        <w:t xml:space="preserve">ge caused during </w:t>
      </w:r>
      <w:r w:rsidRPr="007345D7">
        <w:rPr>
          <w:rFonts w:cstheme="minorHAnsi"/>
          <w:b/>
          <w:noProof/>
          <w:sz w:val="20"/>
          <w:szCs w:val="20"/>
        </w:rPr>
        <w:t>YOUR</w:t>
      </w:r>
      <w:r w:rsidRPr="00EA068B">
        <w:rPr>
          <w:rFonts w:cstheme="minorHAnsi"/>
          <w:noProof/>
          <w:sz w:val="20"/>
          <w:szCs w:val="20"/>
        </w:rPr>
        <w:t xml:space="preserve"> or a </w:t>
      </w:r>
      <w:r w:rsidRPr="009A3AAF">
        <w:rPr>
          <w:rFonts w:cstheme="minorHAnsi"/>
          <w:b/>
          <w:noProof/>
          <w:sz w:val="20"/>
          <w:szCs w:val="20"/>
        </w:rPr>
        <w:t>FRIEND</w:t>
      </w:r>
      <w:r w:rsidRPr="00EA068B">
        <w:rPr>
          <w:rFonts w:cstheme="minorHAnsi"/>
          <w:noProof/>
          <w:sz w:val="20"/>
          <w:szCs w:val="20"/>
        </w:rPr>
        <w:t xml:space="preserve"> use o</w:t>
      </w:r>
      <w:r w:rsidRPr="005F66C7">
        <w:rPr>
          <w:rFonts w:cstheme="minorHAnsi"/>
          <w:noProof/>
          <w:color w:val="000000" w:themeColor="text1"/>
          <w:sz w:val="20"/>
          <w:szCs w:val="20"/>
        </w:rPr>
        <w:t xml:space="preserve">ccurring during the </w:t>
      </w:r>
      <w:r w:rsidRPr="007345D7">
        <w:rPr>
          <w:rFonts w:cstheme="minorHAnsi"/>
          <w:b/>
          <w:noProof/>
          <w:color w:val="000000" w:themeColor="text1"/>
          <w:sz w:val="20"/>
          <w:szCs w:val="20"/>
        </w:rPr>
        <w:t>PERIOD OF INSURANCE</w:t>
      </w:r>
      <w:r>
        <w:rPr>
          <w:rFonts w:cstheme="minorHAnsi"/>
          <w:noProof/>
          <w:color w:val="000000" w:themeColor="text1"/>
          <w:sz w:val="20"/>
          <w:szCs w:val="20"/>
        </w:rPr>
        <w:t xml:space="preserve"> </w:t>
      </w:r>
      <w:r w:rsidRPr="005F66C7">
        <w:rPr>
          <w:rFonts w:cstheme="minorHAnsi"/>
          <w:noProof/>
          <w:color w:val="000000" w:themeColor="text1"/>
          <w:sz w:val="20"/>
          <w:szCs w:val="20"/>
        </w:rPr>
        <w:t xml:space="preserve">up to the respective sums insured and in accordance with the level of cover selected (Cover levels detailed below), all of which are shown in the </w:t>
      </w:r>
      <w:r w:rsidRPr="007345D7">
        <w:rPr>
          <w:rFonts w:cstheme="minorHAnsi"/>
          <w:b/>
          <w:noProof/>
          <w:color w:val="000000" w:themeColor="text1"/>
          <w:sz w:val="20"/>
          <w:szCs w:val="20"/>
        </w:rPr>
        <w:t>SCHEDULE</w:t>
      </w:r>
      <w:r w:rsidRPr="005F66C7">
        <w:rPr>
          <w:rFonts w:cstheme="minorHAnsi"/>
          <w:noProof/>
          <w:color w:val="000000" w:themeColor="text1"/>
          <w:sz w:val="20"/>
          <w:szCs w:val="20"/>
        </w:rPr>
        <w:t>, subject to the terms, exclusions and conditions as detailed in this policy document.</w:t>
      </w:r>
    </w:p>
    <w:p w14:paraId="2BF4BC0F" w14:textId="77777777" w:rsidR="00191745" w:rsidRPr="00D662E7" w:rsidRDefault="00191745" w:rsidP="00191745">
      <w:pPr>
        <w:pStyle w:val="Style1"/>
        <w:tabs>
          <w:tab w:val="left" w:pos="3402"/>
          <w:tab w:val="left" w:pos="5103"/>
          <w:tab w:val="right" w:pos="6237"/>
        </w:tabs>
        <w:rPr>
          <w:rFonts w:asciiTheme="minorHAnsi" w:hAnsiTheme="minorHAnsi" w:hint="eastAsia"/>
          <w:noProof/>
          <w:color w:val="215E99" w:themeColor="text2" w:themeTint="BF"/>
        </w:rPr>
      </w:pPr>
      <w:r w:rsidRPr="00D662E7">
        <w:rPr>
          <w:noProof/>
          <w:color w:val="215E99" w:themeColor="text2" w:themeTint="BF"/>
        </w:rPr>
        <w:t>Level of Cover</w:t>
      </w:r>
    </w:p>
    <w:tbl>
      <w:tblPr>
        <w:tblW w:w="0" w:type="auto"/>
        <w:jc w:val="center"/>
        <w:tblBorders>
          <w:top w:val="single" w:sz="4" w:space="0" w:color="auto"/>
          <w:left w:val="single" w:sz="4" w:space="0" w:color="auto"/>
          <w:bottom w:val="single" w:sz="4" w:space="0" w:color="auto"/>
          <w:right w:val="single" w:sz="4" w:space="0" w:color="auto"/>
          <w:insideV w:val="single" w:sz="4" w:space="0" w:color="auto"/>
        </w:tblBorders>
        <w:tblLook w:val="04A0" w:firstRow="1" w:lastRow="0" w:firstColumn="1" w:lastColumn="0" w:noHBand="0" w:noVBand="1"/>
      </w:tblPr>
      <w:tblGrid>
        <w:gridCol w:w="1696"/>
        <w:gridCol w:w="4672"/>
      </w:tblGrid>
      <w:tr w:rsidR="00191745" w:rsidRPr="005F66C7" w14:paraId="79D67603" w14:textId="77777777" w:rsidTr="00191745">
        <w:trPr>
          <w:jc w:val="center"/>
        </w:trPr>
        <w:tc>
          <w:tcPr>
            <w:tcW w:w="1696" w:type="dxa"/>
            <w:tcBorders>
              <w:top w:val="single" w:sz="8" w:space="0" w:color="auto"/>
              <w:left w:val="single" w:sz="8" w:space="0" w:color="auto"/>
              <w:bottom w:val="single" w:sz="12" w:space="0" w:color="auto"/>
              <w:right w:val="single" w:sz="8" w:space="0" w:color="auto"/>
            </w:tcBorders>
          </w:tcPr>
          <w:p w14:paraId="66DF58EC" w14:textId="77777777" w:rsidR="00191745" w:rsidRPr="005F66C7" w:rsidRDefault="00191745" w:rsidP="00E320D2">
            <w:pPr>
              <w:tabs>
                <w:tab w:val="left" w:pos="3402"/>
                <w:tab w:val="left" w:pos="5103"/>
                <w:tab w:val="right" w:pos="6237"/>
              </w:tabs>
              <w:contextualSpacing/>
              <w:jc w:val="both"/>
              <w:rPr>
                <w:rFonts w:cs="Times New Roman" w:hint="eastAsia"/>
                <w:b/>
                <w:noProof/>
                <w:color w:val="000000" w:themeColor="text1"/>
                <w:sz w:val="20"/>
                <w:szCs w:val="20"/>
              </w:rPr>
            </w:pPr>
            <w:r w:rsidRPr="005F66C7">
              <w:rPr>
                <w:rFonts w:cs="Times New Roman"/>
                <w:b/>
                <w:noProof/>
                <w:color w:val="000000" w:themeColor="text1"/>
                <w:sz w:val="20"/>
                <w:szCs w:val="20"/>
              </w:rPr>
              <w:t>Level of Cover</w:t>
            </w:r>
          </w:p>
        </w:tc>
        <w:tc>
          <w:tcPr>
            <w:tcW w:w="4672" w:type="dxa"/>
            <w:tcBorders>
              <w:top w:val="single" w:sz="4" w:space="0" w:color="auto"/>
              <w:left w:val="single" w:sz="8" w:space="0" w:color="auto"/>
              <w:bottom w:val="single" w:sz="12" w:space="0" w:color="auto"/>
            </w:tcBorders>
          </w:tcPr>
          <w:p w14:paraId="21634EE5" w14:textId="77777777" w:rsidR="00191745" w:rsidRPr="005F66C7" w:rsidRDefault="00191745" w:rsidP="00E320D2">
            <w:pPr>
              <w:tabs>
                <w:tab w:val="left" w:pos="3402"/>
                <w:tab w:val="left" w:pos="5103"/>
                <w:tab w:val="right" w:pos="6237"/>
              </w:tabs>
              <w:contextualSpacing/>
              <w:jc w:val="both"/>
              <w:rPr>
                <w:rFonts w:cs="Times New Roman" w:hint="eastAsia"/>
                <w:b/>
                <w:noProof/>
                <w:color w:val="000000" w:themeColor="text1"/>
                <w:sz w:val="20"/>
                <w:szCs w:val="20"/>
              </w:rPr>
            </w:pPr>
            <w:r w:rsidRPr="005F66C7">
              <w:rPr>
                <w:rFonts w:cs="Times New Roman"/>
                <w:b/>
                <w:noProof/>
                <w:color w:val="000000" w:themeColor="text1"/>
                <w:sz w:val="20"/>
                <w:szCs w:val="20"/>
              </w:rPr>
              <w:t>Description of Cover</w:t>
            </w:r>
          </w:p>
        </w:tc>
      </w:tr>
      <w:tr w:rsidR="00191745" w:rsidRPr="005F66C7" w14:paraId="20F4D2D3" w14:textId="77777777" w:rsidTr="00191745">
        <w:trPr>
          <w:jc w:val="center"/>
        </w:trPr>
        <w:tc>
          <w:tcPr>
            <w:tcW w:w="1696" w:type="dxa"/>
            <w:tcBorders>
              <w:top w:val="single" w:sz="12" w:space="0" w:color="auto"/>
              <w:bottom w:val="single" w:sz="4" w:space="0" w:color="auto"/>
            </w:tcBorders>
          </w:tcPr>
          <w:p w14:paraId="337A5497" w14:textId="77777777" w:rsidR="00191745" w:rsidRPr="005F66C7" w:rsidRDefault="00191745" w:rsidP="00E320D2">
            <w:pPr>
              <w:tabs>
                <w:tab w:val="left" w:pos="3402"/>
                <w:tab w:val="left" w:pos="5103"/>
                <w:tab w:val="right" w:pos="6237"/>
              </w:tabs>
              <w:contextualSpacing/>
              <w:jc w:val="both"/>
              <w:rPr>
                <w:rFonts w:cs="Times New Roman" w:hint="eastAsia"/>
                <w:noProof/>
                <w:color w:val="000000" w:themeColor="text1"/>
                <w:sz w:val="20"/>
                <w:szCs w:val="20"/>
              </w:rPr>
            </w:pPr>
            <w:r w:rsidRPr="005F66C7">
              <w:rPr>
                <w:rFonts w:cs="Times New Roman"/>
                <w:noProof/>
                <w:color w:val="000000" w:themeColor="text1"/>
                <w:sz w:val="20"/>
                <w:szCs w:val="20"/>
              </w:rPr>
              <w:t>In</w:t>
            </w:r>
            <w:r>
              <w:rPr>
                <w:rFonts w:cs="Times New Roman"/>
                <w:noProof/>
                <w:color w:val="000000" w:themeColor="text1"/>
                <w:sz w:val="20"/>
                <w:szCs w:val="20"/>
              </w:rPr>
              <w:t>-</w:t>
            </w:r>
            <w:r w:rsidRPr="005F66C7">
              <w:rPr>
                <w:rFonts w:cs="Times New Roman"/>
                <w:noProof/>
                <w:color w:val="000000" w:themeColor="text1"/>
                <w:sz w:val="20"/>
                <w:szCs w:val="20"/>
              </w:rPr>
              <w:t xml:space="preserve">Home </w:t>
            </w:r>
          </w:p>
        </w:tc>
        <w:tc>
          <w:tcPr>
            <w:tcW w:w="4672" w:type="dxa"/>
            <w:tcBorders>
              <w:top w:val="single" w:sz="12" w:space="0" w:color="auto"/>
              <w:bottom w:val="single" w:sz="4" w:space="0" w:color="auto"/>
            </w:tcBorders>
          </w:tcPr>
          <w:p w14:paraId="770BF64D" w14:textId="77777777" w:rsidR="00191745" w:rsidRPr="005F66C7" w:rsidRDefault="00191745" w:rsidP="00E320D2">
            <w:pPr>
              <w:tabs>
                <w:tab w:val="left" w:pos="3402"/>
                <w:tab w:val="left" w:pos="5103"/>
                <w:tab w:val="right" w:pos="6237"/>
              </w:tabs>
              <w:contextualSpacing/>
              <w:jc w:val="both"/>
              <w:rPr>
                <w:rFonts w:cs="Times New Roman" w:hint="eastAsia"/>
                <w:noProof/>
                <w:color w:val="000000" w:themeColor="text1"/>
                <w:sz w:val="20"/>
                <w:szCs w:val="20"/>
              </w:rPr>
            </w:pPr>
            <w:r w:rsidRPr="005F66C7">
              <w:rPr>
                <w:rFonts w:cs="Times New Roman"/>
                <w:noProof/>
                <w:color w:val="000000" w:themeColor="text1"/>
                <w:sz w:val="20"/>
                <w:szCs w:val="20"/>
              </w:rPr>
              <w:t xml:space="preserve">Cover is only provided in </w:t>
            </w:r>
            <w:r w:rsidRPr="007345D7">
              <w:rPr>
                <w:rFonts w:cs="Times New Roman"/>
                <w:b/>
                <w:noProof/>
                <w:color w:val="000000" w:themeColor="text1"/>
                <w:sz w:val="20"/>
                <w:szCs w:val="20"/>
              </w:rPr>
              <w:t>YOUR</w:t>
            </w:r>
            <w:r w:rsidRPr="005F66C7">
              <w:rPr>
                <w:rFonts w:cs="Times New Roman"/>
                <w:noProof/>
                <w:color w:val="000000" w:themeColor="text1"/>
                <w:sz w:val="20"/>
                <w:szCs w:val="20"/>
              </w:rPr>
              <w:t xml:space="preserve"> home or in a single identified residential location.</w:t>
            </w:r>
          </w:p>
        </w:tc>
      </w:tr>
      <w:tr w:rsidR="00191745" w:rsidRPr="005F66C7" w14:paraId="7A07769E" w14:textId="77777777" w:rsidTr="00191745">
        <w:trPr>
          <w:jc w:val="center"/>
        </w:trPr>
        <w:tc>
          <w:tcPr>
            <w:tcW w:w="1696" w:type="dxa"/>
            <w:tcBorders>
              <w:top w:val="single" w:sz="4" w:space="0" w:color="auto"/>
              <w:bottom w:val="single" w:sz="4" w:space="0" w:color="auto"/>
            </w:tcBorders>
          </w:tcPr>
          <w:p w14:paraId="6B489D06" w14:textId="77777777" w:rsidR="00191745" w:rsidRPr="005F66C7" w:rsidRDefault="00191745" w:rsidP="00E320D2">
            <w:pPr>
              <w:tabs>
                <w:tab w:val="left" w:pos="3402"/>
                <w:tab w:val="left" w:pos="5103"/>
                <w:tab w:val="right" w:pos="6237"/>
              </w:tabs>
              <w:contextualSpacing/>
              <w:jc w:val="both"/>
              <w:rPr>
                <w:rFonts w:cs="Times New Roman" w:hint="eastAsia"/>
                <w:noProof/>
                <w:color w:val="000000" w:themeColor="text1"/>
                <w:sz w:val="20"/>
                <w:szCs w:val="20"/>
              </w:rPr>
            </w:pPr>
            <w:r w:rsidRPr="005F66C7">
              <w:rPr>
                <w:rFonts w:cs="Times New Roman"/>
                <w:noProof/>
                <w:color w:val="000000" w:themeColor="text1"/>
                <w:sz w:val="20"/>
                <w:szCs w:val="20"/>
              </w:rPr>
              <w:t>Student</w:t>
            </w:r>
          </w:p>
        </w:tc>
        <w:tc>
          <w:tcPr>
            <w:tcW w:w="4672" w:type="dxa"/>
            <w:tcBorders>
              <w:top w:val="single" w:sz="4" w:space="0" w:color="auto"/>
              <w:bottom w:val="single" w:sz="4" w:space="0" w:color="auto"/>
            </w:tcBorders>
          </w:tcPr>
          <w:p w14:paraId="5BBCEE1B" w14:textId="77777777" w:rsidR="00191745" w:rsidRPr="005F66C7" w:rsidRDefault="00191745" w:rsidP="00E320D2">
            <w:pPr>
              <w:tabs>
                <w:tab w:val="left" w:pos="3402"/>
                <w:tab w:val="left" w:pos="5103"/>
                <w:tab w:val="right" w:pos="6237"/>
              </w:tabs>
              <w:contextualSpacing/>
              <w:jc w:val="both"/>
              <w:rPr>
                <w:rFonts w:cs="Times New Roman" w:hint="eastAsia"/>
                <w:noProof/>
                <w:color w:val="000000" w:themeColor="text1"/>
                <w:sz w:val="20"/>
                <w:szCs w:val="20"/>
              </w:rPr>
            </w:pPr>
            <w:r w:rsidRPr="005F66C7">
              <w:rPr>
                <w:rFonts w:cs="Times New Roman"/>
                <w:noProof/>
                <w:color w:val="000000" w:themeColor="text1"/>
                <w:sz w:val="20"/>
                <w:szCs w:val="20"/>
              </w:rPr>
              <w:t xml:space="preserve">Cover while </w:t>
            </w:r>
            <w:r w:rsidRPr="007345D7">
              <w:rPr>
                <w:rFonts w:cs="Times New Roman"/>
                <w:b/>
                <w:noProof/>
                <w:color w:val="000000" w:themeColor="text1"/>
                <w:sz w:val="20"/>
                <w:szCs w:val="20"/>
              </w:rPr>
              <w:t>YOU</w:t>
            </w:r>
            <w:r w:rsidRPr="005F66C7">
              <w:rPr>
                <w:rFonts w:cs="Times New Roman"/>
                <w:noProof/>
                <w:color w:val="000000" w:themeColor="text1"/>
                <w:sz w:val="20"/>
                <w:szCs w:val="20"/>
              </w:rPr>
              <w:t xml:space="preserve"> learn to play. </w:t>
            </w:r>
            <w:r w:rsidRPr="007345D7">
              <w:rPr>
                <w:rFonts w:cs="Times New Roman"/>
                <w:b/>
                <w:noProof/>
                <w:color w:val="000000" w:themeColor="text1"/>
                <w:sz w:val="20"/>
                <w:szCs w:val="20"/>
              </w:rPr>
              <w:t>YOUR</w:t>
            </w:r>
            <w:r w:rsidRPr="005F66C7">
              <w:rPr>
                <w:rFonts w:cs="Times New Roman"/>
                <w:noProof/>
                <w:color w:val="000000" w:themeColor="text1"/>
                <w:sz w:val="20"/>
                <w:szCs w:val="20"/>
              </w:rPr>
              <w:t xml:space="preserve"> instrument is covered in </w:t>
            </w:r>
            <w:r w:rsidRPr="007345D7">
              <w:rPr>
                <w:rFonts w:cs="Times New Roman"/>
                <w:b/>
                <w:noProof/>
                <w:color w:val="000000" w:themeColor="text1"/>
                <w:sz w:val="20"/>
                <w:szCs w:val="20"/>
              </w:rPr>
              <w:t>YOUR</w:t>
            </w:r>
            <w:r w:rsidRPr="005F66C7">
              <w:rPr>
                <w:rFonts w:cs="Times New Roman"/>
                <w:noProof/>
                <w:color w:val="000000" w:themeColor="text1"/>
                <w:sz w:val="20"/>
                <w:szCs w:val="20"/>
              </w:rPr>
              <w:t xml:space="preserve"> home and within UK/Ireland</w:t>
            </w:r>
            <w:r w:rsidRPr="00EA068B">
              <w:rPr>
                <w:rFonts w:cs="Times New Roman"/>
                <w:noProof/>
                <w:sz w:val="20"/>
                <w:szCs w:val="20"/>
              </w:rPr>
              <w:t xml:space="preserve"> when attending a lesson with</w:t>
            </w:r>
            <w:r>
              <w:rPr>
                <w:rFonts w:cs="Times New Roman"/>
                <w:noProof/>
                <w:sz w:val="20"/>
                <w:szCs w:val="20"/>
              </w:rPr>
              <w:t xml:space="preserve"> </w:t>
            </w:r>
            <w:r w:rsidRPr="007345D7">
              <w:rPr>
                <w:rFonts w:cs="Times New Roman"/>
                <w:b/>
                <w:noProof/>
                <w:sz w:val="20"/>
                <w:szCs w:val="20"/>
              </w:rPr>
              <w:t>YOUR</w:t>
            </w:r>
            <w:r w:rsidRPr="00EA068B">
              <w:rPr>
                <w:rFonts w:cs="Times New Roman"/>
                <w:noProof/>
                <w:sz w:val="20"/>
                <w:szCs w:val="20"/>
              </w:rPr>
              <w:t xml:space="preserve"> </w:t>
            </w:r>
            <w:r w:rsidRPr="009A3AAF">
              <w:rPr>
                <w:rFonts w:cs="Times New Roman"/>
                <w:b/>
                <w:noProof/>
                <w:sz w:val="20"/>
                <w:szCs w:val="20"/>
              </w:rPr>
              <w:t>TEACHER</w:t>
            </w:r>
            <w:r w:rsidRPr="00EA068B">
              <w:rPr>
                <w:rFonts w:cs="Times New Roman"/>
                <w:noProof/>
                <w:sz w:val="20"/>
                <w:szCs w:val="20"/>
              </w:rPr>
              <w:t xml:space="preserve"> or a prearranged concert/rehearsal at the request of </w:t>
            </w:r>
            <w:r w:rsidRPr="007345D7">
              <w:rPr>
                <w:rFonts w:cs="Times New Roman"/>
                <w:b/>
                <w:noProof/>
                <w:sz w:val="20"/>
                <w:szCs w:val="20"/>
              </w:rPr>
              <w:t>YOUR</w:t>
            </w:r>
            <w:r w:rsidRPr="00EA068B">
              <w:rPr>
                <w:rFonts w:cs="Times New Roman"/>
                <w:noProof/>
                <w:sz w:val="20"/>
                <w:szCs w:val="20"/>
              </w:rPr>
              <w:t xml:space="preserve"> </w:t>
            </w:r>
            <w:r w:rsidRPr="009A3AAF">
              <w:rPr>
                <w:rFonts w:cs="Times New Roman"/>
                <w:b/>
                <w:noProof/>
                <w:sz w:val="20"/>
                <w:szCs w:val="20"/>
              </w:rPr>
              <w:t>TEACHER</w:t>
            </w:r>
            <w:r w:rsidRPr="00EA068B">
              <w:rPr>
                <w:rFonts w:cs="Times New Roman"/>
                <w:noProof/>
                <w:sz w:val="20"/>
                <w:szCs w:val="20"/>
              </w:rPr>
              <w:t xml:space="preserve">, to help extend </w:t>
            </w:r>
            <w:r w:rsidRPr="007345D7">
              <w:rPr>
                <w:rFonts w:cs="Times New Roman"/>
                <w:b/>
                <w:noProof/>
                <w:sz w:val="20"/>
                <w:szCs w:val="20"/>
              </w:rPr>
              <w:t>YOUR</w:t>
            </w:r>
            <w:r w:rsidRPr="00EA068B">
              <w:rPr>
                <w:rFonts w:cs="Times New Roman"/>
                <w:noProof/>
                <w:sz w:val="20"/>
                <w:szCs w:val="20"/>
              </w:rPr>
              <w:t xml:space="preserve"> learning to i</w:t>
            </w:r>
            <w:r>
              <w:rPr>
                <w:rFonts w:cs="Times New Roman"/>
                <w:noProof/>
                <w:color w:val="000000" w:themeColor="text1"/>
                <w:sz w:val="20"/>
                <w:szCs w:val="20"/>
              </w:rPr>
              <w:t>nclude performance.</w:t>
            </w:r>
          </w:p>
        </w:tc>
      </w:tr>
      <w:tr w:rsidR="00191745" w:rsidRPr="005F66C7" w14:paraId="6D143E94" w14:textId="77777777" w:rsidTr="00191745">
        <w:trPr>
          <w:jc w:val="center"/>
        </w:trPr>
        <w:tc>
          <w:tcPr>
            <w:tcW w:w="1696" w:type="dxa"/>
            <w:tcBorders>
              <w:top w:val="single" w:sz="4" w:space="0" w:color="auto"/>
              <w:bottom w:val="single" w:sz="4" w:space="0" w:color="auto"/>
            </w:tcBorders>
          </w:tcPr>
          <w:p w14:paraId="0B5E926C" w14:textId="77777777" w:rsidR="00191745" w:rsidRPr="005F66C7" w:rsidRDefault="00191745" w:rsidP="00E320D2">
            <w:pPr>
              <w:tabs>
                <w:tab w:val="left" w:pos="3402"/>
                <w:tab w:val="left" w:pos="5103"/>
                <w:tab w:val="right" w:pos="6237"/>
              </w:tabs>
              <w:contextualSpacing/>
              <w:jc w:val="both"/>
              <w:rPr>
                <w:rFonts w:cs="Times New Roman" w:hint="eastAsia"/>
                <w:noProof/>
                <w:color w:val="000000" w:themeColor="text1"/>
                <w:sz w:val="20"/>
                <w:szCs w:val="20"/>
              </w:rPr>
            </w:pPr>
            <w:r w:rsidRPr="005F66C7">
              <w:rPr>
                <w:rFonts w:cs="Times New Roman"/>
                <w:noProof/>
                <w:color w:val="000000" w:themeColor="text1"/>
                <w:sz w:val="20"/>
                <w:szCs w:val="20"/>
              </w:rPr>
              <w:t>UK/Ireland</w:t>
            </w:r>
          </w:p>
        </w:tc>
        <w:tc>
          <w:tcPr>
            <w:tcW w:w="4672" w:type="dxa"/>
            <w:tcBorders>
              <w:top w:val="single" w:sz="4" w:space="0" w:color="auto"/>
              <w:bottom w:val="single" w:sz="4" w:space="0" w:color="auto"/>
            </w:tcBorders>
          </w:tcPr>
          <w:p w14:paraId="4623F900" w14:textId="77777777" w:rsidR="00191745" w:rsidRPr="005F66C7" w:rsidRDefault="00191745" w:rsidP="00E320D2">
            <w:pPr>
              <w:tabs>
                <w:tab w:val="left" w:pos="3402"/>
                <w:tab w:val="left" w:pos="5103"/>
                <w:tab w:val="right" w:pos="6237"/>
              </w:tabs>
              <w:contextualSpacing/>
              <w:jc w:val="both"/>
              <w:rPr>
                <w:rFonts w:cs="Times New Roman" w:hint="eastAsia"/>
                <w:noProof/>
                <w:color w:val="000000" w:themeColor="text1"/>
                <w:sz w:val="20"/>
                <w:szCs w:val="20"/>
              </w:rPr>
            </w:pPr>
            <w:r w:rsidRPr="005F66C7">
              <w:rPr>
                <w:rFonts w:cs="Times New Roman"/>
                <w:noProof/>
                <w:color w:val="000000" w:themeColor="text1"/>
                <w:sz w:val="20"/>
                <w:szCs w:val="20"/>
              </w:rPr>
              <w:t xml:space="preserve">Cover in </w:t>
            </w:r>
            <w:r w:rsidRPr="007345D7">
              <w:rPr>
                <w:rFonts w:cs="Times New Roman"/>
                <w:b/>
                <w:noProof/>
                <w:color w:val="000000" w:themeColor="text1"/>
                <w:sz w:val="20"/>
                <w:szCs w:val="20"/>
              </w:rPr>
              <w:t>YOUR</w:t>
            </w:r>
            <w:r w:rsidRPr="005F66C7">
              <w:rPr>
                <w:rFonts w:cs="Times New Roman"/>
                <w:noProof/>
                <w:color w:val="000000" w:themeColor="text1"/>
                <w:sz w:val="20"/>
                <w:szCs w:val="20"/>
              </w:rPr>
              <w:t xml:space="preserve"> home</w:t>
            </w:r>
            <w:r>
              <w:rPr>
                <w:rFonts w:cs="Times New Roman"/>
                <w:noProof/>
                <w:color w:val="000000" w:themeColor="text1"/>
                <w:sz w:val="20"/>
                <w:szCs w:val="20"/>
              </w:rPr>
              <w:t xml:space="preserve">, </w:t>
            </w:r>
            <w:r w:rsidRPr="005F66C7">
              <w:rPr>
                <w:rFonts w:cs="Times New Roman"/>
                <w:noProof/>
                <w:color w:val="000000" w:themeColor="text1"/>
                <w:sz w:val="20"/>
                <w:szCs w:val="20"/>
              </w:rPr>
              <w:t>the UK and</w:t>
            </w:r>
            <w:r>
              <w:rPr>
                <w:rFonts w:cs="Times New Roman"/>
                <w:noProof/>
                <w:color w:val="000000" w:themeColor="text1"/>
                <w:sz w:val="20"/>
                <w:szCs w:val="20"/>
              </w:rPr>
              <w:t xml:space="preserve"> the Republic of </w:t>
            </w:r>
            <w:r w:rsidRPr="005F66C7">
              <w:rPr>
                <w:rFonts w:cs="Times New Roman"/>
                <w:noProof/>
                <w:color w:val="000000" w:themeColor="text1"/>
                <w:sz w:val="20"/>
                <w:szCs w:val="20"/>
              </w:rPr>
              <w:t xml:space="preserve"> Ireland</w:t>
            </w:r>
          </w:p>
        </w:tc>
      </w:tr>
      <w:tr w:rsidR="00191745" w:rsidRPr="005F66C7" w14:paraId="18B2A1AC" w14:textId="77777777" w:rsidTr="00191745">
        <w:trPr>
          <w:jc w:val="center"/>
        </w:trPr>
        <w:tc>
          <w:tcPr>
            <w:tcW w:w="1696" w:type="dxa"/>
            <w:tcBorders>
              <w:top w:val="single" w:sz="4" w:space="0" w:color="auto"/>
              <w:bottom w:val="single" w:sz="4" w:space="0" w:color="auto"/>
            </w:tcBorders>
          </w:tcPr>
          <w:p w14:paraId="3CB19BD7" w14:textId="77777777" w:rsidR="00191745" w:rsidRPr="005F66C7" w:rsidRDefault="00191745" w:rsidP="00E320D2">
            <w:pPr>
              <w:tabs>
                <w:tab w:val="left" w:pos="3402"/>
                <w:tab w:val="left" w:pos="5103"/>
                <w:tab w:val="right" w:pos="6237"/>
              </w:tabs>
              <w:contextualSpacing/>
              <w:jc w:val="both"/>
              <w:rPr>
                <w:rFonts w:cs="Times New Roman" w:hint="eastAsia"/>
                <w:noProof/>
                <w:color w:val="000000" w:themeColor="text1"/>
                <w:sz w:val="20"/>
                <w:szCs w:val="20"/>
              </w:rPr>
            </w:pPr>
            <w:r w:rsidRPr="005F66C7">
              <w:rPr>
                <w:rFonts w:cs="Times New Roman"/>
                <w:noProof/>
                <w:color w:val="000000" w:themeColor="text1"/>
                <w:sz w:val="20"/>
                <w:szCs w:val="20"/>
              </w:rPr>
              <w:t>Europe</w:t>
            </w:r>
          </w:p>
        </w:tc>
        <w:tc>
          <w:tcPr>
            <w:tcW w:w="4672" w:type="dxa"/>
            <w:tcBorders>
              <w:top w:val="single" w:sz="4" w:space="0" w:color="auto"/>
              <w:bottom w:val="single" w:sz="4" w:space="0" w:color="auto"/>
            </w:tcBorders>
          </w:tcPr>
          <w:p w14:paraId="04B46C7D" w14:textId="77777777" w:rsidR="00191745" w:rsidRPr="005F66C7" w:rsidRDefault="00191745" w:rsidP="00E320D2">
            <w:pPr>
              <w:tabs>
                <w:tab w:val="left" w:pos="3402"/>
                <w:tab w:val="left" w:pos="5103"/>
                <w:tab w:val="right" w:pos="6237"/>
              </w:tabs>
              <w:contextualSpacing/>
              <w:jc w:val="both"/>
              <w:rPr>
                <w:rFonts w:cs="Times New Roman" w:hint="eastAsia"/>
                <w:noProof/>
                <w:color w:val="000000" w:themeColor="text1"/>
                <w:sz w:val="20"/>
                <w:szCs w:val="20"/>
              </w:rPr>
            </w:pPr>
            <w:r w:rsidRPr="005F66C7">
              <w:rPr>
                <w:rFonts w:cs="Times New Roman"/>
                <w:noProof/>
                <w:color w:val="000000" w:themeColor="text1"/>
                <w:sz w:val="20"/>
                <w:szCs w:val="20"/>
              </w:rPr>
              <w:t xml:space="preserve">Cover in </w:t>
            </w:r>
            <w:r w:rsidRPr="007345D7">
              <w:rPr>
                <w:rFonts w:cs="Times New Roman"/>
                <w:b/>
                <w:noProof/>
                <w:color w:val="000000" w:themeColor="text1"/>
                <w:sz w:val="20"/>
                <w:szCs w:val="20"/>
              </w:rPr>
              <w:t>YOUR</w:t>
            </w:r>
            <w:r w:rsidRPr="005F66C7">
              <w:rPr>
                <w:rFonts w:cs="Times New Roman"/>
                <w:noProof/>
                <w:color w:val="000000" w:themeColor="text1"/>
                <w:sz w:val="20"/>
                <w:szCs w:val="20"/>
              </w:rPr>
              <w:t xml:space="preserve"> home</w:t>
            </w:r>
            <w:r>
              <w:rPr>
                <w:rFonts w:cs="Times New Roman"/>
                <w:noProof/>
                <w:color w:val="000000" w:themeColor="text1"/>
                <w:sz w:val="20"/>
                <w:szCs w:val="20"/>
              </w:rPr>
              <w:t xml:space="preserve">, the UK </w:t>
            </w:r>
            <w:r w:rsidRPr="005F66C7">
              <w:rPr>
                <w:rFonts w:cs="Times New Roman"/>
                <w:noProof/>
                <w:color w:val="000000" w:themeColor="text1"/>
                <w:sz w:val="20"/>
                <w:szCs w:val="20"/>
              </w:rPr>
              <w:t>and any European country</w:t>
            </w:r>
          </w:p>
        </w:tc>
      </w:tr>
      <w:tr w:rsidR="00191745" w:rsidRPr="005F66C7" w14:paraId="4E9A6118" w14:textId="77777777" w:rsidTr="00191745">
        <w:trPr>
          <w:jc w:val="center"/>
        </w:trPr>
        <w:tc>
          <w:tcPr>
            <w:tcW w:w="1696" w:type="dxa"/>
            <w:tcBorders>
              <w:top w:val="single" w:sz="4" w:space="0" w:color="auto"/>
              <w:bottom w:val="single" w:sz="4" w:space="0" w:color="auto"/>
            </w:tcBorders>
          </w:tcPr>
          <w:p w14:paraId="17F1080C" w14:textId="77777777" w:rsidR="00191745" w:rsidRPr="005F66C7" w:rsidRDefault="00191745" w:rsidP="00E320D2">
            <w:pPr>
              <w:tabs>
                <w:tab w:val="left" w:pos="3402"/>
                <w:tab w:val="left" w:pos="5103"/>
                <w:tab w:val="right" w:pos="6237"/>
              </w:tabs>
              <w:contextualSpacing/>
              <w:jc w:val="both"/>
              <w:rPr>
                <w:rFonts w:cs="Times New Roman" w:hint="eastAsia"/>
                <w:noProof/>
                <w:color w:val="000000" w:themeColor="text1"/>
                <w:sz w:val="20"/>
                <w:szCs w:val="20"/>
              </w:rPr>
            </w:pPr>
            <w:r w:rsidRPr="005F66C7">
              <w:rPr>
                <w:rFonts w:cs="Times New Roman"/>
                <w:noProof/>
                <w:color w:val="000000" w:themeColor="text1"/>
                <w:sz w:val="20"/>
                <w:szCs w:val="20"/>
              </w:rPr>
              <w:t>Worldwide</w:t>
            </w:r>
          </w:p>
        </w:tc>
        <w:tc>
          <w:tcPr>
            <w:tcW w:w="4672" w:type="dxa"/>
            <w:tcBorders>
              <w:top w:val="single" w:sz="4" w:space="0" w:color="auto"/>
              <w:bottom w:val="single" w:sz="4" w:space="0" w:color="auto"/>
            </w:tcBorders>
          </w:tcPr>
          <w:p w14:paraId="14CE6F8E" w14:textId="77777777" w:rsidR="00191745" w:rsidRPr="005F66C7" w:rsidRDefault="00191745" w:rsidP="00E320D2">
            <w:pPr>
              <w:tabs>
                <w:tab w:val="left" w:pos="3402"/>
                <w:tab w:val="left" w:pos="5103"/>
                <w:tab w:val="right" w:pos="6237"/>
              </w:tabs>
              <w:contextualSpacing/>
              <w:jc w:val="both"/>
              <w:rPr>
                <w:rFonts w:cs="Times New Roman" w:hint="eastAsia"/>
                <w:noProof/>
                <w:color w:val="000000" w:themeColor="text1"/>
                <w:sz w:val="20"/>
                <w:szCs w:val="20"/>
              </w:rPr>
            </w:pPr>
            <w:r w:rsidRPr="005F66C7">
              <w:rPr>
                <w:rFonts w:cs="Times New Roman"/>
                <w:noProof/>
                <w:color w:val="000000" w:themeColor="text1"/>
                <w:sz w:val="20"/>
                <w:szCs w:val="20"/>
              </w:rPr>
              <w:t xml:space="preserve">Cover in </w:t>
            </w:r>
            <w:r w:rsidRPr="007345D7">
              <w:rPr>
                <w:rFonts w:cs="Times New Roman"/>
                <w:b/>
                <w:noProof/>
                <w:color w:val="000000" w:themeColor="text1"/>
                <w:sz w:val="20"/>
                <w:szCs w:val="20"/>
              </w:rPr>
              <w:t>YOUR</w:t>
            </w:r>
            <w:r w:rsidRPr="005F66C7">
              <w:rPr>
                <w:rFonts w:cs="Times New Roman"/>
                <w:noProof/>
                <w:color w:val="000000" w:themeColor="text1"/>
                <w:sz w:val="20"/>
                <w:szCs w:val="20"/>
              </w:rPr>
              <w:t xml:space="preserve"> home and in any country in the world</w:t>
            </w:r>
          </w:p>
        </w:tc>
      </w:tr>
      <w:tr w:rsidR="00191745" w:rsidRPr="005F66C7" w14:paraId="4914D56A" w14:textId="77777777" w:rsidTr="00191745">
        <w:trPr>
          <w:jc w:val="center"/>
        </w:trPr>
        <w:tc>
          <w:tcPr>
            <w:tcW w:w="1696" w:type="dxa"/>
            <w:tcBorders>
              <w:top w:val="single" w:sz="4" w:space="0" w:color="auto"/>
            </w:tcBorders>
          </w:tcPr>
          <w:p w14:paraId="138BACA3" w14:textId="77777777" w:rsidR="00191745" w:rsidRPr="005F66C7" w:rsidRDefault="00191745" w:rsidP="00E320D2">
            <w:pPr>
              <w:tabs>
                <w:tab w:val="left" w:pos="3402"/>
                <w:tab w:val="left" w:pos="5103"/>
                <w:tab w:val="right" w:pos="6237"/>
              </w:tabs>
              <w:contextualSpacing/>
              <w:jc w:val="both"/>
              <w:rPr>
                <w:rFonts w:cs="Times New Roman" w:hint="eastAsia"/>
                <w:noProof/>
                <w:color w:val="000000" w:themeColor="text1"/>
                <w:sz w:val="20"/>
                <w:szCs w:val="20"/>
              </w:rPr>
            </w:pPr>
          </w:p>
        </w:tc>
        <w:tc>
          <w:tcPr>
            <w:tcW w:w="4672" w:type="dxa"/>
            <w:tcBorders>
              <w:top w:val="single" w:sz="4" w:space="0" w:color="auto"/>
            </w:tcBorders>
          </w:tcPr>
          <w:p w14:paraId="706AB7AA" w14:textId="77777777" w:rsidR="00191745" w:rsidRPr="005F66C7" w:rsidRDefault="00191745" w:rsidP="00E320D2">
            <w:pPr>
              <w:tabs>
                <w:tab w:val="left" w:pos="3402"/>
                <w:tab w:val="left" w:pos="5103"/>
                <w:tab w:val="right" w:pos="6237"/>
              </w:tabs>
              <w:contextualSpacing/>
              <w:jc w:val="both"/>
              <w:rPr>
                <w:rFonts w:cs="Times New Roman" w:hint="eastAsia"/>
                <w:noProof/>
                <w:color w:val="000000" w:themeColor="text1"/>
                <w:sz w:val="20"/>
                <w:szCs w:val="20"/>
              </w:rPr>
            </w:pPr>
          </w:p>
        </w:tc>
      </w:tr>
      <w:tr w:rsidR="00191745" w:rsidRPr="005F66C7" w14:paraId="01C522D3" w14:textId="77777777" w:rsidTr="00191745">
        <w:trPr>
          <w:jc w:val="center"/>
        </w:trPr>
        <w:tc>
          <w:tcPr>
            <w:tcW w:w="1696" w:type="dxa"/>
            <w:tcBorders>
              <w:bottom w:val="single" w:sz="12" w:space="0" w:color="auto"/>
            </w:tcBorders>
          </w:tcPr>
          <w:p w14:paraId="3F4C29A3" w14:textId="77777777" w:rsidR="00191745" w:rsidRPr="005F66C7" w:rsidRDefault="00191745" w:rsidP="00E320D2">
            <w:pPr>
              <w:tabs>
                <w:tab w:val="left" w:pos="3402"/>
                <w:tab w:val="left" w:pos="5103"/>
                <w:tab w:val="right" w:pos="6237"/>
              </w:tabs>
              <w:contextualSpacing/>
              <w:jc w:val="both"/>
              <w:rPr>
                <w:rFonts w:cs="Times New Roman" w:hint="eastAsia"/>
                <w:noProof/>
                <w:color w:val="000000" w:themeColor="text1"/>
                <w:sz w:val="20"/>
                <w:szCs w:val="20"/>
              </w:rPr>
            </w:pPr>
            <w:r w:rsidRPr="005F66C7">
              <w:rPr>
                <w:rFonts w:cs="Times New Roman"/>
                <w:noProof/>
                <w:color w:val="000000" w:themeColor="text1"/>
                <w:sz w:val="20"/>
                <w:szCs w:val="20"/>
              </w:rPr>
              <w:t>Retail</w:t>
            </w:r>
          </w:p>
        </w:tc>
        <w:tc>
          <w:tcPr>
            <w:tcW w:w="4672" w:type="dxa"/>
            <w:tcBorders>
              <w:bottom w:val="single" w:sz="12" w:space="0" w:color="auto"/>
            </w:tcBorders>
          </w:tcPr>
          <w:p w14:paraId="67E61BCB" w14:textId="77777777" w:rsidR="00191745" w:rsidRPr="005F66C7" w:rsidRDefault="00191745" w:rsidP="00E320D2">
            <w:pPr>
              <w:tabs>
                <w:tab w:val="left" w:pos="3402"/>
                <w:tab w:val="left" w:pos="5103"/>
                <w:tab w:val="right" w:pos="6237"/>
              </w:tabs>
              <w:contextualSpacing/>
              <w:jc w:val="both"/>
              <w:rPr>
                <w:rFonts w:cs="Times New Roman" w:hint="eastAsia"/>
                <w:noProof/>
                <w:color w:val="000000" w:themeColor="text1"/>
                <w:sz w:val="20"/>
                <w:szCs w:val="20"/>
              </w:rPr>
            </w:pPr>
            <w:r w:rsidRPr="005F66C7">
              <w:rPr>
                <w:rFonts w:cs="Times New Roman"/>
                <w:noProof/>
                <w:color w:val="000000" w:themeColor="text1"/>
                <w:sz w:val="20"/>
                <w:szCs w:val="20"/>
              </w:rPr>
              <w:t>For retail customers, cover prov</w:t>
            </w:r>
            <w:r>
              <w:rPr>
                <w:rFonts w:cs="Times New Roman"/>
                <w:noProof/>
                <w:color w:val="000000" w:themeColor="text1"/>
                <w:sz w:val="20"/>
                <w:szCs w:val="20"/>
              </w:rPr>
              <w:t>i</w:t>
            </w:r>
            <w:r w:rsidRPr="005F66C7">
              <w:rPr>
                <w:rFonts w:cs="Times New Roman"/>
                <w:noProof/>
                <w:color w:val="000000" w:themeColor="text1"/>
                <w:sz w:val="20"/>
                <w:szCs w:val="20"/>
              </w:rPr>
              <w:t xml:space="preserve">ded in </w:t>
            </w:r>
            <w:r w:rsidRPr="007345D7">
              <w:rPr>
                <w:rFonts w:cs="Times New Roman"/>
                <w:b/>
                <w:noProof/>
                <w:color w:val="000000" w:themeColor="text1"/>
                <w:sz w:val="20"/>
                <w:szCs w:val="20"/>
              </w:rPr>
              <w:t>YOUR</w:t>
            </w:r>
            <w:r w:rsidRPr="005F66C7">
              <w:rPr>
                <w:rFonts w:cs="Times New Roman"/>
                <w:noProof/>
                <w:color w:val="000000" w:themeColor="text1"/>
                <w:sz w:val="20"/>
                <w:szCs w:val="20"/>
              </w:rPr>
              <w:t xml:space="preserve"> retail </w:t>
            </w:r>
            <w:r w:rsidRPr="007345D7">
              <w:rPr>
                <w:rFonts w:cs="Times New Roman"/>
                <w:b/>
                <w:noProof/>
                <w:color w:val="000000" w:themeColor="text1"/>
                <w:sz w:val="20"/>
                <w:szCs w:val="20"/>
              </w:rPr>
              <w:t>PREMISES</w:t>
            </w:r>
            <w:r w:rsidRPr="005F66C7">
              <w:rPr>
                <w:rFonts w:cs="Times New Roman"/>
                <w:noProof/>
                <w:color w:val="000000" w:themeColor="text1"/>
                <w:sz w:val="20"/>
                <w:szCs w:val="20"/>
              </w:rPr>
              <w:t xml:space="preserve"> including transpor</w:t>
            </w:r>
            <w:r>
              <w:rPr>
                <w:rFonts w:cs="Times New Roman"/>
                <w:noProof/>
                <w:color w:val="000000" w:themeColor="text1"/>
                <w:sz w:val="20"/>
                <w:szCs w:val="20"/>
              </w:rPr>
              <w:t>t</w:t>
            </w:r>
            <w:r w:rsidRPr="005F66C7">
              <w:rPr>
                <w:rFonts w:cs="Times New Roman"/>
                <w:noProof/>
                <w:color w:val="000000" w:themeColor="text1"/>
                <w:sz w:val="20"/>
                <w:szCs w:val="20"/>
              </w:rPr>
              <w:t>ation across the UK for display/demonstration at exhibitions.</w:t>
            </w:r>
          </w:p>
        </w:tc>
      </w:tr>
    </w:tbl>
    <w:tbl>
      <w:tblPr>
        <w:tblStyle w:val="TableGrid"/>
        <w:tblW w:w="0" w:type="auto"/>
        <w:jc w:val="center"/>
        <w:tblBorders>
          <w:insideH w:val="none" w:sz="0" w:space="0" w:color="auto"/>
        </w:tblBorders>
        <w:tblLook w:val="04A0" w:firstRow="1" w:lastRow="0" w:firstColumn="1" w:lastColumn="0" w:noHBand="0" w:noVBand="1"/>
      </w:tblPr>
      <w:tblGrid>
        <w:gridCol w:w="1696"/>
        <w:gridCol w:w="4672"/>
      </w:tblGrid>
      <w:tr w:rsidR="00191745" w:rsidRPr="005F66C7" w14:paraId="4961700E" w14:textId="77777777" w:rsidTr="00191745">
        <w:trPr>
          <w:jc w:val="center"/>
        </w:trPr>
        <w:tc>
          <w:tcPr>
            <w:tcW w:w="1696" w:type="dxa"/>
            <w:tcBorders>
              <w:top w:val="single" w:sz="4" w:space="0" w:color="auto"/>
              <w:bottom w:val="single" w:sz="4" w:space="0" w:color="auto"/>
            </w:tcBorders>
          </w:tcPr>
          <w:p w14:paraId="02D5B799" w14:textId="77777777" w:rsidR="00191745" w:rsidRPr="005F66C7" w:rsidRDefault="00191745" w:rsidP="00E320D2">
            <w:pPr>
              <w:tabs>
                <w:tab w:val="left" w:pos="3402"/>
                <w:tab w:val="left" w:pos="5103"/>
                <w:tab w:val="right" w:pos="6237"/>
              </w:tabs>
              <w:contextualSpacing/>
              <w:jc w:val="both"/>
              <w:rPr>
                <w:rFonts w:cs="Times New Roman" w:hint="eastAsia"/>
                <w:noProof/>
                <w:color w:val="000000" w:themeColor="text1"/>
                <w:sz w:val="20"/>
                <w:szCs w:val="20"/>
              </w:rPr>
            </w:pPr>
            <w:r w:rsidRPr="005F66C7">
              <w:rPr>
                <w:rFonts w:cs="Times New Roman"/>
                <w:noProof/>
                <w:color w:val="000000" w:themeColor="text1"/>
                <w:sz w:val="20"/>
                <w:szCs w:val="20"/>
              </w:rPr>
              <w:t>On Loan/Hire</w:t>
            </w:r>
          </w:p>
        </w:tc>
        <w:tc>
          <w:tcPr>
            <w:tcW w:w="4672" w:type="dxa"/>
            <w:tcBorders>
              <w:top w:val="single" w:sz="4" w:space="0" w:color="auto"/>
              <w:bottom w:val="single" w:sz="4" w:space="0" w:color="auto"/>
            </w:tcBorders>
          </w:tcPr>
          <w:p w14:paraId="5BF10BE0" w14:textId="77777777" w:rsidR="00191745" w:rsidRPr="005F66C7" w:rsidRDefault="00191745" w:rsidP="00E320D2">
            <w:pPr>
              <w:tabs>
                <w:tab w:val="left" w:pos="3402"/>
                <w:tab w:val="left" w:pos="5103"/>
                <w:tab w:val="right" w:pos="6237"/>
              </w:tabs>
              <w:contextualSpacing/>
              <w:jc w:val="both"/>
              <w:rPr>
                <w:rFonts w:cs="Times New Roman" w:hint="eastAsia"/>
                <w:noProof/>
                <w:color w:val="000000" w:themeColor="text1"/>
                <w:sz w:val="20"/>
                <w:szCs w:val="20"/>
              </w:rPr>
            </w:pPr>
            <w:r w:rsidRPr="005F66C7">
              <w:rPr>
                <w:rFonts w:cs="Times New Roman"/>
                <w:noProof/>
                <w:color w:val="000000" w:themeColor="text1"/>
                <w:sz w:val="20"/>
                <w:szCs w:val="20"/>
              </w:rPr>
              <w:t xml:space="preserve">If </w:t>
            </w:r>
            <w:r w:rsidRPr="007345D7">
              <w:rPr>
                <w:rFonts w:cs="Times New Roman"/>
                <w:b/>
                <w:noProof/>
                <w:color w:val="000000" w:themeColor="text1"/>
                <w:sz w:val="20"/>
                <w:szCs w:val="20"/>
              </w:rPr>
              <w:t>YOU</w:t>
            </w:r>
            <w:r w:rsidRPr="005F66C7">
              <w:rPr>
                <w:rFonts w:cs="Times New Roman"/>
                <w:noProof/>
                <w:color w:val="000000" w:themeColor="text1"/>
                <w:sz w:val="20"/>
                <w:szCs w:val="20"/>
              </w:rPr>
              <w:t xml:space="preserve"> hire </w:t>
            </w:r>
            <w:r w:rsidRPr="007345D7">
              <w:rPr>
                <w:rFonts w:cs="Times New Roman"/>
                <w:b/>
                <w:noProof/>
                <w:color w:val="000000" w:themeColor="text1"/>
                <w:sz w:val="20"/>
                <w:szCs w:val="20"/>
              </w:rPr>
              <w:t>YOUR</w:t>
            </w:r>
            <w:r w:rsidRPr="005F66C7">
              <w:rPr>
                <w:rFonts w:cs="Times New Roman"/>
                <w:noProof/>
                <w:color w:val="000000" w:themeColor="text1"/>
                <w:sz w:val="20"/>
                <w:szCs w:val="20"/>
              </w:rPr>
              <w:t xml:space="preserve"> instrument to a</w:t>
            </w:r>
            <w:r>
              <w:rPr>
                <w:rFonts w:cs="Times New Roman"/>
                <w:noProof/>
                <w:color w:val="000000" w:themeColor="text1"/>
                <w:sz w:val="20"/>
                <w:szCs w:val="20"/>
              </w:rPr>
              <w:t xml:space="preserve"> </w:t>
            </w:r>
            <w:r w:rsidRPr="005F66C7">
              <w:rPr>
                <w:rFonts w:cs="Times New Roman"/>
                <w:noProof/>
                <w:color w:val="000000" w:themeColor="text1"/>
                <w:sz w:val="20"/>
                <w:szCs w:val="20"/>
              </w:rPr>
              <w:t xml:space="preserve">third party </w:t>
            </w:r>
            <w:r w:rsidRPr="007345D7">
              <w:rPr>
                <w:rFonts w:cs="Times New Roman"/>
                <w:b/>
                <w:noProof/>
                <w:color w:val="000000" w:themeColor="text1"/>
                <w:sz w:val="20"/>
                <w:szCs w:val="20"/>
              </w:rPr>
              <w:t>YOU</w:t>
            </w:r>
            <w:r w:rsidRPr="005F66C7">
              <w:rPr>
                <w:rFonts w:cs="Times New Roman"/>
                <w:noProof/>
                <w:color w:val="000000" w:themeColor="text1"/>
                <w:sz w:val="20"/>
                <w:szCs w:val="20"/>
              </w:rPr>
              <w:t xml:space="preserve"> can </w:t>
            </w:r>
            <w:r>
              <w:rPr>
                <w:rFonts w:cs="Times New Roman"/>
                <w:noProof/>
                <w:color w:val="000000" w:themeColor="text1"/>
                <w:sz w:val="20"/>
                <w:szCs w:val="20"/>
              </w:rPr>
              <w:t>upgrade</w:t>
            </w:r>
            <w:r w:rsidRPr="005F66C7">
              <w:rPr>
                <w:rFonts w:cs="Times New Roman"/>
                <w:noProof/>
                <w:color w:val="000000" w:themeColor="text1"/>
                <w:sz w:val="20"/>
                <w:szCs w:val="20"/>
              </w:rPr>
              <w:t xml:space="preserve"> </w:t>
            </w:r>
            <w:r w:rsidRPr="007345D7">
              <w:rPr>
                <w:rFonts w:cs="Times New Roman"/>
                <w:b/>
                <w:noProof/>
                <w:color w:val="000000" w:themeColor="text1"/>
                <w:sz w:val="20"/>
                <w:szCs w:val="20"/>
              </w:rPr>
              <w:t>YOUR</w:t>
            </w:r>
            <w:r w:rsidRPr="005F66C7">
              <w:rPr>
                <w:rFonts w:cs="Times New Roman"/>
                <w:noProof/>
                <w:color w:val="000000" w:themeColor="text1"/>
                <w:sz w:val="20"/>
                <w:szCs w:val="20"/>
              </w:rPr>
              <w:t xml:space="preserve"> cover to include the risks presented by them looking after </w:t>
            </w:r>
            <w:r w:rsidRPr="007345D7">
              <w:rPr>
                <w:rFonts w:cs="Times New Roman"/>
                <w:b/>
                <w:noProof/>
                <w:color w:val="000000" w:themeColor="text1"/>
                <w:sz w:val="20"/>
                <w:szCs w:val="20"/>
              </w:rPr>
              <w:t>YOUR</w:t>
            </w:r>
            <w:r w:rsidRPr="005F66C7">
              <w:rPr>
                <w:rFonts w:cs="Times New Roman"/>
                <w:noProof/>
                <w:color w:val="000000" w:themeColor="text1"/>
                <w:sz w:val="20"/>
                <w:szCs w:val="20"/>
              </w:rPr>
              <w:t xml:space="preserve"> instrument, includin</w:t>
            </w:r>
            <w:r w:rsidRPr="00EA068B">
              <w:rPr>
                <w:rFonts w:cs="Times New Roman"/>
                <w:noProof/>
                <w:sz w:val="20"/>
                <w:szCs w:val="20"/>
              </w:rPr>
              <w:t xml:space="preserve">g theft of  </w:t>
            </w:r>
            <w:r w:rsidRPr="007345D7">
              <w:rPr>
                <w:rFonts w:cs="Times New Roman"/>
                <w:b/>
                <w:noProof/>
                <w:sz w:val="20"/>
                <w:szCs w:val="20"/>
              </w:rPr>
              <w:t>YOUR</w:t>
            </w:r>
            <w:r w:rsidRPr="005F66C7">
              <w:rPr>
                <w:rFonts w:cs="Times New Roman"/>
                <w:noProof/>
                <w:color w:val="000000" w:themeColor="text1"/>
                <w:sz w:val="20"/>
                <w:szCs w:val="20"/>
              </w:rPr>
              <w:t xml:space="preserve"> instrument</w:t>
            </w:r>
            <w:r>
              <w:rPr>
                <w:rStyle w:val="FootnoteReference"/>
                <w:rFonts w:cs="Times New Roman"/>
                <w:noProof/>
                <w:color w:val="000000" w:themeColor="text1"/>
                <w:sz w:val="20"/>
                <w:szCs w:val="20"/>
              </w:rPr>
              <w:footnoteReference w:id="1"/>
            </w:r>
            <w:r w:rsidRPr="005F66C7">
              <w:rPr>
                <w:rFonts w:cs="Times New Roman"/>
                <w:noProof/>
                <w:color w:val="000000" w:themeColor="text1"/>
                <w:sz w:val="20"/>
                <w:szCs w:val="20"/>
              </w:rPr>
              <w:t>.</w:t>
            </w:r>
          </w:p>
        </w:tc>
      </w:tr>
      <w:tr w:rsidR="00191745" w:rsidRPr="005F66C7" w14:paraId="03C2BDA1" w14:textId="77777777" w:rsidTr="00191745">
        <w:trPr>
          <w:jc w:val="center"/>
        </w:trPr>
        <w:tc>
          <w:tcPr>
            <w:tcW w:w="1696" w:type="dxa"/>
            <w:tcBorders>
              <w:top w:val="single" w:sz="4" w:space="0" w:color="auto"/>
              <w:bottom w:val="single" w:sz="4" w:space="0" w:color="auto"/>
            </w:tcBorders>
          </w:tcPr>
          <w:p w14:paraId="3A14998F" w14:textId="77777777" w:rsidR="00191745" w:rsidRPr="005F66C7" w:rsidRDefault="00191745" w:rsidP="00E320D2">
            <w:pPr>
              <w:tabs>
                <w:tab w:val="left" w:pos="3402"/>
                <w:tab w:val="left" w:pos="5103"/>
                <w:tab w:val="right" w:pos="6237"/>
              </w:tabs>
              <w:contextualSpacing/>
              <w:jc w:val="both"/>
              <w:rPr>
                <w:rFonts w:cs="Times New Roman" w:hint="eastAsia"/>
                <w:noProof/>
                <w:color w:val="000000" w:themeColor="text1"/>
                <w:sz w:val="20"/>
                <w:szCs w:val="20"/>
              </w:rPr>
            </w:pPr>
            <w:r w:rsidRPr="005F66C7">
              <w:rPr>
                <w:rFonts w:cs="Times New Roman"/>
                <w:noProof/>
                <w:color w:val="000000" w:themeColor="text1"/>
                <w:sz w:val="20"/>
                <w:szCs w:val="20"/>
              </w:rPr>
              <w:t>Education</w:t>
            </w:r>
          </w:p>
        </w:tc>
        <w:tc>
          <w:tcPr>
            <w:tcW w:w="4672" w:type="dxa"/>
            <w:tcBorders>
              <w:top w:val="single" w:sz="4" w:space="0" w:color="auto"/>
              <w:bottom w:val="single" w:sz="4" w:space="0" w:color="auto"/>
            </w:tcBorders>
          </w:tcPr>
          <w:p w14:paraId="4353DFEF" w14:textId="77777777" w:rsidR="00191745" w:rsidRPr="005F66C7" w:rsidRDefault="00191745" w:rsidP="00E320D2">
            <w:pPr>
              <w:tabs>
                <w:tab w:val="left" w:pos="3402"/>
                <w:tab w:val="left" w:pos="5103"/>
                <w:tab w:val="right" w:pos="6237"/>
              </w:tabs>
              <w:contextualSpacing/>
              <w:jc w:val="both"/>
              <w:rPr>
                <w:rFonts w:cs="Times New Roman" w:hint="eastAsia"/>
                <w:noProof/>
                <w:color w:val="000000" w:themeColor="text1"/>
                <w:sz w:val="20"/>
                <w:szCs w:val="20"/>
              </w:rPr>
            </w:pPr>
            <w:r w:rsidRPr="005F66C7">
              <w:rPr>
                <w:rFonts w:cs="Times New Roman"/>
                <w:noProof/>
                <w:color w:val="000000" w:themeColor="text1"/>
                <w:sz w:val="20"/>
                <w:szCs w:val="20"/>
              </w:rPr>
              <w:t xml:space="preserve">If </w:t>
            </w:r>
            <w:r w:rsidRPr="007345D7">
              <w:rPr>
                <w:rFonts w:cs="Times New Roman"/>
                <w:b/>
                <w:noProof/>
                <w:color w:val="000000" w:themeColor="text1"/>
                <w:sz w:val="20"/>
                <w:szCs w:val="20"/>
              </w:rPr>
              <w:t>YOU</w:t>
            </w:r>
            <w:r w:rsidRPr="005F66C7">
              <w:rPr>
                <w:rFonts w:cs="Times New Roman"/>
                <w:noProof/>
                <w:color w:val="000000" w:themeColor="text1"/>
                <w:sz w:val="20"/>
                <w:szCs w:val="20"/>
              </w:rPr>
              <w:t xml:space="preserve"> are a school, college or university, </w:t>
            </w:r>
            <w:r w:rsidRPr="007345D7">
              <w:rPr>
                <w:rFonts w:cs="Times New Roman"/>
                <w:b/>
                <w:noProof/>
                <w:color w:val="000000" w:themeColor="text1"/>
                <w:sz w:val="20"/>
                <w:szCs w:val="20"/>
              </w:rPr>
              <w:t>YOUR</w:t>
            </w:r>
            <w:r w:rsidRPr="005F66C7">
              <w:rPr>
                <w:rFonts w:cs="Times New Roman"/>
                <w:noProof/>
                <w:color w:val="000000" w:themeColor="text1"/>
                <w:sz w:val="20"/>
                <w:szCs w:val="20"/>
              </w:rPr>
              <w:t xml:space="preserve"> instrument is covered whilst on </w:t>
            </w:r>
            <w:r w:rsidRPr="007345D7">
              <w:rPr>
                <w:rFonts w:cs="Times New Roman"/>
                <w:b/>
                <w:noProof/>
                <w:color w:val="000000" w:themeColor="text1"/>
                <w:sz w:val="20"/>
                <w:szCs w:val="20"/>
              </w:rPr>
              <w:t>YOUR</w:t>
            </w:r>
            <w:r w:rsidRPr="005F66C7">
              <w:rPr>
                <w:rFonts w:cs="Times New Roman"/>
                <w:noProof/>
                <w:color w:val="000000" w:themeColor="text1"/>
                <w:sz w:val="20"/>
                <w:szCs w:val="20"/>
              </w:rPr>
              <w:t xml:space="preserve"> </w:t>
            </w:r>
            <w:r w:rsidRPr="007345D7">
              <w:rPr>
                <w:rFonts w:cs="Times New Roman"/>
                <w:b/>
                <w:noProof/>
                <w:color w:val="000000" w:themeColor="text1"/>
                <w:sz w:val="20"/>
                <w:szCs w:val="20"/>
              </w:rPr>
              <w:t>PREMISES</w:t>
            </w:r>
            <w:r w:rsidRPr="005F66C7">
              <w:rPr>
                <w:rFonts w:cs="Times New Roman"/>
                <w:noProof/>
                <w:color w:val="000000" w:themeColor="text1"/>
                <w:sz w:val="20"/>
                <w:szCs w:val="20"/>
              </w:rPr>
              <w:t xml:space="preserve"> and at any concert venue where </w:t>
            </w:r>
            <w:r w:rsidRPr="007345D7">
              <w:rPr>
                <w:rFonts w:cs="Times New Roman"/>
                <w:b/>
                <w:noProof/>
                <w:color w:val="000000" w:themeColor="text1"/>
                <w:sz w:val="20"/>
                <w:szCs w:val="20"/>
              </w:rPr>
              <w:t>YOU</w:t>
            </w:r>
            <w:r w:rsidRPr="005F66C7">
              <w:rPr>
                <w:rFonts w:cs="Times New Roman"/>
                <w:noProof/>
                <w:color w:val="000000" w:themeColor="text1"/>
                <w:sz w:val="20"/>
                <w:szCs w:val="20"/>
              </w:rPr>
              <w:t xml:space="preserve"> have booked a rehe</w:t>
            </w:r>
            <w:r>
              <w:rPr>
                <w:rFonts w:cs="Times New Roman"/>
                <w:noProof/>
                <w:color w:val="000000" w:themeColor="text1"/>
                <w:sz w:val="20"/>
                <w:szCs w:val="20"/>
              </w:rPr>
              <w:t>a</w:t>
            </w:r>
            <w:r w:rsidRPr="005F66C7">
              <w:rPr>
                <w:rFonts w:cs="Times New Roman"/>
                <w:noProof/>
                <w:color w:val="000000" w:themeColor="text1"/>
                <w:sz w:val="20"/>
                <w:szCs w:val="20"/>
              </w:rPr>
              <w:t>rsal or performance.</w:t>
            </w:r>
          </w:p>
        </w:tc>
      </w:tr>
      <w:tr w:rsidR="00191745" w:rsidRPr="005F66C7" w14:paraId="5A442B1C" w14:textId="77777777" w:rsidTr="00191745">
        <w:trPr>
          <w:jc w:val="center"/>
        </w:trPr>
        <w:tc>
          <w:tcPr>
            <w:tcW w:w="1696" w:type="dxa"/>
            <w:tcBorders>
              <w:top w:val="single" w:sz="4" w:space="0" w:color="auto"/>
              <w:bottom w:val="single" w:sz="4" w:space="0" w:color="auto"/>
            </w:tcBorders>
          </w:tcPr>
          <w:p w14:paraId="60F168E2" w14:textId="77777777" w:rsidR="00191745" w:rsidRPr="005F66C7" w:rsidRDefault="00191745" w:rsidP="00E320D2">
            <w:pPr>
              <w:tabs>
                <w:tab w:val="left" w:pos="3402"/>
                <w:tab w:val="left" w:pos="5103"/>
                <w:tab w:val="right" w:pos="6237"/>
              </w:tabs>
              <w:contextualSpacing/>
              <w:jc w:val="both"/>
              <w:rPr>
                <w:rFonts w:cs="Times New Roman" w:hint="eastAsia"/>
                <w:noProof/>
                <w:color w:val="000000" w:themeColor="text1"/>
                <w:sz w:val="20"/>
                <w:szCs w:val="20"/>
              </w:rPr>
            </w:pPr>
            <w:r>
              <w:rPr>
                <w:rFonts w:cs="Times New Roman"/>
                <w:noProof/>
                <w:color w:val="000000" w:themeColor="text1"/>
                <w:sz w:val="20"/>
                <w:szCs w:val="20"/>
              </w:rPr>
              <w:t>Storage UK</w:t>
            </w:r>
          </w:p>
        </w:tc>
        <w:tc>
          <w:tcPr>
            <w:tcW w:w="4672" w:type="dxa"/>
            <w:tcBorders>
              <w:top w:val="single" w:sz="4" w:space="0" w:color="auto"/>
              <w:bottom w:val="single" w:sz="4" w:space="0" w:color="auto"/>
            </w:tcBorders>
          </w:tcPr>
          <w:p w14:paraId="28518410" w14:textId="77777777" w:rsidR="00191745" w:rsidRPr="009A53F7" w:rsidRDefault="00191745" w:rsidP="00E320D2">
            <w:pPr>
              <w:tabs>
                <w:tab w:val="left" w:pos="3402"/>
                <w:tab w:val="left" w:pos="5103"/>
                <w:tab w:val="right" w:pos="6237"/>
              </w:tabs>
              <w:contextualSpacing/>
              <w:jc w:val="both"/>
              <w:rPr>
                <w:rFonts w:cs="Times New Roman" w:hint="eastAsia"/>
                <w:noProof/>
                <w:color w:val="000000" w:themeColor="text1"/>
                <w:sz w:val="20"/>
                <w:szCs w:val="20"/>
              </w:rPr>
            </w:pPr>
            <w:r>
              <w:rPr>
                <w:rFonts w:cs="Times New Roman"/>
                <w:noProof/>
                <w:color w:val="000000" w:themeColor="text1"/>
                <w:sz w:val="20"/>
                <w:szCs w:val="20"/>
              </w:rPr>
              <w:t xml:space="preserve">If </w:t>
            </w:r>
            <w:r>
              <w:rPr>
                <w:rFonts w:cs="Times New Roman"/>
                <w:b/>
                <w:bCs/>
                <w:noProof/>
                <w:color w:val="000000" w:themeColor="text1"/>
                <w:sz w:val="20"/>
                <w:szCs w:val="20"/>
              </w:rPr>
              <w:t>YOU</w:t>
            </w:r>
            <w:r>
              <w:rPr>
                <w:rFonts w:cs="Times New Roman"/>
                <w:noProof/>
                <w:color w:val="000000" w:themeColor="text1"/>
                <w:sz w:val="20"/>
                <w:szCs w:val="20"/>
              </w:rPr>
              <w:t xml:space="preserve"> need to store your instruments away from</w:t>
            </w:r>
            <w:r>
              <w:rPr>
                <w:rFonts w:cs="Times New Roman"/>
                <w:b/>
                <w:bCs/>
                <w:noProof/>
                <w:color w:val="000000" w:themeColor="text1"/>
                <w:sz w:val="20"/>
                <w:szCs w:val="20"/>
              </w:rPr>
              <w:t xml:space="preserve"> YOUR PREMISIS</w:t>
            </w:r>
            <w:r>
              <w:rPr>
                <w:rFonts w:cs="Times New Roman"/>
                <w:noProof/>
                <w:color w:val="000000" w:themeColor="text1"/>
                <w:sz w:val="20"/>
                <w:szCs w:val="20"/>
              </w:rPr>
              <w:t xml:space="preserve"> in a professional storage unit. I.e. if you are having some building work done at home.   The instruments need to be stored in a unit that has a secure entry, </w:t>
            </w:r>
            <w:r>
              <w:rPr>
                <w:rFonts w:cs="Times New Roman"/>
                <w:b/>
                <w:bCs/>
                <w:noProof/>
                <w:color w:val="000000" w:themeColor="text1"/>
                <w:sz w:val="20"/>
                <w:szCs w:val="20"/>
              </w:rPr>
              <w:t>YOUR</w:t>
            </w:r>
            <w:r>
              <w:rPr>
                <w:rFonts w:cs="Times New Roman"/>
                <w:noProof/>
                <w:color w:val="000000" w:themeColor="text1"/>
                <w:sz w:val="20"/>
                <w:szCs w:val="20"/>
              </w:rPr>
              <w:t xml:space="preserve"> unit needs to be locked at all time </w:t>
            </w:r>
            <w:r>
              <w:rPr>
                <w:rFonts w:cs="Times New Roman"/>
                <w:b/>
                <w:bCs/>
                <w:noProof/>
                <w:color w:val="000000" w:themeColor="text1"/>
                <w:sz w:val="20"/>
                <w:szCs w:val="20"/>
              </w:rPr>
              <w:t xml:space="preserve">YOU </w:t>
            </w:r>
            <w:r>
              <w:rPr>
                <w:rFonts w:cs="Times New Roman"/>
                <w:noProof/>
                <w:color w:val="000000" w:themeColor="text1"/>
                <w:sz w:val="20"/>
                <w:szCs w:val="20"/>
              </w:rPr>
              <w:t>are not in attendence and the facility has to be staffed during normal office hours and monitored 24x7. NOTE: The instruments are not covered if they are removed from the storage unit.</w:t>
            </w:r>
          </w:p>
        </w:tc>
      </w:tr>
      <w:tr w:rsidR="00191745" w:rsidRPr="005F66C7" w14:paraId="3F8AC2F9" w14:textId="77777777" w:rsidTr="00191745">
        <w:trPr>
          <w:jc w:val="center"/>
        </w:trPr>
        <w:tc>
          <w:tcPr>
            <w:tcW w:w="1696" w:type="dxa"/>
            <w:tcBorders>
              <w:top w:val="single" w:sz="4" w:space="0" w:color="auto"/>
            </w:tcBorders>
          </w:tcPr>
          <w:p w14:paraId="0436AE16" w14:textId="77777777" w:rsidR="00191745" w:rsidRDefault="00191745" w:rsidP="00E320D2">
            <w:pPr>
              <w:tabs>
                <w:tab w:val="left" w:pos="3402"/>
                <w:tab w:val="left" w:pos="5103"/>
                <w:tab w:val="right" w:pos="6237"/>
              </w:tabs>
              <w:contextualSpacing/>
              <w:jc w:val="both"/>
              <w:rPr>
                <w:rFonts w:cs="Times New Roman" w:hint="eastAsia"/>
                <w:noProof/>
                <w:color w:val="000000" w:themeColor="text1"/>
                <w:sz w:val="20"/>
                <w:szCs w:val="20"/>
              </w:rPr>
            </w:pPr>
            <w:r>
              <w:rPr>
                <w:rFonts w:cs="Times New Roman"/>
                <w:noProof/>
                <w:color w:val="000000" w:themeColor="text1"/>
                <w:sz w:val="20"/>
                <w:szCs w:val="20"/>
              </w:rPr>
              <w:t>In Establishment</w:t>
            </w:r>
          </w:p>
        </w:tc>
        <w:tc>
          <w:tcPr>
            <w:tcW w:w="4672" w:type="dxa"/>
            <w:tcBorders>
              <w:top w:val="single" w:sz="4" w:space="0" w:color="auto"/>
            </w:tcBorders>
          </w:tcPr>
          <w:p w14:paraId="40C13E76" w14:textId="77777777" w:rsidR="00191745" w:rsidRDefault="00191745" w:rsidP="00E320D2">
            <w:pPr>
              <w:tabs>
                <w:tab w:val="left" w:pos="3402"/>
                <w:tab w:val="left" w:pos="5103"/>
                <w:tab w:val="right" w:pos="6237"/>
              </w:tabs>
              <w:contextualSpacing/>
              <w:jc w:val="both"/>
              <w:rPr>
                <w:rFonts w:cs="Times New Roman" w:hint="eastAsia"/>
                <w:noProof/>
                <w:color w:val="000000" w:themeColor="text1"/>
                <w:sz w:val="20"/>
                <w:szCs w:val="20"/>
              </w:rPr>
            </w:pPr>
            <w:r>
              <w:rPr>
                <w:rFonts w:cs="Times New Roman"/>
                <w:noProof/>
                <w:color w:val="000000" w:themeColor="text1"/>
                <w:sz w:val="20"/>
                <w:szCs w:val="20"/>
              </w:rPr>
              <w:t xml:space="preserve">If </w:t>
            </w:r>
            <w:r>
              <w:rPr>
                <w:rFonts w:cs="Times New Roman"/>
                <w:b/>
                <w:bCs/>
                <w:noProof/>
                <w:color w:val="000000" w:themeColor="text1"/>
                <w:sz w:val="20"/>
                <w:szCs w:val="20"/>
              </w:rPr>
              <w:t>YOU</w:t>
            </w:r>
            <w:r>
              <w:rPr>
                <w:rFonts w:cs="Times New Roman"/>
                <w:noProof/>
                <w:color w:val="000000" w:themeColor="text1"/>
                <w:sz w:val="20"/>
                <w:szCs w:val="20"/>
              </w:rPr>
              <w:t xml:space="preserve"> are a band or a group or simular and have your own separate building where you practice and store your instruments.</w:t>
            </w:r>
          </w:p>
          <w:p w14:paraId="5085FEBF" w14:textId="77777777" w:rsidR="00191745" w:rsidRPr="00EB3444" w:rsidRDefault="00191745" w:rsidP="00E320D2">
            <w:pPr>
              <w:tabs>
                <w:tab w:val="left" w:pos="3402"/>
                <w:tab w:val="left" w:pos="5103"/>
                <w:tab w:val="right" w:pos="6237"/>
              </w:tabs>
              <w:contextualSpacing/>
              <w:jc w:val="both"/>
              <w:rPr>
                <w:rFonts w:cs="Times New Roman" w:hint="eastAsia"/>
                <w:noProof/>
                <w:color w:val="000000" w:themeColor="text1"/>
                <w:sz w:val="20"/>
                <w:szCs w:val="20"/>
              </w:rPr>
            </w:pPr>
            <w:r>
              <w:rPr>
                <w:rFonts w:cs="Times New Roman"/>
                <w:noProof/>
                <w:color w:val="000000" w:themeColor="text1"/>
                <w:sz w:val="20"/>
                <w:szCs w:val="20"/>
              </w:rPr>
              <w:t>NOTE: If your instruments are not covered if they are removed from the building.</w:t>
            </w:r>
          </w:p>
        </w:tc>
      </w:tr>
    </w:tbl>
    <w:p w14:paraId="49669F47" w14:textId="77777777" w:rsidR="00191745" w:rsidRDefault="00191745" w:rsidP="00191745">
      <w:pPr>
        <w:tabs>
          <w:tab w:val="left" w:pos="3402"/>
          <w:tab w:val="left" w:pos="5103"/>
          <w:tab w:val="right" w:pos="6237"/>
        </w:tabs>
        <w:contextualSpacing/>
        <w:rPr>
          <w:rFonts w:cstheme="minorHAnsi" w:hint="eastAsia"/>
          <w:b/>
          <w:noProof/>
          <w:color w:val="000000" w:themeColor="text1"/>
        </w:rPr>
      </w:pPr>
    </w:p>
    <w:p w14:paraId="00F931F3" w14:textId="77777777" w:rsidR="00191745" w:rsidRDefault="00191745" w:rsidP="00191745">
      <w:pPr>
        <w:tabs>
          <w:tab w:val="left" w:pos="3402"/>
          <w:tab w:val="left" w:pos="5103"/>
          <w:tab w:val="right" w:pos="6237"/>
        </w:tabs>
        <w:contextualSpacing/>
        <w:rPr>
          <w:rFonts w:cstheme="minorHAnsi" w:hint="eastAsia"/>
          <w:b/>
          <w:noProof/>
          <w:color w:val="000000" w:themeColor="text1"/>
        </w:rPr>
      </w:pPr>
      <w:r w:rsidRPr="005F66C7">
        <w:rPr>
          <w:rFonts w:cstheme="minorHAnsi"/>
          <w:b/>
          <w:noProof/>
          <w:color w:val="000000" w:themeColor="text1"/>
        </w:rPr>
        <w:t>Extension to cover</w:t>
      </w:r>
    </w:p>
    <w:p w14:paraId="72FDF1DE" w14:textId="77777777" w:rsidR="00191745" w:rsidRPr="005F66C7" w:rsidRDefault="00191745" w:rsidP="00191745">
      <w:pPr>
        <w:tabs>
          <w:tab w:val="left" w:pos="3402"/>
          <w:tab w:val="left" w:pos="5103"/>
          <w:tab w:val="right" w:pos="6237"/>
        </w:tabs>
        <w:contextualSpacing/>
        <w:jc w:val="both"/>
        <w:rPr>
          <w:rFonts w:cstheme="minorHAnsi" w:hint="eastAsia"/>
          <w:noProof/>
          <w:color w:val="000000" w:themeColor="text1"/>
          <w:sz w:val="20"/>
          <w:szCs w:val="20"/>
        </w:rPr>
      </w:pPr>
    </w:p>
    <w:p w14:paraId="1334D381" w14:textId="77777777" w:rsidR="00191745" w:rsidRDefault="00191745" w:rsidP="00191745">
      <w:pPr>
        <w:tabs>
          <w:tab w:val="left" w:pos="3402"/>
          <w:tab w:val="left" w:pos="5103"/>
          <w:tab w:val="right" w:pos="6237"/>
        </w:tabs>
        <w:ind w:left="720" w:hanging="720"/>
        <w:contextualSpacing/>
        <w:jc w:val="both"/>
        <w:rPr>
          <w:rFonts w:cstheme="minorHAnsi" w:hint="eastAsia"/>
          <w:noProof/>
          <w:color w:val="000000" w:themeColor="text1"/>
          <w:sz w:val="20"/>
          <w:szCs w:val="20"/>
        </w:rPr>
      </w:pPr>
      <w:r w:rsidRPr="005F66C7">
        <w:rPr>
          <w:rFonts w:cstheme="minorHAnsi"/>
          <w:noProof/>
          <w:color w:val="000000" w:themeColor="text1"/>
          <w:sz w:val="20"/>
          <w:szCs w:val="20"/>
        </w:rPr>
        <w:t>1.</w:t>
      </w:r>
      <w:r w:rsidRPr="005F66C7">
        <w:rPr>
          <w:rFonts w:cstheme="minorHAnsi"/>
          <w:noProof/>
          <w:color w:val="000000" w:themeColor="text1"/>
          <w:sz w:val="20"/>
          <w:szCs w:val="20"/>
        </w:rPr>
        <w:tab/>
        <w:t xml:space="preserve">Should the </w:t>
      </w:r>
      <w:r w:rsidRPr="007345D7">
        <w:rPr>
          <w:rFonts w:cstheme="minorHAnsi"/>
          <w:b/>
          <w:noProof/>
          <w:color w:val="000000" w:themeColor="text1"/>
          <w:sz w:val="20"/>
          <w:szCs w:val="20"/>
        </w:rPr>
        <w:t>PROPERTY INSURED</w:t>
      </w:r>
      <w:r w:rsidRPr="005F66C7">
        <w:rPr>
          <w:rFonts w:cstheme="minorHAnsi"/>
          <w:noProof/>
          <w:color w:val="000000" w:themeColor="text1"/>
          <w:sz w:val="20"/>
          <w:szCs w:val="20"/>
        </w:rPr>
        <w:t xml:space="preserve"> become damaged and </w:t>
      </w:r>
      <w:r w:rsidRPr="007345D7">
        <w:rPr>
          <w:rFonts w:cstheme="minorHAnsi"/>
          <w:b/>
          <w:noProof/>
          <w:color w:val="000000" w:themeColor="text1"/>
          <w:sz w:val="20"/>
          <w:szCs w:val="20"/>
        </w:rPr>
        <w:t>WE</w:t>
      </w:r>
      <w:r w:rsidRPr="005F66C7">
        <w:rPr>
          <w:rFonts w:cstheme="minorHAnsi"/>
          <w:noProof/>
          <w:color w:val="000000" w:themeColor="text1"/>
          <w:sz w:val="20"/>
          <w:szCs w:val="20"/>
        </w:rPr>
        <w:t xml:space="preserve"> accept that there is a valid claim </w:t>
      </w:r>
      <w:r w:rsidRPr="007345D7">
        <w:rPr>
          <w:rFonts w:cstheme="minorHAnsi"/>
          <w:b/>
          <w:noProof/>
          <w:color w:val="000000" w:themeColor="text1"/>
          <w:sz w:val="20"/>
          <w:szCs w:val="20"/>
        </w:rPr>
        <w:t>WE</w:t>
      </w:r>
      <w:r w:rsidRPr="005F66C7">
        <w:rPr>
          <w:rFonts w:cstheme="minorHAnsi"/>
          <w:noProof/>
          <w:color w:val="000000" w:themeColor="text1"/>
          <w:sz w:val="20"/>
          <w:szCs w:val="20"/>
        </w:rPr>
        <w:t xml:space="preserve"> will pay the cost of transporting the damaged item to/from the repairers – up to a maximum amount of </w:t>
      </w:r>
      <w:r>
        <w:rPr>
          <w:rFonts w:cstheme="minorHAnsi"/>
          <w:noProof/>
          <w:color w:val="000000" w:themeColor="text1"/>
          <w:sz w:val="20"/>
          <w:szCs w:val="20"/>
        </w:rPr>
        <w:t>£3,500</w:t>
      </w:r>
      <w:r w:rsidRPr="005F66C7">
        <w:rPr>
          <w:rFonts w:cstheme="minorHAnsi"/>
          <w:noProof/>
          <w:color w:val="000000" w:themeColor="text1"/>
          <w:sz w:val="20"/>
          <w:szCs w:val="20"/>
        </w:rPr>
        <w:t>.</w:t>
      </w:r>
    </w:p>
    <w:p w14:paraId="6CA2B2A2" w14:textId="77777777" w:rsidR="00191745" w:rsidRDefault="00191745" w:rsidP="00191745">
      <w:pPr>
        <w:tabs>
          <w:tab w:val="left" w:pos="3402"/>
          <w:tab w:val="left" w:pos="5103"/>
          <w:tab w:val="right" w:pos="6237"/>
        </w:tabs>
        <w:ind w:left="720" w:hanging="720"/>
        <w:contextualSpacing/>
        <w:jc w:val="both"/>
        <w:rPr>
          <w:rFonts w:cstheme="minorHAnsi" w:hint="eastAsia"/>
          <w:noProof/>
          <w:color w:val="000000" w:themeColor="text1"/>
          <w:sz w:val="20"/>
          <w:szCs w:val="20"/>
        </w:rPr>
      </w:pPr>
      <w:r>
        <w:rPr>
          <w:rFonts w:cstheme="minorHAnsi"/>
          <w:noProof/>
          <w:color w:val="000000" w:themeColor="text1"/>
          <w:sz w:val="20"/>
          <w:szCs w:val="20"/>
        </w:rPr>
        <w:lastRenderedPageBreak/>
        <w:t>2.</w:t>
      </w:r>
      <w:r>
        <w:rPr>
          <w:rFonts w:cstheme="minorHAnsi"/>
          <w:noProof/>
          <w:color w:val="000000" w:themeColor="text1"/>
          <w:sz w:val="20"/>
          <w:szCs w:val="20"/>
        </w:rPr>
        <w:tab/>
        <w:t xml:space="preserve">Should the </w:t>
      </w:r>
      <w:r w:rsidRPr="007345D7">
        <w:rPr>
          <w:rFonts w:cstheme="minorHAnsi"/>
          <w:b/>
          <w:noProof/>
          <w:color w:val="000000" w:themeColor="text1"/>
          <w:sz w:val="20"/>
          <w:szCs w:val="20"/>
        </w:rPr>
        <w:t>PROPERTY INSURED</w:t>
      </w:r>
      <w:r>
        <w:rPr>
          <w:rFonts w:cstheme="minorHAnsi"/>
          <w:noProof/>
          <w:color w:val="000000" w:themeColor="text1"/>
          <w:sz w:val="20"/>
          <w:szCs w:val="20"/>
        </w:rPr>
        <w:t xml:space="preserve"> become damaged and unplayable and </w:t>
      </w:r>
      <w:r w:rsidRPr="007345D7">
        <w:rPr>
          <w:rFonts w:cstheme="minorHAnsi"/>
          <w:b/>
          <w:noProof/>
          <w:color w:val="000000" w:themeColor="text1"/>
          <w:sz w:val="20"/>
          <w:szCs w:val="20"/>
        </w:rPr>
        <w:t>WE</w:t>
      </w:r>
      <w:r>
        <w:rPr>
          <w:rFonts w:cstheme="minorHAnsi"/>
          <w:noProof/>
          <w:color w:val="000000" w:themeColor="text1"/>
          <w:sz w:val="20"/>
          <w:szCs w:val="20"/>
        </w:rPr>
        <w:t xml:space="preserve"> accept that there is a valid claim </w:t>
      </w:r>
      <w:r w:rsidRPr="007345D7">
        <w:rPr>
          <w:rFonts w:cstheme="minorHAnsi"/>
          <w:b/>
          <w:noProof/>
          <w:color w:val="000000" w:themeColor="text1"/>
          <w:sz w:val="20"/>
          <w:szCs w:val="20"/>
        </w:rPr>
        <w:t>WE</w:t>
      </w:r>
      <w:r>
        <w:rPr>
          <w:rFonts w:cstheme="minorHAnsi"/>
          <w:noProof/>
          <w:color w:val="000000" w:themeColor="text1"/>
          <w:sz w:val="20"/>
          <w:szCs w:val="20"/>
        </w:rPr>
        <w:t xml:space="preserve"> will pay the cost of hiring a replacement instrument whilst it is being repaired or replaced - up to a maximum amount of £4,000.</w:t>
      </w:r>
    </w:p>
    <w:p w14:paraId="38ABE896" w14:textId="77777777" w:rsidR="00191745" w:rsidRDefault="00191745" w:rsidP="00191745">
      <w:pPr>
        <w:tabs>
          <w:tab w:val="left" w:pos="3402"/>
          <w:tab w:val="left" w:pos="5103"/>
          <w:tab w:val="right" w:pos="6237"/>
        </w:tabs>
        <w:ind w:left="720" w:hanging="720"/>
        <w:contextualSpacing/>
        <w:jc w:val="both"/>
        <w:rPr>
          <w:rFonts w:cstheme="minorHAnsi" w:hint="eastAsia"/>
          <w:noProof/>
          <w:color w:val="000000" w:themeColor="text1"/>
          <w:sz w:val="20"/>
          <w:szCs w:val="20"/>
        </w:rPr>
      </w:pPr>
      <w:r>
        <w:rPr>
          <w:rFonts w:cstheme="minorHAnsi"/>
          <w:noProof/>
          <w:color w:val="000000" w:themeColor="text1"/>
          <w:sz w:val="20"/>
          <w:szCs w:val="20"/>
        </w:rPr>
        <w:t>3.</w:t>
      </w:r>
      <w:r>
        <w:rPr>
          <w:rFonts w:cstheme="minorHAnsi"/>
          <w:noProof/>
          <w:color w:val="000000" w:themeColor="text1"/>
          <w:sz w:val="20"/>
          <w:szCs w:val="20"/>
        </w:rPr>
        <w:tab/>
        <w:t xml:space="preserve">Where so noted on the above </w:t>
      </w:r>
      <w:r w:rsidRPr="007345D7">
        <w:rPr>
          <w:rFonts w:cstheme="minorHAnsi"/>
          <w:b/>
          <w:noProof/>
          <w:color w:val="000000" w:themeColor="text1"/>
          <w:sz w:val="20"/>
          <w:szCs w:val="20"/>
        </w:rPr>
        <w:t>SCHEDULE</w:t>
      </w:r>
      <w:r>
        <w:rPr>
          <w:rFonts w:cstheme="minorHAnsi"/>
          <w:noProof/>
          <w:color w:val="000000" w:themeColor="text1"/>
          <w:sz w:val="20"/>
          <w:szCs w:val="20"/>
        </w:rPr>
        <w:t xml:space="preserve"> with the words 'Structure Cover', </w:t>
      </w:r>
      <w:r w:rsidRPr="007345D7">
        <w:rPr>
          <w:rFonts w:cstheme="minorHAnsi"/>
          <w:b/>
          <w:noProof/>
          <w:color w:val="000000" w:themeColor="text1"/>
          <w:sz w:val="20"/>
          <w:szCs w:val="20"/>
        </w:rPr>
        <w:t>WE</w:t>
      </w:r>
      <w:r>
        <w:rPr>
          <w:rFonts w:cstheme="minorHAnsi"/>
          <w:noProof/>
          <w:color w:val="000000" w:themeColor="text1"/>
          <w:sz w:val="20"/>
          <w:szCs w:val="20"/>
        </w:rPr>
        <w:t xml:space="preserve"> will cover loss or damage to the related instrument caused by the failure of materials or workmanship, providing the damage becomes apparent to the naked eye during the </w:t>
      </w:r>
      <w:r w:rsidRPr="007345D7">
        <w:rPr>
          <w:rFonts w:cstheme="minorHAnsi"/>
          <w:b/>
          <w:noProof/>
          <w:color w:val="000000" w:themeColor="text1"/>
          <w:sz w:val="20"/>
          <w:szCs w:val="20"/>
        </w:rPr>
        <w:t>PERIOD OF INSURANCE</w:t>
      </w:r>
      <w:r>
        <w:rPr>
          <w:rFonts w:cstheme="minorHAnsi"/>
          <w:noProof/>
          <w:color w:val="000000" w:themeColor="text1"/>
          <w:sz w:val="20"/>
          <w:szCs w:val="20"/>
        </w:rPr>
        <w:t>.</w:t>
      </w:r>
    </w:p>
    <w:p w14:paraId="3606A686" w14:textId="77777777" w:rsidR="00191745" w:rsidRDefault="00191745" w:rsidP="00191745">
      <w:pPr>
        <w:tabs>
          <w:tab w:val="left" w:pos="3402"/>
          <w:tab w:val="left" w:pos="5103"/>
          <w:tab w:val="right" w:pos="6237"/>
        </w:tabs>
        <w:rPr>
          <w:rFonts w:hint="eastAsia"/>
          <w:sz w:val="20"/>
          <w:szCs w:val="20"/>
        </w:rPr>
      </w:pPr>
      <w:r>
        <w:rPr>
          <w:rFonts w:hint="eastAsia"/>
          <w:sz w:val="20"/>
          <w:szCs w:val="20"/>
        </w:rPr>
        <w:br w:type="page"/>
      </w:r>
    </w:p>
    <w:p w14:paraId="382F28F7" w14:textId="77777777" w:rsidR="00191745" w:rsidRPr="00D662E7" w:rsidRDefault="00191745" w:rsidP="00191745">
      <w:pPr>
        <w:pStyle w:val="Style1"/>
        <w:tabs>
          <w:tab w:val="left" w:pos="3402"/>
          <w:tab w:val="left" w:pos="5103"/>
          <w:tab w:val="right" w:pos="6237"/>
        </w:tabs>
        <w:rPr>
          <w:color w:val="215E99" w:themeColor="text2" w:themeTint="BF"/>
        </w:rPr>
      </w:pPr>
      <w:r>
        <w:rPr>
          <w:color w:val="215E99" w:themeColor="text2" w:themeTint="BF"/>
        </w:rPr>
        <w:lastRenderedPageBreak/>
        <w:t>PUBLIC LIABILITY COVER</w:t>
      </w:r>
    </w:p>
    <w:p w14:paraId="04434DBF" w14:textId="77777777" w:rsidR="00191745" w:rsidRPr="005F66C7" w:rsidRDefault="00191745" w:rsidP="00191745">
      <w:pPr>
        <w:tabs>
          <w:tab w:val="left" w:pos="3402"/>
          <w:tab w:val="left" w:pos="5103"/>
          <w:tab w:val="right" w:pos="6237"/>
        </w:tabs>
        <w:contextualSpacing/>
        <w:rPr>
          <w:rFonts w:cs="Arial" w:hint="eastAsia"/>
          <w:color w:val="000000" w:themeColor="text1"/>
          <w:sz w:val="20"/>
          <w:szCs w:val="20"/>
        </w:rPr>
      </w:pPr>
      <w:r w:rsidRPr="005F66C7">
        <w:rPr>
          <w:rFonts w:cs="Arial"/>
          <w:color w:val="000000" w:themeColor="text1"/>
          <w:sz w:val="20"/>
          <w:szCs w:val="20"/>
        </w:rPr>
        <w:t xml:space="preserve">The following cover applies only if the </w:t>
      </w:r>
      <w:r w:rsidRPr="007345D7">
        <w:rPr>
          <w:rFonts w:cs="Arial"/>
          <w:b/>
          <w:bCs/>
          <w:color w:val="000000" w:themeColor="text1"/>
          <w:sz w:val="20"/>
          <w:szCs w:val="20"/>
        </w:rPr>
        <w:t>SCHEDULE</w:t>
      </w:r>
      <w:r w:rsidRPr="005F66C7">
        <w:rPr>
          <w:rFonts w:cs="Arial"/>
          <w:color w:val="000000" w:themeColor="text1"/>
          <w:sz w:val="20"/>
          <w:szCs w:val="20"/>
        </w:rPr>
        <w:t xml:space="preserve"> shows that it is included.</w:t>
      </w:r>
    </w:p>
    <w:p w14:paraId="250A4CD7" w14:textId="77777777" w:rsidR="00191745" w:rsidRPr="005F66C7" w:rsidRDefault="00191745" w:rsidP="00191745">
      <w:pPr>
        <w:tabs>
          <w:tab w:val="left" w:pos="3402"/>
          <w:tab w:val="left" w:pos="5103"/>
          <w:tab w:val="right" w:pos="6237"/>
        </w:tabs>
        <w:contextualSpacing/>
        <w:rPr>
          <w:rFonts w:hint="eastAsia"/>
          <w:b/>
          <w:noProof/>
          <w:color w:val="000000" w:themeColor="text1"/>
          <w:sz w:val="20"/>
          <w:szCs w:val="20"/>
        </w:rPr>
      </w:pPr>
    </w:p>
    <w:p w14:paraId="17328D47" w14:textId="77777777" w:rsidR="00191745" w:rsidRPr="000F2F20" w:rsidRDefault="00191745" w:rsidP="00191745">
      <w:pPr>
        <w:tabs>
          <w:tab w:val="left" w:pos="3402"/>
          <w:tab w:val="left" w:pos="5103"/>
          <w:tab w:val="right" w:pos="6237"/>
        </w:tabs>
        <w:contextualSpacing/>
        <w:rPr>
          <w:rFonts w:cstheme="minorHAnsi" w:hint="eastAsia"/>
          <w:b/>
          <w:noProof/>
          <w:color w:val="000000" w:themeColor="text1"/>
        </w:rPr>
      </w:pPr>
      <w:r w:rsidRPr="000F2F20">
        <w:rPr>
          <w:rFonts w:cstheme="minorHAnsi"/>
          <w:b/>
          <w:noProof/>
          <w:color w:val="000000" w:themeColor="text1"/>
        </w:rPr>
        <w:t>What is Covered</w:t>
      </w:r>
    </w:p>
    <w:p w14:paraId="0962A6FA" w14:textId="77777777" w:rsidR="00191745" w:rsidRPr="000F2F20" w:rsidRDefault="00191745" w:rsidP="00191745">
      <w:pPr>
        <w:tabs>
          <w:tab w:val="left" w:pos="3402"/>
          <w:tab w:val="left" w:pos="5103"/>
          <w:tab w:val="right" w:pos="6237"/>
        </w:tabs>
        <w:contextualSpacing/>
        <w:rPr>
          <w:rFonts w:cstheme="minorHAnsi" w:hint="eastAsia"/>
          <w:b/>
          <w:noProof/>
          <w:color w:val="000000" w:themeColor="text1"/>
          <w:sz w:val="20"/>
          <w:szCs w:val="20"/>
        </w:rPr>
      </w:pPr>
    </w:p>
    <w:p w14:paraId="28AC718E" w14:textId="77777777" w:rsidR="00191745" w:rsidRPr="000F2F20" w:rsidRDefault="00191745" w:rsidP="00191745">
      <w:pPr>
        <w:tabs>
          <w:tab w:val="left" w:pos="3402"/>
          <w:tab w:val="left" w:pos="5103"/>
          <w:tab w:val="right" w:pos="6237"/>
        </w:tabs>
        <w:contextualSpacing/>
        <w:rPr>
          <w:rFonts w:cstheme="minorHAnsi" w:hint="eastAsia"/>
          <w:b/>
          <w:noProof/>
          <w:color w:val="000000" w:themeColor="text1"/>
          <w:sz w:val="20"/>
          <w:szCs w:val="20"/>
        </w:rPr>
      </w:pPr>
      <w:r w:rsidRPr="000F2F20">
        <w:rPr>
          <w:rFonts w:cstheme="minorHAnsi"/>
          <w:b/>
          <w:noProof/>
          <w:color w:val="000000" w:themeColor="text1"/>
          <w:sz w:val="20"/>
          <w:szCs w:val="20"/>
        </w:rPr>
        <w:t>Within Territorial Limits</w:t>
      </w:r>
    </w:p>
    <w:p w14:paraId="7A8D18EB" w14:textId="77777777" w:rsidR="00191745" w:rsidRPr="005F66C7" w:rsidRDefault="00191745" w:rsidP="00191745">
      <w:pPr>
        <w:tabs>
          <w:tab w:val="left" w:pos="3402"/>
          <w:tab w:val="left" w:pos="5103"/>
          <w:tab w:val="right" w:pos="6237"/>
        </w:tabs>
        <w:contextualSpacing/>
        <w:rPr>
          <w:rFonts w:cstheme="minorHAnsi" w:hint="eastAsia"/>
          <w:b/>
          <w:noProof/>
          <w:color w:val="000000" w:themeColor="text1"/>
          <w:sz w:val="20"/>
          <w:szCs w:val="20"/>
        </w:rPr>
      </w:pPr>
    </w:p>
    <w:p w14:paraId="1201E264" w14:textId="77777777" w:rsidR="00191745" w:rsidRPr="005F66C7" w:rsidRDefault="00191745" w:rsidP="00191745">
      <w:pPr>
        <w:tabs>
          <w:tab w:val="left" w:pos="3402"/>
          <w:tab w:val="left" w:pos="5103"/>
          <w:tab w:val="right" w:pos="6237"/>
        </w:tabs>
        <w:contextualSpacing/>
        <w:jc w:val="both"/>
        <w:rPr>
          <w:rFonts w:cstheme="minorHAnsi" w:hint="eastAsia"/>
          <w:noProof/>
          <w:color w:val="000000" w:themeColor="text1"/>
          <w:sz w:val="20"/>
          <w:szCs w:val="20"/>
        </w:rPr>
      </w:pPr>
      <w:r w:rsidRPr="007345D7">
        <w:rPr>
          <w:rFonts w:cstheme="minorHAnsi"/>
          <w:b/>
          <w:noProof/>
          <w:color w:val="000000" w:themeColor="text1"/>
          <w:sz w:val="20"/>
          <w:szCs w:val="20"/>
        </w:rPr>
        <w:t>WE</w:t>
      </w:r>
      <w:r w:rsidRPr="005F66C7">
        <w:rPr>
          <w:rFonts w:cstheme="minorHAnsi"/>
          <w:noProof/>
          <w:color w:val="000000" w:themeColor="text1"/>
          <w:sz w:val="20"/>
          <w:szCs w:val="20"/>
        </w:rPr>
        <w:t xml:space="preserve"> will cover </w:t>
      </w:r>
      <w:r w:rsidRPr="007345D7">
        <w:rPr>
          <w:rFonts w:cstheme="minorHAnsi"/>
          <w:b/>
          <w:noProof/>
          <w:color w:val="000000" w:themeColor="text1"/>
          <w:sz w:val="20"/>
          <w:szCs w:val="20"/>
        </w:rPr>
        <w:t>YOU</w:t>
      </w:r>
      <w:r w:rsidRPr="005F66C7">
        <w:rPr>
          <w:rFonts w:cstheme="minorHAnsi"/>
          <w:noProof/>
          <w:color w:val="000000" w:themeColor="text1"/>
          <w:sz w:val="20"/>
          <w:szCs w:val="20"/>
        </w:rPr>
        <w:t xml:space="preserve">, up to the Sum Insured shown </w:t>
      </w:r>
      <w:r>
        <w:rPr>
          <w:rFonts w:cstheme="minorHAnsi"/>
          <w:noProof/>
          <w:color w:val="000000" w:themeColor="text1"/>
          <w:sz w:val="20"/>
          <w:szCs w:val="20"/>
        </w:rPr>
        <w:t>i</w:t>
      </w:r>
      <w:r w:rsidRPr="005F66C7">
        <w:rPr>
          <w:rFonts w:cstheme="minorHAnsi"/>
          <w:noProof/>
          <w:color w:val="000000" w:themeColor="text1"/>
          <w:sz w:val="20"/>
          <w:szCs w:val="20"/>
        </w:rPr>
        <w:t xml:space="preserve">n the </w:t>
      </w:r>
      <w:r w:rsidRPr="007345D7">
        <w:rPr>
          <w:rFonts w:cstheme="minorHAnsi"/>
          <w:b/>
          <w:noProof/>
          <w:color w:val="000000" w:themeColor="text1"/>
          <w:sz w:val="20"/>
          <w:szCs w:val="20"/>
        </w:rPr>
        <w:t>SCHEDULE</w:t>
      </w:r>
      <w:r w:rsidRPr="005F66C7">
        <w:rPr>
          <w:rFonts w:cstheme="minorHAnsi"/>
          <w:noProof/>
          <w:color w:val="000000" w:themeColor="text1"/>
          <w:sz w:val="20"/>
          <w:szCs w:val="20"/>
        </w:rPr>
        <w:t xml:space="preserve">, should </w:t>
      </w:r>
      <w:r w:rsidRPr="007345D7">
        <w:rPr>
          <w:rFonts w:cstheme="minorHAnsi"/>
          <w:b/>
          <w:noProof/>
          <w:color w:val="000000" w:themeColor="text1"/>
          <w:sz w:val="20"/>
          <w:szCs w:val="20"/>
        </w:rPr>
        <w:t>YOU</w:t>
      </w:r>
      <w:r w:rsidRPr="005F66C7">
        <w:rPr>
          <w:rFonts w:cstheme="minorHAnsi"/>
          <w:noProof/>
          <w:color w:val="000000" w:themeColor="text1"/>
          <w:sz w:val="20"/>
          <w:szCs w:val="20"/>
        </w:rPr>
        <w:t xml:space="preserve"> become legally liable for accidental bodily </w:t>
      </w:r>
      <w:r>
        <w:rPr>
          <w:rFonts w:cstheme="minorHAnsi"/>
          <w:noProof/>
          <w:color w:val="000000" w:themeColor="text1"/>
          <w:sz w:val="20"/>
          <w:szCs w:val="20"/>
        </w:rPr>
        <w:t>i</w:t>
      </w:r>
      <w:r w:rsidRPr="005F66C7">
        <w:rPr>
          <w:rFonts w:cstheme="minorHAnsi"/>
          <w:noProof/>
          <w:color w:val="000000" w:themeColor="text1"/>
          <w:sz w:val="20"/>
          <w:szCs w:val="20"/>
        </w:rPr>
        <w:t xml:space="preserve">njury, death or accidental damage to property belonging to others which arise from </w:t>
      </w:r>
      <w:r w:rsidRPr="007345D7">
        <w:rPr>
          <w:rFonts w:cstheme="minorHAnsi"/>
          <w:b/>
          <w:noProof/>
          <w:color w:val="000000" w:themeColor="text1"/>
          <w:sz w:val="20"/>
          <w:szCs w:val="20"/>
        </w:rPr>
        <w:t>YOUR</w:t>
      </w:r>
      <w:r w:rsidRPr="005F66C7">
        <w:rPr>
          <w:rFonts w:cstheme="minorHAnsi"/>
          <w:noProof/>
          <w:color w:val="000000" w:themeColor="text1"/>
          <w:sz w:val="20"/>
          <w:szCs w:val="20"/>
        </w:rPr>
        <w:t xml:space="preserve"> use of or ownership of the </w:t>
      </w:r>
      <w:r w:rsidRPr="007345D7">
        <w:rPr>
          <w:rFonts w:cstheme="minorHAnsi"/>
          <w:b/>
          <w:noProof/>
          <w:color w:val="000000" w:themeColor="text1"/>
          <w:sz w:val="20"/>
          <w:szCs w:val="20"/>
        </w:rPr>
        <w:t>PROPERTY INSURED</w:t>
      </w:r>
      <w:r w:rsidRPr="005F66C7">
        <w:rPr>
          <w:rFonts w:cstheme="minorHAnsi"/>
          <w:noProof/>
          <w:color w:val="000000" w:themeColor="text1"/>
          <w:sz w:val="20"/>
          <w:szCs w:val="20"/>
        </w:rPr>
        <w:t xml:space="preserve"> providing </w:t>
      </w:r>
      <w:r w:rsidRPr="007345D7">
        <w:rPr>
          <w:rFonts w:cstheme="minorHAnsi"/>
          <w:b/>
          <w:noProof/>
          <w:color w:val="000000" w:themeColor="text1"/>
          <w:sz w:val="20"/>
          <w:szCs w:val="20"/>
        </w:rPr>
        <w:t>YOU</w:t>
      </w:r>
      <w:r w:rsidRPr="005F66C7">
        <w:rPr>
          <w:rFonts w:cstheme="minorHAnsi"/>
          <w:noProof/>
          <w:color w:val="000000" w:themeColor="text1"/>
          <w:sz w:val="20"/>
          <w:szCs w:val="20"/>
        </w:rPr>
        <w:t xml:space="preserve"> are a resident of the United Kingdom.</w:t>
      </w:r>
    </w:p>
    <w:p w14:paraId="6D56C2E8" w14:textId="77777777" w:rsidR="00191745" w:rsidRPr="005F66C7" w:rsidRDefault="00191745" w:rsidP="00191745">
      <w:pPr>
        <w:tabs>
          <w:tab w:val="left" w:pos="3402"/>
          <w:tab w:val="left" w:pos="5103"/>
          <w:tab w:val="right" w:pos="6237"/>
        </w:tabs>
        <w:contextualSpacing/>
        <w:jc w:val="both"/>
        <w:rPr>
          <w:rFonts w:cstheme="minorHAnsi" w:hint="eastAsia"/>
          <w:noProof/>
          <w:color w:val="000000" w:themeColor="text1"/>
          <w:sz w:val="20"/>
          <w:szCs w:val="20"/>
        </w:rPr>
      </w:pPr>
    </w:p>
    <w:p w14:paraId="34804168" w14:textId="77777777" w:rsidR="00191745" w:rsidRPr="005F66C7" w:rsidRDefault="00191745" w:rsidP="00191745">
      <w:pPr>
        <w:tabs>
          <w:tab w:val="left" w:pos="3402"/>
          <w:tab w:val="left" w:pos="5103"/>
          <w:tab w:val="right" w:pos="6237"/>
        </w:tabs>
        <w:contextualSpacing/>
        <w:jc w:val="both"/>
        <w:rPr>
          <w:rFonts w:cstheme="minorHAnsi" w:hint="eastAsia"/>
          <w:noProof/>
          <w:color w:val="000000" w:themeColor="text1"/>
          <w:sz w:val="20"/>
          <w:szCs w:val="20"/>
        </w:rPr>
      </w:pPr>
      <w:r w:rsidRPr="005F66C7">
        <w:rPr>
          <w:rFonts w:cstheme="minorHAnsi"/>
          <w:noProof/>
          <w:color w:val="000000" w:themeColor="text1"/>
          <w:sz w:val="20"/>
          <w:szCs w:val="20"/>
        </w:rPr>
        <w:t xml:space="preserve">The total amount payable includes defence costs and expenses incurred by </w:t>
      </w:r>
      <w:r w:rsidRPr="007345D7">
        <w:rPr>
          <w:rFonts w:cstheme="minorHAnsi"/>
          <w:b/>
          <w:noProof/>
          <w:color w:val="000000" w:themeColor="text1"/>
          <w:sz w:val="20"/>
          <w:szCs w:val="20"/>
        </w:rPr>
        <w:t>YOU</w:t>
      </w:r>
      <w:r w:rsidRPr="005F66C7">
        <w:rPr>
          <w:rFonts w:cstheme="minorHAnsi"/>
          <w:noProof/>
          <w:color w:val="000000" w:themeColor="text1"/>
          <w:sz w:val="20"/>
          <w:szCs w:val="20"/>
        </w:rPr>
        <w:t xml:space="preserve"> with</w:t>
      </w:r>
      <w:r w:rsidRPr="007345D7">
        <w:rPr>
          <w:rFonts w:cstheme="minorHAnsi"/>
          <w:b/>
          <w:noProof/>
          <w:color w:val="000000" w:themeColor="text1"/>
          <w:sz w:val="20"/>
          <w:szCs w:val="20"/>
        </w:rPr>
        <w:t xml:space="preserve"> OUR</w:t>
      </w:r>
      <w:r w:rsidRPr="005F66C7">
        <w:rPr>
          <w:rFonts w:cstheme="minorHAnsi"/>
          <w:noProof/>
          <w:color w:val="000000" w:themeColor="text1"/>
          <w:sz w:val="20"/>
          <w:szCs w:val="20"/>
        </w:rPr>
        <w:t xml:space="preserve"> written consent in connection with any liability insured under this policy.</w:t>
      </w:r>
    </w:p>
    <w:p w14:paraId="375A07D3" w14:textId="77777777" w:rsidR="00191745" w:rsidRPr="00D662E7" w:rsidRDefault="00191745" w:rsidP="00191745">
      <w:pPr>
        <w:pStyle w:val="Heading2"/>
        <w:tabs>
          <w:tab w:val="left" w:pos="3402"/>
          <w:tab w:val="left" w:pos="5103"/>
          <w:tab w:val="right" w:pos="6237"/>
        </w:tabs>
        <w:contextualSpacing/>
        <w:rPr>
          <w:rFonts w:asciiTheme="minorHAnsi" w:hAnsiTheme="minorHAnsi" w:cstheme="minorHAnsi"/>
          <w:b/>
          <w:bCs/>
          <w:noProof/>
          <w:color w:val="000000" w:themeColor="text1"/>
          <w:sz w:val="24"/>
          <w:szCs w:val="24"/>
        </w:rPr>
      </w:pPr>
      <w:r w:rsidRPr="00D662E7">
        <w:rPr>
          <w:rFonts w:asciiTheme="minorHAnsi" w:hAnsiTheme="minorHAnsi" w:cstheme="minorHAnsi"/>
          <w:b/>
          <w:bCs/>
          <w:noProof/>
          <w:color w:val="000000" w:themeColor="text1"/>
          <w:sz w:val="24"/>
          <w:szCs w:val="24"/>
        </w:rPr>
        <w:t>EXCLUSIONS (Applicable to this section)</w:t>
      </w:r>
    </w:p>
    <w:p w14:paraId="13EB09B7" w14:textId="77777777" w:rsidR="00191745" w:rsidRPr="005F66C7" w:rsidRDefault="00191745" w:rsidP="00191745">
      <w:pPr>
        <w:tabs>
          <w:tab w:val="left" w:pos="3402"/>
          <w:tab w:val="left" w:pos="5103"/>
          <w:tab w:val="right" w:pos="6237"/>
        </w:tabs>
        <w:autoSpaceDE w:val="0"/>
        <w:autoSpaceDN w:val="0"/>
        <w:adjustRightInd w:val="0"/>
        <w:contextualSpacing/>
        <w:rPr>
          <w:rFonts w:cstheme="minorHAnsi" w:hint="eastAsia"/>
          <w:b/>
          <w:noProof/>
          <w:color w:val="000000" w:themeColor="text1"/>
          <w:sz w:val="16"/>
          <w:szCs w:val="16"/>
        </w:rPr>
      </w:pPr>
    </w:p>
    <w:p w14:paraId="3AE05FB6" w14:textId="77777777" w:rsidR="00191745" w:rsidRPr="005F66C7" w:rsidRDefault="00191745" w:rsidP="00191745">
      <w:pPr>
        <w:tabs>
          <w:tab w:val="left" w:pos="3402"/>
          <w:tab w:val="left" w:pos="5103"/>
          <w:tab w:val="right" w:pos="6237"/>
        </w:tabs>
        <w:autoSpaceDE w:val="0"/>
        <w:autoSpaceDN w:val="0"/>
        <w:adjustRightInd w:val="0"/>
        <w:contextualSpacing/>
        <w:rPr>
          <w:rFonts w:cstheme="minorHAnsi" w:hint="eastAsia"/>
          <w:noProof/>
          <w:color w:val="000000" w:themeColor="text1"/>
          <w:sz w:val="20"/>
          <w:szCs w:val="20"/>
        </w:rPr>
      </w:pPr>
      <w:r w:rsidRPr="005F66C7">
        <w:rPr>
          <w:rFonts w:cstheme="minorHAnsi"/>
          <w:noProof/>
          <w:color w:val="000000" w:themeColor="text1"/>
          <w:sz w:val="20"/>
          <w:szCs w:val="20"/>
        </w:rPr>
        <w:t xml:space="preserve">This </w:t>
      </w:r>
      <w:r w:rsidRPr="005F66C7">
        <w:rPr>
          <w:rFonts w:cstheme="minorHAnsi"/>
          <w:bCs/>
          <w:noProof/>
          <w:color w:val="000000" w:themeColor="text1"/>
          <w:sz w:val="20"/>
          <w:szCs w:val="20"/>
        </w:rPr>
        <w:t xml:space="preserve">Policy </w:t>
      </w:r>
      <w:r w:rsidRPr="005F66C7">
        <w:rPr>
          <w:rFonts w:cstheme="minorHAnsi"/>
          <w:noProof/>
          <w:color w:val="000000" w:themeColor="text1"/>
          <w:sz w:val="20"/>
          <w:szCs w:val="20"/>
        </w:rPr>
        <w:t>does not apply to or include legal liability:</w:t>
      </w:r>
      <w:r w:rsidRPr="005F66C7">
        <w:rPr>
          <w:rFonts w:cstheme="minorHAnsi"/>
          <w:noProof/>
          <w:color w:val="000000" w:themeColor="text1"/>
          <w:sz w:val="20"/>
          <w:szCs w:val="20"/>
        </w:rPr>
        <w:br/>
      </w:r>
    </w:p>
    <w:p w14:paraId="4CC4A5BA" w14:textId="77777777" w:rsidR="00191745" w:rsidRPr="005F66C7" w:rsidRDefault="00191745" w:rsidP="00191745">
      <w:pPr>
        <w:numPr>
          <w:ilvl w:val="0"/>
          <w:numId w:val="4"/>
        </w:numPr>
        <w:tabs>
          <w:tab w:val="left" w:pos="3402"/>
          <w:tab w:val="left" w:pos="5103"/>
          <w:tab w:val="right" w:pos="6237"/>
        </w:tabs>
        <w:autoSpaceDE w:val="0"/>
        <w:autoSpaceDN w:val="0"/>
        <w:adjustRightInd w:val="0"/>
        <w:spacing w:after="0"/>
        <w:contextualSpacing/>
        <w:jc w:val="both"/>
        <w:rPr>
          <w:rFonts w:cstheme="minorHAnsi" w:hint="eastAsia"/>
          <w:noProof/>
          <w:color w:val="000000" w:themeColor="text1"/>
          <w:sz w:val="20"/>
          <w:szCs w:val="20"/>
        </w:rPr>
      </w:pPr>
      <w:r w:rsidRPr="005F66C7">
        <w:rPr>
          <w:rFonts w:cstheme="minorHAnsi"/>
          <w:noProof/>
          <w:color w:val="000000" w:themeColor="text1"/>
          <w:sz w:val="20"/>
          <w:szCs w:val="20"/>
        </w:rPr>
        <w:t xml:space="preserve">arising out of any activities undertaken by </w:t>
      </w:r>
      <w:r w:rsidRPr="007345D7">
        <w:rPr>
          <w:rFonts w:cstheme="minorHAnsi"/>
          <w:b/>
          <w:bCs/>
          <w:noProof/>
          <w:color w:val="000000" w:themeColor="text1"/>
          <w:sz w:val="20"/>
          <w:szCs w:val="20"/>
        </w:rPr>
        <w:t>YOU</w:t>
      </w:r>
      <w:r w:rsidRPr="005F66C7">
        <w:rPr>
          <w:rFonts w:cstheme="minorHAnsi"/>
          <w:bCs/>
          <w:noProof/>
          <w:color w:val="000000" w:themeColor="text1"/>
          <w:sz w:val="20"/>
          <w:szCs w:val="20"/>
        </w:rPr>
        <w:t xml:space="preserve"> </w:t>
      </w:r>
      <w:r w:rsidRPr="005F66C7">
        <w:rPr>
          <w:rFonts w:cstheme="minorHAnsi"/>
          <w:noProof/>
          <w:color w:val="000000" w:themeColor="text1"/>
          <w:sz w:val="20"/>
          <w:szCs w:val="20"/>
        </w:rPr>
        <w:t>within the United States of America or Canada</w:t>
      </w:r>
      <w:r w:rsidRPr="005F66C7">
        <w:rPr>
          <w:rFonts w:cstheme="minorHAnsi"/>
          <w:bCs/>
          <w:noProof/>
          <w:color w:val="000000" w:themeColor="text1"/>
          <w:sz w:val="20"/>
          <w:szCs w:val="20"/>
        </w:rPr>
        <w:t>.</w:t>
      </w:r>
    </w:p>
    <w:p w14:paraId="2F16BDE4" w14:textId="77777777" w:rsidR="00191745" w:rsidRPr="005F66C7" w:rsidRDefault="00191745" w:rsidP="00191745">
      <w:pPr>
        <w:tabs>
          <w:tab w:val="left" w:pos="3402"/>
          <w:tab w:val="left" w:pos="5103"/>
          <w:tab w:val="right" w:pos="6237"/>
        </w:tabs>
        <w:autoSpaceDE w:val="0"/>
        <w:autoSpaceDN w:val="0"/>
        <w:adjustRightInd w:val="0"/>
        <w:contextualSpacing/>
        <w:jc w:val="both"/>
        <w:rPr>
          <w:rFonts w:cstheme="minorHAnsi" w:hint="eastAsia"/>
          <w:noProof/>
          <w:color w:val="000000" w:themeColor="text1"/>
          <w:sz w:val="20"/>
          <w:szCs w:val="20"/>
        </w:rPr>
      </w:pPr>
    </w:p>
    <w:p w14:paraId="167FAE32" w14:textId="77777777" w:rsidR="00191745" w:rsidRPr="005F66C7" w:rsidRDefault="00191745" w:rsidP="00191745">
      <w:pPr>
        <w:numPr>
          <w:ilvl w:val="0"/>
          <w:numId w:val="4"/>
        </w:numPr>
        <w:tabs>
          <w:tab w:val="left" w:pos="3402"/>
          <w:tab w:val="left" w:pos="5103"/>
          <w:tab w:val="right" w:pos="6237"/>
        </w:tabs>
        <w:autoSpaceDE w:val="0"/>
        <w:autoSpaceDN w:val="0"/>
        <w:adjustRightInd w:val="0"/>
        <w:spacing w:after="0"/>
        <w:contextualSpacing/>
        <w:jc w:val="both"/>
        <w:rPr>
          <w:rFonts w:cstheme="minorHAnsi" w:hint="eastAsia"/>
          <w:noProof/>
          <w:color w:val="000000" w:themeColor="text1"/>
          <w:sz w:val="20"/>
          <w:szCs w:val="20"/>
        </w:rPr>
      </w:pPr>
      <w:r w:rsidRPr="005F66C7">
        <w:rPr>
          <w:rFonts w:cstheme="minorHAnsi"/>
          <w:noProof/>
          <w:color w:val="000000" w:themeColor="text1"/>
          <w:sz w:val="20"/>
          <w:szCs w:val="20"/>
        </w:rPr>
        <w:t>for any award of punitive or exemplary damages whether as fines, penalties, multiplication of compensatory awards or damages, or in any other form. Punitive or exemplary damages are damages which punish the person they are awarded against, as well as compensate the person they are awarded to.</w:t>
      </w:r>
    </w:p>
    <w:p w14:paraId="3B4A69E3" w14:textId="77777777" w:rsidR="00191745" w:rsidRPr="005F66C7" w:rsidRDefault="00191745" w:rsidP="00191745">
      <w:pPr>
        <w:tabs>
          <w:tab w:val="left" w:pos="3402"/>
          <w:tab w:val="left" w:pos="5103"/>
          <w:tab w:val="right" w:pos="6237"/>
        </w:tabs>
        <w:autoSpaceDE w:val="0"/>
        <w:autoSpaceDN w:val="0"/>
        <w:adjustRightInd w:val="0"/>
        <w:contextualSpacing/>
        <w:jc w:val="both"/>
        <w:rPr>
          <w:rFonts w:cstheme="minorHAnsi" w:hint="eastAsia"/>
          <w:noProof/>
          <w:color w:val="000000" w:themeColor="text1"/>
          <w:sz w:val="20"/>
          <w:szCs w:val="20"/>
        </w:rPr>
      </w:pPr>
    </w:p>
    <w:p w14:paraId="30CD0C5F" w14:textId="77777777" w:rsidR="00191745" w:rsidRPr="005F66C7" w:rsidRDefault="00191745" w:rsidP="00191745">
      <w:pPr>
        <w:numPr>
          <w:ilvl w:val="0"/>
          <w:numId w:val="4"/>
        </w:numPr>
        <w:tabs>
          <w:tab w:val="left" w:pos="3402"/>
          <w:tab w:val="left" w:pos="5103"/>
          <w:tab w:val="right" w:pos="6237"/>
        </w:tabs>
        <w:autoSpaceDE w:val="0"/>
        <w:autoSpaceDN w:val="0"/>
        <w:adjustRightInd w:val="0"/>
        <w:spacing w:after="0"/>
        <w:contextualSpacing/>
        <w:jc w:val="both"/>
        <w:rPr>
          <w:rFonts w:cstheme="minorHAnsi" w:hint="eastAsia"/>
          <w:bCs/>
          <w:noProof/>
          <w:color w:val="000000" w:themeColor="text1"/>
          <w:sz w:val="20"/>
          <w:szCs w:val="20"/>
        </w:rPr>
      </w:pPr>
      <w:r w:rsidRPr="005F66C7">
        <w:rPr>
          <w:rFonts w:cstheme="minorHAnsi"/>
          <w:noProof/>
          <w:color w:val="000000" w:themeColor="text1"/>
          <w:sz w:val="20"/>
          <w:szCs w:val="20"/>
        </w:rPr>
        <w:t xml:space="preserve">for the </w:t>
      </w:r>
      <w:r>
        <w:rPr>
          <w:rFonts w:cstheme="minorHAnsi"/>
          <w:bCs/>
          <w:noProof/>
          <w:color w:val="000000" w:themeColor="text1"/>
          <w:sz w:val="20"/>
          <w:szCs w:val="20"/>
        </w:rPr>
        <w:t xml:space="preserve">Excess stated in this </w:t>
      </w:r>
      <w:r w:rsidRPr="007345D7">
        <w:rPr>
          <w:rFonts w:cstheme="minorHAnsi"/>
          <w:b/>
          <w:bCs/>
          <w:noProof/>
          <w:color w:val="000000" w:themeColor="text1"/>
          <w:sz w:val="20"/>
          <w:szCs w:val="20"/>
        </w:rPr>
        <w:t>SCHEDULE</w:t>
      </w:r>
      <w:r w:rsidRPr="005F66C7">
        <w:rPr>
          <w:rFonts w:cstheme="minorHAnsi"/>
          <w:bCs/>
          <w:noProof/>
          <w:color w:val="000000" w:themeColor="text1"/>
          <w:sz w:val="20"/>
          <w:szCs w:val="20"/>
        </w:rPr>
        <w:t xml:space="preserve"> </w:t>
      </w:r>
      <w:r w:rsidRPr="005F66C7">
        <w:rPr>
          <w:rFonts w:cstheme="minorHAnsi"/>
          <w:noProof/>
          <w:color w:val="000000" w:themeColor="text1"/>
          <w:sz w:val="20"/>
          <w:szCs w:val="20"/>
        </w:rPr>
        <w:t xml:space="preserve">in respect of the first amount of each claim arising out of </w:t>
      </w:r>
      <w:r w:rsidRPr="005F66C7">
        <w:rPr>
          <w:rFonts w:cstheme="minorHAnsi"/>
          <w:bCs/>
          <w:noProof/>
          <w:color w:val="000000" w:themeColor="text1"/>
          <w:sz w:val="20"/>
          <w:szCs w:val="20"/>
        </w:rPr>
        <w:t>Damage.</w:t>
      </w:r>
    </w:p>
    <w:p w14:paraId="4560695C" w14:textId="77777777" w:rsidR="00191745" w:rsidRPr="005F66C7" w:rsidRDefault="00191745" w:rsidP="00191745">
      <w:pPr>
        <w:tabs>
          <w:tab w:val="left" w:pos="3402"/>
          <w:tab w:val="left" w:pos="5103"/>
          <w:tab w:val="right" w:pos="6237"/>
        </w:tabs>
        <w:autoSpaceDE w:val="0"/>
        <w:autoSpaceDN w:val="0"/>
        <w:adjustRightInd w:val="0"/>
        <w:contextualSpacing/>
        <w:jc w:val="both"/>
        <w:rPr>
          <w:rFonts w:cstheme="minorHAnsi" w:hint="eastAsia"/>
          <w:noProof/>
          <w:color w:val="000000" w:themeColor="text1"/>
          <w:sz w:val="20"/>
          <w:szCs w:val="20"/>
        </w:rPr>
      </w:pPr>
    </w:p>
    <w:p w14:paraId="1EB6C7E3" w14:textId="77777777" w:rsidR="00191745" w:rsidRPr="005F66C7" w:rsidRDefault="00191745" w:rsidP="00191745">
      <w:pPr>
        <w:numPr>
          <w:ilvl w:val="0"/>
          <w:numId w:val="4"/>
        </w:numPr>
        <w:tabs>
          <w:tab w:val="left" w:pos="3402"/>
          <w:tab w:val="left" w:pos="5103"/>
          <w:tab w:val="right" w:pos="6237"/>
        </w:tabs>
        <w:autoSpaceDE w:val="0"/>
        <w:autoSpaceDN w:val="0"/>
        <w:adjustRightInd w:val="0"/>
        <w:spacing w:after="0"/>
        <w:contextualSpacing/>
        <w:jc w:val="both"/>
        <w:rPr>
          <w:rFonts w:cstheme="minorHAnsi" w:hint="eastAsia"/>
          <w:bCs/>
          <w:noProof/>
          <w:color w:val="000000" w:themeColor="text1"/>
          <w:sz w:val="20"/>
          <w:szCs w:val="20"/>
        </w:rPr>
      </w:pPr>
      <w:r w:rsidRPr="005F66C7">
        <w:rPr>
          <w:rFonts w:cstheme="minorHAnsi"/>
          <w:noProof/>
          <w:color w:val="000000" w:themeColor="text1"/>
          <w:sz w:val="20"/>
          <w:szCs w:val="20"/>
        </w:rPr>
        <w:t xml:space="preserve">arising out of the deliberate, conscious or intentional disregard by </w:t>
      </w:r>
      <w:r w:rsidRPr="007345D7">
        <w:rPr>
          <w:rFonts w:cstheme="minorHAnsi"/>
          <w:b/>
          <w:bCs/>
          <w:noProof/>
          <w:color w:val="000000" w:themeColor="text1"/>
          <w:sz w:val="20"/>
          <w:szCs w:val="20"/>
        </w:rPr>
        <w:t>YOU</w:t>
      </w:r>
      <w:r w:rsidRPr="005F66C7">
        <w:rPr>
          <w:rFonts w:cstheme="minorHAnsi"/>
          <w:bCs/>
          <w:noProof/>
          <w:color w:val="000000" w:themeColor="text1"/>
          <w:sz w:val="20"/>
          <w:szCs w:val="20"/>
        </w:rPr>
        <w:t xml:space="preserve"> </w:t>
      </w:r>
      <w:r w:rsidRPr="005F66C7">
        <w:rPr>
          <w:rFonts w:cstheme="minorHAnsi"/>
          <w:noProof/>
          <w:color w:val="000000" w:themeColor="text1"/>
          <w:sz w:val="20"/>
          <w:szCs w:val="20"/>
        </w:rPr>
        <w:t xml:space="preserve">of the need to take all reasonable steps to prevent </w:t>
      </w:r>
      <w:r w:rsidRPr="005F66C7">
        <w:rPr>
          <w:rFonts w:cstheme="minorHAnsi"/>
          <w:bCs/>
          <w:noProof/>
          <w:color w:val="000000" w:themeColor="text1"/>
          <w:sz w:val="20"/>
          <w:szCs w:val="20"/>
        </w:rPr>
        <w:t xml:space="preserve">Injury </w:t>
      </w:r>
      <w:r w:rsidRPr="005F66C7">
        <w:rPr>
          <w:rFonts w:cstheme="minorHAnsi"/>
          <w:noProof/>
          <w:color w:val="000000" w:themeColor="text1"/>
          <w:sz w:val="20"/>
          <w:szCs w:val="20"/>
        </w:rPr>
        <w:t xml:space="preserve">or </w:t>
      </w:r>
      <w:r w:rsidRPr="005F66C7">
        <w:rPr>
          <w:rFonts w:cstheme="minorHAnsi"/>
          <w:bCs/>
          <w:noProof/>
          <w:color w:val="000000" w:themeColor="text1"/>
          <w:sz w:val="20"/>
          <w:szCs w:val="20"/>
        </w:rPr>
        <w:t>Damage.</w:t>
      </w:r>
    </w:p>
    <w:p w14:paraId="651F24A8" w14:textId="77777777" w:rsidR="00191745" w:rsidRDefault="00191745" w:rsidP="00191745">
      <w:pPr>
        <w:tabs>
          <w:tab w:val="left" w:pos="3402"/>
          <w:tab w:val="left" w:pos="5103"/>
          <w:tab w:val="right" w:pos="6237"/>
        </w:tabs>
        <w:rPr>
          <w:rFonts w:cstheme="minorHAnsi" w:hint="eastAsia"/>
          <w:noProof/>
          <w:color w:val="000000" w:themeColor="text1"/>
          <w:sz w:val="20"/>
          <w:szCs w:val="20"/>
        </w:rPr>
      </w:pPr>
      <w:r>
        <w:rPr>
          <w:rFonts w:cstheme="minorHAnsi" w:hint="eastAsia"/>
          <w:noProof/>
          <w:color w:val="000000" w:themeColor="text1"/>
          <w:sz w:val="20"/>
          <w:szCs w:val="20"/>
        </w:rPr>
        <w:br w:type="page"/>
      </w:r>
    </w:p>
    <w:p w14:paraId="76CE2F06" w14:textId="77777777" w:rsidR="00191745" w:rsidRPr="005F66C7" w:rsidRDefault="00191745" w:rsidP="00191745">
      <w:pPr>
        <w:tabs>
          <w:tab w:val="left" w:pos="3402"/>
          <w:tab w:val="left" w:pos="5103"/>
          <w:tab w:val="right" w:pos="6237"/>
        </w:tabs>
        <w:autoSpaceDE w:val="0"/>
        <w:autoSpaceDN w:val="0"/>
        <w:adjustRightInd w:val="0"/>
        <w:contextualSpacing/>
        <w:jc w:val="both"/>
        <w:rPr>
          <w:rFonts w:cstheme="minorHAnsi" w:hint="eastAsia"/>
          <w:noProof/>
          <w:color w:val="000000" w:themeColor="text1"/>
          <w:sz w:val="20"/>
          <w:szCs w:val="20"/>
        </w:rPr>
      </w:pPr>
    </w:p>
    <w:p w14:paraId="5EEEEBE5" w14:textId="77777777" w:rsidR="00191745" w:rsidRPr="005F66C7" w:rsidRDefault="00191745" w:rsidP="00191745">
      <w:pPr>
        <w:numPr>
          <w:ilvl w:val="0"/>
          <w:numId w:val="4"/>
        </w:numPr>
        <w:tabs>
          <w:tab w:val="left" w:pos="3402"/>
          <w:tab w:val="left" w:pos="5103"/>
          <w:tab w:val="right" w:pos="6237"/>
        </w:tabs>
        <w:autoSpaceDE w:val="0"/>
        <w:autoSpaceDN w:val="0"/>
        <w:adjustRightInd w:val="0"/>
        <w:spacing w:after="0"/>
        <w:contextualSpacing/>
        <w:jc w:val="both"/>
        <w:rPr>
          <w:rFonts w:cstheme="minorHAnsi" w:hint="eastAsia"/>
          <w:noProof/>
          <w:color w:val="000000" w:themeColor="text1"/>
          <w:sz w:val="20"/>
          <w:szCs w:val="20"/>
        </w:rPr>
      </w:pPr>
      <w:r w:rsidRPr="005F66C7">
        <w:rPr>
          <w:rFonts w:cstheme="minorHAnsi"/>
          <w:noProof/>
          <w:color w:val="000000" w:themeColor="text1"/>
          <w:sz w:val="20"/>
          <w:szCs w:val="20"/>
        </w:rPr>
        <w:t>arising out of liquidated damages clauses, penalty clauses or performance warranties unless proven that liability would have attached in the absence of such clauses or warranties</w:t>
      </w:r>
      <w:r w:rsidRPr="005F66C7">
        <w:rPr>
          <w:rFonts w:cstheme="minorHAnsi"/>
          <w:bCs/>
          <w:noProof/>
          <w:color w:val="000000" w:themeColor="text1"/>
          <w:sz w:val="20"/>
          <w:szCs w:val="20"/>
        </w:rPr>
        <w:t>. Li</w:t>
      </w:r>
      <w:r>
        <w:rPr>
          <w:rFonts w:cstheme="minorHAnsi"/>
          <w:bCs/>
          <w:noProof/>
          <w:color w:val="000000" w:themeColor="text1"/>
          <w:sz w:val="20"/>
          <w:szCs w:val="20"/>
        </w:rPr>
        <w:t>q</w:t>
      </w:r>
      <w:r w:rsidRPr="005F66C7">
        <w:rPr>
          <w:rFonts w:cstheme="minorHAnsi"/>
          <w:bCs/>
          <w:noProof/>
          <w:color w:val="000000" w:themeColor="text1"/>
          <w:sz w:val="20"/>
          <w:szCs w:val="20"/>
        </w:rPr>
        <w:t>uidated damages are damages where the amount to be paid for failing to keep to the terms of a contract has been agreed by the people involved in the contract at the time the contract was made.</w:t>
      </w:r>
    </w:p>
    <w:p w14:paraId="0EDC8DA1" w14:textId="77777777" w:rsidR="00191745" w:rsidRPr="005F66C7" w:rsidRDefault="00191745" w:rsidP="00191745">
      <w:pPr>
        <w:tabs>
          <w:tab w:val="left" w:pos="3402"/>
          <w:tab w:val="left" w:pos="5103"/>
          <w:tab w:val="right" w:pos="6237"/>
        </w:tabs>
        <w:autoSpaceDE w:val="0"/>
        <w:autoSpaceDN w:val="0"/>
        <w:adjustRightInd w:val="0"/>
        <w:contextualSpacing/>
        <w:jc w:val="both"/>
        <w:rPr>
          <w:rFonts w:cstheme="minorHAnsi" w:hint="eastAsia"/>
          <w:noProof/>
          <w:color w:val="000000" w:themeColor="text1"/>
          <w:sz w:val="20"/>
          <w:szCs w:val="20"/>
        </w:rPr>
      </w:pPr>
    </w:p>
    <w:p w14:paraId="3E32205F" w14:textId="77777777" w:rsidR="00191745" w:rsidRPr="005F66C7" w:rsidRDefault="00191745" w:rsidP="00191745">
      <w:pPr>
        <w:numPr>
          <w:ilvl w:val="0"/>
          <w:numId w:val="4"/>
        </w:numPr>
        <w:tabs>
          <w:tab w:val="left" w:pos="3402"/>
          <w:tab w:val="left" w:pos="5103"/>
          <w:tab w:val="right" w:pos="6237"/>
        </w:tabs>
        <w:autoSpaceDE w:val="0"/>
        <w:autoSpaceDN w:val="0"/>
        <w:adjustRightInd w:val="0"/>
        <w:spacing w:after="0"/>
        <w:contextualSpacing/>
        <w:rPr>
          <w:rFonts w:cstheme="minorHAnsi" w:hint="eastAsia"/>
          <w:noProof/>
          <w:color w:val="000000" w:themeColor="text1"/>
          <w:sz w:val="20"/>
          <w:szCs w:val="20"/>
        </w:rPr>
      </w:pPr>
      <w:r w:rsidRPr="005F66C7">
        <w:rPr>
          <w:rFonts w:cstheme="minorHAnsi"/>
          <w:noProof/>
          <w:color w:val="000000" w:themeColor="text1"/>
          <w:sz w:val="20"/>
          <w:szCs w:val="20"/>
        </w:rPr>
        <w:t>Any Liabil</w:t>
      </w:r>
      <w:r>
        <w:rPr>
          <w:rFonts w:cstheme="minorHAnsi"/>
          <w:noProof/>
          <w:color w:val="000000" w:themeColor="text1"/>
          <w:sz w:val="20"/>
          <w:szCs w:val="20"/>
        </w:rPr>
        <w:t>i</w:t>
      </w:r>
      <w:r w:rsidRPr="005F66C7">
        <w:rPr>
          <w:rFonts w:cstheme="minorHAnsi"/>
          <w:noProof/>
          <w:color w:val="000000" w:themeColor="text1"/>
          <w:sz w:val="20"/>
          <w:szCs w:val="20"/>
        </w:rPr>
        <w:t>ty for Bodily Injury, loss or damage:</w:t>
      </w:r>
      <w:r w:rsidRPr="005F66C7">
        <w:rPr>
          <w:rFonts w:cstheme="minorHAnsi"/>
          <w:noProof/>
          <w:color w:val="000000" w:themeColor="text1"/>
          <w:sz w:val="20"/>
          <w:szCs w:val="20"/>
        </w:rPr>
        <w:br/>
        <w:t xml:space="preserve">a) To </w:t>
      </w:r>
      <w:r w:rsidRPr="007345D7">
        <w:rPr>
          <w:rFonts w:cstheme="minorHAnsi"/>
          <w:b/>
          <w:noProof/>
          <w:color w:val="000000" w:themeColor="text1"/>
          <w:sz w:val="20"/>
          <w:szCs w:val="20"/>
        </w:rPr>
        <w:t>YOUR</w:t>
      </w:r>
      <w:r w:rsidRPr="005F66C7">
        <w:rPr>
          <w:rFonts w:cstheme="minorHAnsi"/>
          <w:noProof/>
          <w:color w:val="000000" w:themeColor="text1"/>
          <w:sz w:val="20"/>
          <w:szCs w:val="20"/>
        </w:rPr>
        <w:t xml:space="preserve"> employees or members of </w:t>
      </w:r>
      <w:r w:rsidRPr="007345D7">
        <w:rPr>
          <w:rFonts w:cstheme="minorHAnsi"/>
          <w:b/>
          <w:noProof/>
          <w:color w:val="000000" w:themeColor="text1"/>
          <w:sz w:val="20"/>
          <w:szCs w:val="20"/>
        </w:rPr>
        <w:t>YOUR</w:t>
      </w:r>
      <w:r w:rsidRPr="005F66C7">
        <w:rPr>
          <w:rFonts w:cstheme="minorHAnsi"/>
          <w:noProof/>
          <w:color w:val="000000" w:themeColor="text1"/>
          <w:sz w:val="20"/>
          <w:szCs w:val="20"/>
        </w:rPr>
        <w:t xml:space="preserve"> family or household or to their property</w:t>
      </w:r>
      <w:r w:rsidRPr="005F66C7">
        <w:rPr>
          <w:rFonts w:cstheme="minorHAnsi"/>
          <w:noProof/>
          <w:color w:val="000000" w:themeColor="text1"/>
          <w:sz w:val="20"/>
          <w:szCs w:val="20"/>
        </w:rPr>
        <w:br/>
        <w:t xml:space="preserve">b) Arising out of or in connection with </w:t>
      </w:r>
      <w:r w:rsidRPr="007345D7">
        <w:rPr>
          <w:rFonts w:cstheme="minorHAnsi"/>
          <w:b/>
          <w:noProof/>
          <w:color w:val="000000" w:themeColor="text1"/>
          <w:sz w:val="20"/>
          <w:szCs w:val="20"/>
        </w:rPr>
        <w:t>YOUR</w:t>
      </w:r>
      <w:r w:rsidRPr="005F66C7">
        <w:rPr>
          <w:rFonts w:cstheme="minorHAnsi"/>
          <w:noProof/>
          <w:color w:val="000000" w:themeColor="text1"/>
          <w:sz w:val="20"/>
          <w:szCs w:val="20"/>
        </w:rPr>
        <w:t xml:space="preserve"> trade, profession or business, or assumed under contract other than that of musician or music </w:t>
      </w:r>
      <w:r w:rsidRPr="009A3AAF">
        <w:rPr>
          <w:rFonts w:cstheme="minorHAnsi"/>
          <w:b/>
          <w:noProof/>
          <w:color w:val="000000" w:themeColor="text1"/>
          <w:sz w:val="20"/>
          <w:szCs w:val="20"/>
        </w:rPr>
        <w:t>TEACHER</w:t>
      </w:r>
      <w:r w:rsidRPr="005F66C7">
        <w:rPr>
          <w:rFonts w:cstheme="minorHAnsi"/>
          <w:noProof/>
          <w:color w:val="000000" w:themeColor="text1"/>
          <w:sz w:val="20"/>
          <w:szCs w:val="20"/>
        </w:rPr>
        <w:br/>
        <w:t>c) Arising out of the ownership, possession, use or occupation of land or buildings</w:t>
      </w:r>
      <w:r w:rsidRPr="005F66C7">
        <w:rPr>
          <w:rFonts w:cstheme="minorHAnsi"/>
          <w:noProof/>
          <w:color w:val="000000" w:themeColor="text1"/>
          <w:sz w:val="20"/>
          <w:szCs w:val="20"/>
        </w:rPr>
        <w:br/>
        <w:t>d) Arising out of the ownership, possession or use of motorised vehicles, yachts or motorised waterborne craft, airborne craft of any description, animals or firearms and weapons</w:t>
      </w:r>
    </w:p>
    <w:p w14:paraId="2410AFE9" w14:textId="77777777" w:rsidR="00191745" w:rsidRPr="005F66C7" w:rsidRDefault="00191745" w:rsidP="00191745">
      <w:pPr>
        <w:tabs>
          <w:tab w:val="left" w:pos="3402"/>
          <w:tab w:val="left" w:pos="5103"/>
          <w:tab w:val="right" w:pos="6237"/>
        </w:tabs>
        <w:autoSpaceDE w:val="0"/>
        <w:autoSpaceDN w:val="0"/>
        <w:adjustRightInd w:val="0"/>
        <w:contextualSpacing/>
        <w:rPr>
          <w:rFonts w:cstheme="minorHAnsi" w:hint="eastAsia"/>
          <w:noProof/>
          <w:color w:val="000000" w:themeColor="text1"/>
          <w:sz w:val="20"/>
          <w:szCs w:val="20"/>
        </w:rPr>
      </w:pPr>
    </w:p>
    <w:p w14:paraId="2F39377E" w14:textId="77777777" w:rsidR="00191745" w:rsidRDefault="00191745" w:rsidP="00191745">
      <w:pPr>
        <w:numPr>
          <w:ilvl w:val="0"/>
          <w:numId w:val="4"/>
        </w:numPr>
        <w:tabs>
          <w:tab w:val="left" w:pos="3402"/>
          <w:tab w:val="left" w:pos="5103"/>
          <w:tab w:val="right" w:pos="6237"/>
        </w:tabs>
        <w:autoSpaceDE w:val="0"/>
        <w:autoSpaceDN w:val="0"/>
        <w:adjustRightInd w:val="0"/>
        <w:spacing w:after="0"/>
        <w:contextualSpacing/>
        <w:rPr>
          <w:rFonts w:cstheme="minorHAnsi" w:hint="eastAsia"/>
          <w:noProof/>
          <w:color w:val="000000" w:themeColor="text1"/>
          <w:sz w:val="20"/>
          <w:szCs w:val="20"/>
        </w:rPr>
      </w:pPr>
      <w:r w:rsidRPr="005F66C7">
        <w:rPr>
          <w:rFonts w:cstheme="minorHAnsi"/>
          <w:noProof/>
          <w:color w:val="000000" w:themeColor="text1"/>
          <w:sz w:val="20"/>
          <w:szCs w:val="20"/>
        </w:rPr>
        <w:t xml:space="preserve">Liability arising from loss or damage to property which belongs to </w:t>
      </w:r>
      <w:r w:rsidRPr="007345D7">
        <w:rPr>
          <w:rFonts w:cstheme="minorHAnsi"/>
          <w:b/>
          <w:noProof/>
          <w:color w:val="000000" w:themeColor="text1"/>
          <w:sz w:val="20"/>
          <w:szCs w:val="20"/>
        </w:rPr>
        <w:t>YOU</w:t>
      </w:r>
      <w:r w:rsidRPr="005F66C7">
        <w:rPr>
          <w:rFonts w:cstheme="minorHAnsi"/>
          <w:noProof/>
          <w:color w:val="000000" w:themeColor="text1"/>
          <w:sz w:val="20"/>
          <w:szCs w:val="20"/>
        </w:rPr>
        <w:t xml:space="preserve"> or is in </w:t>
      </w:r>
      <w:r w:rsidRPr="007345D7">
        <w:rPr>
          <w:rFonts w:cstheme="minorHAnsi"/>
          <w:b/>
          <w:noProof/>
          <w:color w:val="000000" w:themeColor="text1"/>
          <w:sz w:val="20"/>
          <w:szCs w:val="20"/>
        </w:rPr>
        <w:t>YOUR</w:t>
      </w:r>
      <w:r w:rsidRPr="005F66C7">
        <w:rPr>
          <w:rFonts w:cstheme="minorHAnsi"/>
          <w:noProof/>
          <w:color w:val="000000" w:themeColor="text1"/>
          <w:sz w:val="20"/>
          <w:szCs w:val="20"/>
        </w:rPr>
        <w:t xml:space="preserve"> care, custody or control.</w:t>
      </w:r>
    </w:p>
    <w:p w14:paraId="411298F1" w14:textId="77777777" w:rsidR="00191745" w:rsidRDefault="00191745" w:rsidP="00191745">
      <w:pPr>
        <w:tabs>
          <w:tab w:val="left" w:pos="3402"/>
          <w:tab w:val="left" w:pos="5103"/>
          <w:tab w:val="right" w:pos="6237"/>
        </w:tabs>
        <w:rPr>
          <w:rFonts w:cstheme="minorHAnsi" w:hint="eastAsia"/>
          <w:noProof/>
          <w:color w:val="000000" w:themeColor="text1"/>
          <w:sz w:val="20"/>
          <w:szCs w:val="20"/>
        </w:rPr>
      </w:pPr>
      <w:r>
        <w:rPr>
          <w:rFonts w:cstheme="minorHAnsi" w:hint="eastAsia"/>
          <w:noProof/>
          <w:color w:val="000000" w:themeColor="text1"/>
          <w:sz w:val="20"/>
          <w:szCs w:val="20"/>
        </w:rPr>
        <w:br w:type="page"/>
      </w:r>
    </w:p>
    <w:p w14:paraId="018229ED" w14:textId="77777777" w:rsidR="00191745" w:rsidRPr="00727AB5" w:rsidRDefault="00191745" w:rsidP="00191745">
      <w:pPr>
        <w:pStyle w:val="Style1"/>
        <w:tabs>
          <w:tab w:val="left" w:pos="3402"/>
          <w:tab w:val="left" w:pos="5103"/>
          <w:tab w:val="right" w:pos="6237"/>
        </w:tabs>
        <w:rPr>
          <w:noProof/>
          <w:color w:val="215E99" w:themeColor="text2" w:themeTint="BF"/>
        </w:rPr>
      </w:pPr>
      <w:r>
        <w:rPr>
          <w:noProof/>
          <w:color w:val="215E99" w:themeColor="text2" w:themeTint="BF"/>
        </w:rPr>
        <w:lastRenderedPageBreak/>
        <w:t>EXCLUSIONS (Applicable to the whole policy)</w:t>
      </w:r>
    </w:p>
    <w:p w14:paraId="798F0A70" w14:textId="77777777" w:rsidR="00191745" w:rsidRPr="005F66C7" w:rsidRDefault="00191745" w:rsidP="00191745">
      <w:pPr>
        <w:tabs>
          <w:tab w:val="left" w:pos="3402"/>
          <w:tab w:val="left" w:pos="5103"/>
          <w:tab w:val="right" w:pos="6237"/>
        </w:tabs>
        <w:spacing w:after="0"/>
        <w:contextualSpacing/>
        <w:jc w:val="both"/>
        <w:rPr>
          <w:rFonts w:cstheme="minorHAnsi" w:hint="eastAsia"/>
          <w:noProof/>
          <w:color w:val="000000" w:themeColor="text1"/>
          <w:sz w:val="20"/>
          <w:szCs w:val="20"/>
        </w:rPr>
      </w:pPr>
      <w:r w:rsidRPr="005F66C7">
        <w:rPr>
          <w:rFonts w:cstheme="minorHAnsi"/>
          <w:noProof/>
          <w:color w:val="000000" w:themeColor="text1"/>
          <w:sz w:val="20"/>
          <w:szCs w:val="20"/>
        </w:rPr>
        <w:t>This insurance does NOT cover:</w:t>
      </w:r>
    </w:p>
    <w:p w14:paraId="7F90645E" w14:textId="77777777" w:rsidR="00191745" w:rsidRPr="009D101D" w:rsidRDefault="00191745" w:rsidP="00191745">
      <w:pPr>
        <w:tabs>
          <w:tab w:val="left" w:pos="3402"/>
          <w:tab w:val="left" w:pos="5103"/>
          <w:tab w:val="right" w:pos="6237"/>
        </w:tabs>
        <w:spacing w:after="0"/>
        <w:ind w:left="709" w:hanging="709"/>
        <w:contextualSpacing/>
        <w:jc w:val="both"/>
        <w:rPr>
          <w:rFonts w:cstheme="minorHAnsi" w:hint="eastAsia"/>
          <w:noProof/>
          <w:color w:val="FF0000"/>
          <w:sz w:val="20"/>
          <w:szCs w:val="20"/>
        </w:rPr>
      </w:pPr>
      <w:r w:rsidRPr="005F66C7">
        <w:rPr>
          <w:rFonts w:cstheme="minorHAnsi"/>
          <w:noProof/>
          <w:color w:val="000000" w:themeColor="text1"/>
          <w:sz w:val="20"/>
          <w:szCs w:val="20"/>
        </w:rPr>
        <w:t>1.</w:t>
      </w:r>
      <w:r w:rsidRPr="005F66C7">
        <w:rPr>
          <w:rFonts w:cstheme="minorHAnsi"/>
          <w:noProof/>
          <w:color w:val="000000" w:themeColor="text1"/>
          <w:sz w:val="20"/>
          <w:szCs w:val="20"/>
        </w:rPr>
        <w:tab/>
      </w:r>
      <w:r w:rsidRPr="00EA068B">
        <w:rPr>
          <w:rFonts w:cstheme="minorHAnsi"/>
          <w:noProof/>
          <w:sz w:val="20"/>
          <w:szCs w:val="20"/>
        </w:rPr>
        <w:t>The first £</w:t>
      </w:r>
      <w:r>
        <w:rPr>
          <w:rFonts w:cstheme="minorHAnsi"/>
          <w:noProof/>
          <w:sz w:val="20"/>
          <w:szCs w:val="20"/>
        </w:rPr>
        <w:t>15</w:t>
      </w:r>
      <w:r w:rsidRPr="00EA068B">
        <w:rPr>
          <w:rFonts w:cstheme="minorHAnsi"/>
          <w:noProof/>
          <w:sz w:val="20"/>
          <w:szCs w:val="20"/>
        </w:rPr>
        <w:t xml:space="preserve"> of every claim. This is increased to 10% of the value of the instrument damaged whist entrusted to a </w:t>
      </w:r>
      <w:r w:rsidRPr="009A3AAF">
        <w:rPr>
          <w:rFonts w:cstheme="minorHAnsi"/>
          <w:b/>
          <w:noProof/>
          <w:sz w:val="20"/>
          <w:szCs w:val="20"/>
        </w:rPr>
        <w:t>FRIEND</w:t>
      </w:r>
      <w:r>
        <w:rPr>
          <w:rFonts w:cstheme="minorHAnsi"/>
          <w:noProof/>
          <w:sz w:val="20"/>
          <w:szCs w:val="20"/>
        </w:rPr>
        <w:t xml:space="preserve"> (I.E If the instrument is worth £2,500, the excess would be £250) </w:t>
      </w:r>
      <w:r w:rsidRPr="00EA068B">
        <w:rPr>
          <w:rFonts w:cstheme="minorHAnsi"/>
          <w:noProof/>
          <w:sz w:val="20"/>
          <w:szCs w:val="20"/>
        </w:rPr>
        <w:t xml:space="preserve"> unless the optional On Loan Hire cover has been purchased.</w:t>
      </w:r>
    </w:p>
    <w:p w14:paraId="6167754A" w14:textId="77777777" w:rsidR="00191745" w:rsidRPr="005F66C7" w:rsidRDefault="00191745" w:rsidP="00191745">
      <w:pPr>
        <w:tabs>
          <w:tab w:val="left" w:pos="3402"/>
          <w:tab w:val="left" w:pos="5103"/>
          <w:tab w:val="right" w:pos="6237"/>
        </w:tabs>
        <w:spacing w:after="0"/>
        <w:ind w:left="720" w:hanging="720"/>
        <w:contextualSpacing/>
        <w:jc w:val="both"/>
        <w:rPr>
          <w:rFonts w:cstheme="minorHAnsi" w:hint="eastAsia"/>
          <w:noProof/>
          <w:color w:val="000000" w:themeColor="text1"/>
          <w:sz w:val="20"/>
          <w:szCs w:val="20"/>
        </w:rPr>
      </w:pPr>
      <w:r w:rsidRPr="005F66C7">
        <w:rPr>
          <w:rFonts w:cstheme="minorHAnsi"/>
          <w:noProof/>
          <w:color w:val="000000" w:themeColor="text1"/>
          <w:sz w:val="20"/>
          <w:szCs w:val="20"/>
        </w:rPr>
        <w:t>2.</w:t>
      </w:r>
      <w:r w:rsidRPr="005F66C7">
        <w:rPr>
          <w:rFonts w:cstheme="minorHAnsi"/>
          <w:noProof/>
          <w:color w:val="000000" w:themeColor="text1"/>
          <w:sz w:val="20"/>
          <w:szCs w:val="20"/>
        </w:rPr>
        <w:tab/>
        <w:t xml:space="preserve">Faulty manipulation. Faulty Manipulation occurs when reasonable care and skill is not exercised by </w:t>
      </w:r>
      <w:r w:rsidRPr="007345D7">
        <w:rPr>
          <w:rFonts w:cstheme="minorHAnsi"/>
          <w:b/>
          <w:noProof/>
          <w:color w:val="000000" w:themeColor="text1"/>
          <w:sz w:val="20"/>
          <w:szCs w:val="20"/>
        </w:rPr>
        <w:t>YOU</w:t>
      </w:r>
      <w:r w:rsidRPr="005F66C7">
        <w:rPr>
          <w:rFonts w:cstheme="minorHAnsi"/>
          <w:noProof/>
          <w:color w:val="000000" w:themeColor="text1"/>
          <w:sz w:val="20"/>
          <w:szCs w:val="20"/>
        </w:rPr>
        <w:t xml:space="preserve"> or </w:t>
      </w:r>
      <w:r w:rsidRPr="007345D7">
        <w:rPr>
          <w:rFonts w:cstheme="minorHAnsi"/>
          <w:b/>
          <w:noProof/>
          <w:color w:val="000000" w:themeColor="text1"/>
          <w:sz w:val="20"/>
          <w:szCs w:val="20"/>
        </w:rPr>
        <w:t>YOUR</w:t>
      </w:r>
      <w:r w:rsidRPr="005F66C7">
        <w:rPr>
          <w:rFonts w:cstheme="minorHAnsi"/>
          <w:noProof/>
          <w:color w:val="000000" w:themeColor="text1"/>
          <w:sz w:val="20"/>
          <w:szCs w:val="20"/>
        </w:rPr>
        <w:t xml:space="preserve"> authorised agent in the normal adjustment and/or regulation of the insured instrument.</w:t>
      </w:r>
    </w:p>
    <w:p w14:paraId="590B7D8F" w14:textId="77777777" w:rsidR="00191745" w:rsidRPr="005F66C7" w:rsidRDefault="00191745" w:rsidP="00191745">
      <w:pPr>
        <w:tabs>
          <w:tab w:val="left" w:pos="3402"/>
          <w:tab w:val="left" w:pos="5103"/>
          <w:tab w:val="right" w:pos="6237"/>
        </w:tabs>
        <w:spacing w:after="0"/>
        <w:ind w:left="720" w:hanging="720"/>
        <w:contextualSpacing/>
        <w:jc w:val="both"/>
        <w:rPr>
          <w:rFonts w:cstheme="minorHAnsi" w:hint="eastAsia"/>
          <w:noProof/>
          <w:color w:val="000000" w:themeColor="text1"/>
          <w:sz w:val="20"/>
          <w:szCs w:val="20"/>
        </w:rPr>
      </w:pPr>
      <w:r w:rsidRPr="005F66C7">
        <w:rPr>
          <w:rFonts w:cstheme="minorHAnsi"/>
          <w:noProof/>
          <w:color w:val="000000" w:themeColor="text1"/>
          <w:sz w:val="20"/>
          <w:szCs w:val="20"/>
        </w:rPr>
        <w:t>3.</w:t>
      </w:r>
      <w:r w:rsidRPr="005F66C7">
        <w:rPr>
          <w:rFonts w:cstheme="minorHAnsi"/>
          <w:noProof/>
          <w:color w:val="000000" w:themeColor="text1"/>
          <w:sz w:val="20"/>
          <w:szCs w:val="20"/>
        </w:rPr>
        <w:tab/>
        <w:t xml:space="preserve">Loss or damage caused by wear, tear, gradual deterioration, moth, vermin, scratching or bruising, depreciation in value, contamination or anything that happens gradually.  </w:t>
      </w:r>
    </w:p>
    <w:p w14:paraId="28DCC372" w14:textId="77777777" w:rsidR="00191745" w:rsidRPr="005F66C7" w:rsidRDefault="00191745" w:rsidP="00191745">
      <w:pPr>
        <w:tabs>
          <w:tab w:val="left" w:pos="3402"/>
          <w:tab w:val="left" w:pos="5103"/>
          <w:tab w:val="right" w:pos="6237"/>
        </w:tabs>
        <w:spacing w:after="0"/>
        <w:ind w:left="720" w:hanging="720"/>
        <w:contextualSpacing/>
        <w:jc w:val="both"/>
        <w:rPr>
          <w:rFonts w:cstheme="minorHAnsi" w:hint="eastAsia"/>
          <w:noProof/>
          <w:color w:val="000000" w:themeColor="text1"/>
          <w:sz w:val="20"/>
          <w:szCs w:val="20"/>
        </w:rPr>
      </w:pPr>
      <w:r w:rsidRPr="005F66C7">
        <w:rPr>
          <w:rFonts w:cstheme="minorHAnsi"/>
          <w:noProof/>
          <w:color w:val="000000" w:themeColor="text1"/>
          <w:sz w:val="20"/>
          <w:szCs w:val="20"/>
        </w:rPr>
        <w:t>4.</w:t>
      </w:r>
      <w:r w:rsidRPr="005F66C7">
        <w:rPr>
          <w:rFonts w:cstheme="minorHAnsi"/>
          <w:noProof/>
          <w:color w:val="000000" w:themeColor="text1"/>
          <w:sz w:val="20"/>
          <w:szCs w:val="20"/>
        </w:rPr>
        <w:tab/>
        <w:t>Loss or damage caused by climatic or atmospheric conditions or extremes of temperature, unless as a direct result of storm, flood, or fire which involved the presence of a naked flame.</w:t>
      </w:r>
    </w:p>
    <w:p w14:paraId="3842C6DA" w14:textId="77777777" w:rsidR="00191745" w:rsidRPr="005F66C7" w:rsidRDefault="00191745" w:rsidP="00191745">
      <w:pPr>
        <w:tabs>
          <w:tab w:val="left" w:pos="3402"/>
          <w:tab w:val="left" w:pos="5103"/>
          <w:tab w:val="right" w:pos="6237"/>
        </w:tabs>
        <w:spacing w:after="0"/>
        <w:ind w:left="709" w:hanging="709"/>
        <w:contextualSpacing/>
        <w:jc w:val="both"/>
        <w:rPr>
          <w:rFonts w:cstheme="minorHAnsi" w:hint="eastAsia"/>
          <w:noProof/>
          <w:color w:val="000000" w:themeColor="text1"/>
          <w:sz w:val="20"/>
          <w:szCs w:val="20"/>
        </w:rPr>
      </w:pPr>
      <w:r w:rsidRPr="005F66C7">
        <w:rPr>
          <w:rFonts w:cstheme="minorHAnsi"/>
          <w:noProof/>
          <w:color w:val="000000" w:themeColor="text1"/>
          <w:sz w:val="20"/>
          <w:szCs w:val="20"/>
        </w:rPr>
        <w:t>5.</w:t>
      </w:r>
      <w:r w:rsidRPr="005F66C7">
        <w:rPr>
          <w:rFonts w:cstheme="minorHAnsi"/>
          <w:noProof/>
          <w:color w:val="000000" w:themeColor="text1"/>
          <w:sz w:val="20"/>
          <w:szCs w:val="20"/>
        </w:rPr>
        <w:tab/>
        <w:t>Loss or damage caused by any process of repairing, renovating, maintaining or cleaning.</w:t>
      </w:r>
    </w:p>
    <w:p w14:paraId="74D37C3F" w14:textId="77777777" w:rsidR="00191745" w:rsidRPr="005F66C7" w:rsidRDefault="00191745" w:rsidP="00191745">
      <w:pPr>
        <w:tabs>
          <w:tab w:val="left" w:pos="3402"/>
          <w:tab w:val="left" w:pos="5103"/>
          <w:tab w:val="right" w:pos="6237"/>
        </w:tabs>
        <w:spacing w:after="0"/>
        <w:ind w:left="709" w:hanging="709"/>
        <w:contextualSpacing/>
        <w:jc w:val="both"/>
        <w:rPr>
          <w:rFonts w:cstheme="minorHAnsi" w:hint="eastAsia"/>
          <w:noProof/>
          <w:color w:val="000000" w:themeColor="text1"/>
          <w:sz w:val="20"/>
          <w:szCs w:val="20"/>
        </w:rPr>
      </w:pPr>
      <w:r w:rsidRPr="005F66C7">
        <w:rPr>
          <w:rFonts w:cstheme="minorHAnsi"/>
          <w:noProof/>
          <w:color w:val="000000" w:themeColor="text1"/>
          <w:sz w:val="20"/>
          <w:szCs w:val="20"/>
        </w:rPr>
        <w:t>6.</w:t>
      </w:r>
      <w:r w:rsidRPr="005F66C7">
        <w:rPr>
          <w:rFonts w:cstheme="minorHAnsi"/>
          <w:noProof/>
          <w:color w:val="000000" w:themeColor="text1"/>
          <w:sz w:val="20"/>
          <w:szCs w:val="20"/>
        </w:rPr>
        <w:tab/>
        <w:t xml:space="preserve">Loss or damage caused by any fault or defect in the design, manufacture, workmanship or materials of the </w:t>
      </w:r>
      <w:r w:rsidRPr="007345D7">
        <w:rPr>
          <w:rFonts w:cstheme="minorHAnsi"/>
          <w:b/>
          <w:noProof/>
          <w:color w:val="000000" w:themeColor="text1"/>
          <w:sz w:val="20"/>
          <w:szCs w:val="20"/>
        </w:rPr>
        <w:t>PROPERTY INSURED</w:t>
      </w:r>
      <w:r w:rsidRPr="005F66C7">
        <w:rPr>
          <w:rFonts w:cstheme="minorHAnsi"/>
          <w:noProof/>
          <w:color w:val="000000" w:themeColor="text1"/>
          <w:sz w:val="20"/>
          <w:szCs w:val="20"/>
        </w:rPr>
        <w:t>.</w:t>
      </w:r>
    </w:p>
    <w:p w14:paraId="70528208" w14:textId="77777777" w:rsidR="00191745" w:rsidRPr="005F66C7" w:rsidRDefault="00191745" w:rsidP="00191745">
      <w:pPr>
        <w:tabs>
          <w:tab w:val="left" w:pos="3402"/>
          <w:tab w:val="left" w:pos="5103"/>
          <w:tab w:val="right" w:pos="6237"/>
        </w:tabs>
        <w:spacing w:after="0"/>
        <w:ind w:left="720" w:hanging="720"/>
        <w:contextualSpacing/>
        <w:jc w:val="both"/>
        <w:rPr>
          <w:rFonts w:cstheme="minorHAnsi" w:hint="eastAsia"/>
          <w:noProof/>
          <w:color w:val="000000" w:themeColor="text1"/>
          <w:sz w:val="20"/>
          <w:szCs w:val="20"/>
        </w:rPr>
      </w:pPr>
      <w:r w:rsidRPr="005F66C7">
        <w:rPr>
          <w:rFonts w:cstheme="minorHAnsi"/>
          <w:noProof/>
          <w:color w:val="000000" w:themeColor="text1"/>
          <w:sz w:val="20"/>
          <w:szCs w:val="20"/>
        </w:rPr>
        <w:t>7.</w:t>
      </w:r>
      <w:r w:rsidRPr="005F66C7">
        <w:rPr>
          <w:rFonts w:cstheme="minorHAnsi"/>
          <w:noProof/>
          <w:color w:val="000000" w:themeColor="text1"/>
          <w:sz w:val="20"/>
          <w:szCs w:val="20"/>
        </w:rPr>
        <w:tab/>
        <w:t xml:space="preserve">Any loss and/or damage which </w:t>
      </w:r>
      <w:r w:rsidRPr="007345D7">
        <w:rPr>
          <w:rFonts w:cstheme="minorHAnsi"/>
          <w:b/>
          <w:noProof/>
          <w:color w:val="000000" w:themeColor="text1"/>
          <w:sz w:val="20"/>
          <w:szCs w:val="20"/>
        </w:rPr>
        <w:t>YOU</w:t>
      </w:r>
      <w:r w:rsidRPr="005F66C7">
        <w:rPr>
          <w:rFonts w:cstheme="minorHAnsi"/>
          <w:noProof/>
          <w:color w:val="000000" w:themeColor="text1"/>
          <w:sz w:val="20"/>
          <w:szCs w:val="20"/>
        </w:rPr>
        <w:t xml:space="preserve"> may suffer by reasons of claims by Third Parties due to </w:t>
      </w:r>
      <w:r w:rsidRPr="007345D7">
        <w:rPr>
          <w:rFonts w:cstheme="minorHAnsi"/>
          <w:b/>
          <w:noProof/>
          <w:color w:val="000000" w:themeColor="text1"/>
          <w:sz w:val="20"/>
          <w:szCs w:val="20"/>
        </w:rPr>
        <w:t>YOUR</w:t>
      </w:r>
      <w:r w:rsidRPr="005F66C7">
        <w:rPr>
          <w:rFonts w:cstheme="minorHAnsi"/>
          <w:noProof/>
          <w:color w:val="000000" w:themeColor="text1"/>
          <w:sz w:val="20"/>
          <w:szCs w:val="20"/>
        </w:rPr>
        <w:t xml:space="preserve"> failure to fulfil any contract.</w:t>
      </w:r>
    </w:p>
    <w:p w14:paraId="28536492" w14:textId="77777777" w:rsidR="00191745" w:rsidRPr="005F66C7" w:rsidRDefault="00191745" w:rsidP="00191745">
      <w:pPr>
        <w:tabs>
          <w:tab w:val="left" w:pos="3402"/>
          <w:tab w:val="left" w:pos="5103"/>
          <w:tab w:val="right" w:pos="6237"/>
        </w:tabs>
        <w:spacing w:after="0"/>
        <w:ind w:left="720" w:hanging="720"/>
        <w:contextualSpacing/>
        <w:jc w:val="both"/>
        <w:rPr>
          <w:rFonts w:cstheme="minorHAnsi" w:hint="eastAsia"/>
          <w:noProof/>
          <w:color w:val="000000" w:themeColor="text1"/>
          <w:sz w:val="20"/>
          <w:szCs w:val="20"/>
        </w:rPr>
      </w:pPr>
      <w:r>
        <w:rPr>
          <w:rFonts w:cstheme="minorHAnsi"/>
          <w:noProof/>
          <w:color w:val="000000" w:themeColor="text1"/>
          <w:sz w:val="20"/>
          <w:szCs w:val="20"/>
        </w:rPr>
        <w:t>8.</w:t>
      </w:r>
      <w:r>
        <w:rPr>
          <w:rFonts w:cstheme="minorHAnsi"/>
          <w:noProof/>
          <w:color w:val="000000" w:themeColor="text1"/>
          <w:sz w:val="20"/>
          <w:szCs w:val="20"/>
        </w:rPr>
        <w:tab/>
      </w:r>
      <w:r w:rsidRPr="005F66C7">
        <w:rPr>
          <w:rFonts w:cstheme="minorHAnsi"/>
          <w:noProof/>
          <w:color w:val="000000" w:themeColor="text1"/>
          <w:sz w:val="20"/>
          <w:szCs w:val="20"/>
        </w:rPr>
        <w:t>Any item that could be reasonably considered replaceable in the normal course of using the instrument or accessory (e.g. String</w:t>
      </w:r>
      <w:r>
        <w:rPr>
          <w:rFonts w:cstheme="minorHAnsi"/>
          <w:noProof/>
          <w:color w:val="000000" w:themeColor="text1"/>
          <w:sz w:val="20"/>
          <w:szCs w:val="20"/>
        </w:rPr>
        <w:t>s</w:t>
      </w:r>
      <w:r w:rsidRPr="005F66C7">
        <w:rPr>
          <w:rFonts w:cstheme="minorHAnsi"/>
          <w:noProof/>
          <w:color w:val="000000" w:themeColor="text1"/>
          <w:sz w:val="20"/>
          <w:szCs w:val="20"/>
        </w:rPr>
        <w:t>, reeds, Drum heads, etc) unless damaged or lost as a result of an insured event covered under this policy.</w:t>
      </w:r>
    </w:p>
    <w:p w14:paraId="2245EBAA" w14:textId="77777777" w:rsidR="00191745" w:rsidRPr="005F66C7" w:rsidRDefault="00191745" w:rsidP="00191745">
      <w:pPr>
        <w:tabs>
          <w:tab w:val="left" w:pos="3402"/>
          <w:tab w:val="left" w:pos="5103"/>
          <w:tab w:val="right" w:pos="6237"/>
        </w:tabs>
        <w:spacing w:after="0"/>
        <w:ind w:left="720" w:hanging="720"/>
        <w:contextualSpacing/>
        <w:jc w:val="both"/>
        <w:rPr>
          <w:rFonts w:cstheme="minorHAnsi" w:hint="eastAsia"/>
          <w:noProof/>
          <w:color w:val="000000" w:themeColor="text1"/>
          <w:sz w:val="20"/>
          <w:szCs w:val="20"/>
        </w:rPr>
      </w:pPr>
      <w:r w:rsidRPr="005F66C7">
        <w:rPr>
          <w:rFonts w:cstheme="minorHAnsi"/>
          <w:noProof/>
          <w:color w:val="000000" w:themeColor="text1"/>
          <w:sz w:val="20"/>
          <w:szCs w:val="20"/>
        </w:rPr>
        <w:t xml:space="preserve">9. </w:t>
      </w:r>
      <w:r w:rsidRPr="005F66C7">
        <w:rPr>
          <w:rFonts w:cstheme="minorHAnsi"/>
          <w:noProof/>
          <w:color w:val="000000" w:themeColor="text1"/>
          <w:sz w:val="20"/>
          <w:szCs w:val="20"/>
        </w:rPr>
        <w:tab/>
        <w:t xml:space="preserve">Theft protection when the </w:t>
      </w:r>
      <w:r w:rsidRPr="007345D7">
        <w:rPr>
          <w:rFonts w:cstheme="minorHAnsi"/>
          <w:b/>
          <w:noProof/>
          <w:color w:val="000000" w:themeColor="text1"/>
          <w:sz w:val="20"/>
          <w:szCs w:val="20"/>
        </w:rPr>
        <w:t>PROPERTY INSURED</w:t>
      </w:r>
      <w:r w:rsidRPr="005F66C7">
        <w:rPr>
          <w:rFonts w:cstheme="minorHAnsi"/>
          <w:noProof/>
          <w:color w:val="000000" w:themeColor="text1"/>
          <w:sz w:val="20"/>
          <w:szCs w:val="20"/>
        </w:rPr>
        <w:t xml:space="preserve"> is on-loan to a third party unless </w:t>
      </w:r>
      <w:r w:rsidRPr="007345D7">
        <w:rPr>
          <w:rFonts w:cstheme="minorHAnsi"/>
          <w:b/>
          <w:noProof/>
          <w:color w:val="000000" w:themeColor="text1"/>
          <w:sz w:val="20"/>
          <w:szCs w:val="20"/>
        </w:rPr>
        <w:t>YOU</w:t>
      </w:r>
      <w:r w:rsidRPr="005F66C7">
        <w:rPr>
          <w:rFonts w:cstheme="minorHAnsi"/>
          <w:noProof/>
          <w:color w:val="000000" w:themeColor="text1"/>
          <w:sz w:val="20"/>
          <w:szCs w:val="20"/>
        </w:rPr>
        <w:t xml:space="preserve"> have selected this level of cover, as confirmed on the </w:t>
      </w:r>
      <w:r w:rsidRPr="007345D7">
        <w:rPr>
          <w:rFonts w:cstheme="minorHAnsi"/>
          <w:b/>
          <w:noProof/>
          <w:color w:val="000000" w:themeColor="text1"/>
          <w:sz w:val="20"/>
          <w:szCs w:val="20"/>
        </w:rPr>
        <w:t>SCHEDULE</w:t>
      </w:r>
      <w:r w:rsidRPr="005F66C7">
        <w:rPr>
          <w:rFonts w:cstheme="minorHAnsi"/>
          <w:noProof/>
          <w:color w:val="000000" w:themeColor="text1"/>
          <w:sz w:val="20"/>
          <w:szCs w:val="20"/>
        </w:rPr>
        <w:t>, and taken adequate precautions to assess the identi</w:t>
      </w:r>
      <w:r>
        <w:rPr>
          <w:rFonts w:cstheme="minorHAnsi"/>
          <w:noProof/>
          <w:color w:val="000000" w:themeColor="text1"/>
          <w:sz w:val="20"/>
          <w:szCs w:val="20"/>
        </w:rPr>
        <w:t>t</w:t>
      </w:r>
      <w:r w:rsidRPr="005F66C7">
        <w:rPr>
          <w:rFonts w:cstheme="minorHAnsi"/>
          <w:noProof/>
          <w:color w:val="000000" w:themeColor="text1"/>
          <w:sz w:val="20"/>
          <w:szCs w:val="20"/>
        </w:rPr>
        <w:t xml:space="preserve">y of the person </w:t>
      </w:r>
      <w:r w:rsidRPr="007345D7">
        <w:rPr>
          <w:rFonts w:cstheme="minorHAnsi"/>
          <w:b/>
          <w:noProof/>
          <w:color w:val="000000" w:themeColor="text1"/>
          <w:sz w:val="20"/>
          <w:szCs w:val="20"/>
        </w:rPr>
        <w:t>YOU</w:t>
      </w:r>
      <w:r w:rsidRPr="005F66C7">
        <w:rPr>
          <w:rFonts w:cstheme="minorHAnsi"/>
          <w:noProof/>
          <w:color w:val="000000" w:themeColor="text1"/>
          <w:sz w:val="20"/>
          <w:szCs w:val="20"/>
        </w:rPr>
        <w:t xml:space="preserve"> are loaning the instrument to and retained evidence of their identity and address.</w:t>
      </w:r>
    </w:p>
    <w:p w14:paraId="6F6E9C31" w14:textId="77777777" w:rsidR="00191745" w:rsidRPr="005F66C7" w:rsidRDefault="00191745" w:rsidP="00191745">
      <w:pPr>
        <w:tabs>
          <w:tab w:val="left" w:pos="3402"/>
          <w:tab w:val="left" w:pos="5103"/>
          <w:tab w:val="right" w:pos="6237"/>
        </w:tabs>
        <w:spacing w:after="0"/>
        <w:ind w:left="720" w:hanging="720"/>
        <w:contextualSpacing/>
        <w:jc w:val="both"/>
        <w:rPr>
          <w:rFonts w:cstheme="minorHAnsi" w:hint="eastAsia"/>
          <w:noProof/>
          <w:color w:val="000000" w:themeColor="text1"/>
          <w:sz w:val="20"/>
          <w:szCs w:val="20"/>
        </w:rPr>
      </w:pPr>
      <w:r w:rsidRPr="005F66C7">
        <w:rPr>
          <w:rFonts w:cstheme="minorHAnsi"/>
          <w:noProof/>
          <w:color w:val="000000" w:themeColor="text1"/>
          <w:sz w:val="20"/>
          <w:szCs w:val="20"/>
        </w:rPr>
        <w:t>10.</w:t>
      </w:r>
      <w:r w:rsidRPr="005F66C7">
        <w:rPr>
          <w:rFonts w:cstheme="minorHAnsi"/>
          <w:noProof/>
          <w:color w:val="000000" w:themeColor="text1"/>
          <w:sz w:val="20"/>
          <w:szCs w:val="20"/>
        </w:rPr>
        <w:tab/>
        <w:t xml:space="preserve">Loss or damage to </w:t>
      </w:r>
      <w:r w:rsidRPr="007345D7">
        <w:rPr>
          <w:rFonts w:cstheme="minorHAnsi"/>
          <w:b/>
          <w:noProof/>
          <w:color w:val="000000" w:themeColor="text1"/>
          <w:sz w:val="20"/>
          <w:szCs w:val="20"/>
        </w:rPr>
        <w:t>PROPERTY INSURED</w:t>
      </w:r>
      <w:r w:rsidRPr="005F66C7">
        <w:rPr>
          <w:rFonts w:cstheme="minorHAnsi"/>
          <w:noProof/>
          <w:color w:val="000000" w:themeColor="text1"/>
          <w:sz w:val="20"/>
          <w:szCs w:val="20"/>
        </w:rPr>
        <w:t xml:space="preserve"> while left in an unattended vehicle unless -</w:t>
      </w:r>
    </w:p>
    <w:p w14:paraId="016AEFED" w14:textId="77777777" w:rsidR="00191745" w:rsidRPr="005F66C7" w:rsidRDefault="00191745" w:rsidP="00191745">
      <w:pPr>
        <w:numPr>
          <w:ilvl w:val="0"/>
          <w:numId w:val="5"/>
        </w:numPr>
        <w:tabs>
          <w:tab w:val="left" w:pos="3402"/>
          <w:tab w:val="left" w:pos="5103"/>
          <w:tab w:val="right" w:pos="6237"/>
        </w:tabs>
        <w:spacing w:after="0"/>
        <w:contextualSpacing/>
        <w:jc w:val="both"/>
        <w:rPr>
          <w:rFonts w:cstheme="minorHAnsi" w:hint="eastAsia"/>
          <w:noProof/>
          <w:color w:val="000000" w:themeColor="text1"/>
          <w:sz w:val="20"/>
          <w:szCs w:val="20"/>
        </w:rPr>
      </w:pPr>
      <w:r w:rsidRPr="005F66C7">
        <w:rPr>
          <w:rFonts w:cstheme="minorHAnsi"/>
          <w:noProof/>
          <w:color w:val="000000" w:themeColor="text1"/>
          <w:sz w:val="20"/>
          <w:szCs w:val="20"/>
        </w:rPr>
        <w:t>the vehicle is fully enclosed (i.e. not a convertible) and the items are placed out of sight within the boot (where practicable).</w:t>
      </w:r>
    </w:p>
    <w:p w14:paraId="7E830EC4" w14:textId="77777777" w:rsidR="00191745" w:rsidRPr="005F66C7" w:rsidRDefault="00191745" w:rsidP="00191745">
      <w:pPr>
        <w:numPr>
          <w:ilvl w:val="0"/>
          <w:numId w:val="5"/>
        </w:numPr>
        <w:tabs>
          <w:tab w:val="left" w:pos="3402"/>
          <w:tab w:val="left" w:pos="5103"/>
          <w:tab w:val="right" w:pos="6237"/>
        </w:tabs>
        <w:spacing w:after="0"/>
        <w:contextualSpacing/>
        <w:jc w:val="both"/>
        <w:rPr>
          <w:rFonts w:cstheme="minorHAnsi" w:hint="eastAsia"/>
          <w:noProof/>
          <w:color w:val="000000" w:themeColor="text1"/>
          <w:sz w:val="20"/>
          <w:szCs w:val="20"/>
        </w:rPr>
      </w:pPr>
      <w:r w:rsidRPr="005F66C7">
        <w:rPr>
          <w:rFonts w:cstheme="minorHAnsi"/>
          <w:noProof/>
          <w:color w:val="000000" w:themeColor="text1"/>
          <w:sz w:val="20"/>
          <w:szCs w:val="20"/>
        </w:rPr>
        <w:t>all doors, windows and other openings are closed, securely locked and properly fastened.</w:t>
      </w:r>
    </w:p>
    <w:p w14:paraId="04DA73D6" w14:textId="77777777" w:rsidR="00191745" w:rsidRPr="005F66C7" w:rsidRDefault="00191745" w:rsidP="00191745">
      <w:pPr>
        <w:numPr>
          <w:ilvl w:val="0"/>
          <w:numId w:val="5"/>
        </w:numPr>
        <w:tabs>
          <w:tab w:val="left" w:pos="3402"/>
          <w:tab w:val="left" w:pos="5103"/>
          <w:tab w:val="right" w:pos="6237"/>
        </w:tabs>
        <w:spacing w:after="0"/>
        <w:contextualSpacing/>
        <w:jc w:val="both"/>
        <w:rPr>
          <w:rFonts w:cstheme="minorHAnsi" w:hint="eastAsia"/>
          <w:noProof/>
          <w:color w:val="000000" w:themeColor="text1"/>
          <w:sz w:val="20"/>
          <w:szCs w:val="20"/>
        </w:rPr>
      </w:pPr>
      <w:r w:rsidRPr="007345D7">
        <w:rPr>
          <w:rFonts w:cstheme="minorHAnsi"/>
          <w:b/>
          <w:noProof/>
          <w:color w:val="000000" w:themeColor="text1"/>
          <w:sz w:val="20"/>
          <w:szCs w:val="20"/>
        </w:rPr>
        <w:t>YOU</w:t>
      </w:r>
      <w:r w:rsidRPr="005F66C7">
        <w:rPr>
          <w:rFonts w:cstheme="minorHAnsi"/>
          <w:noProof/>
          <w:color w:val="000000" w:themeColor="text1"/>
          <w:sz w:val="20"/>
          <w:szCs w:val="20"/>
        </w:rPr>
        <w:t xml:space="preserve"> have activated the vehicle alarm system and/or immobiliser (if fitted).</w:t>
      </w:r>
    </w:p>
    <w:p w14:paraId="4B9A96B5" w14:textId="77777777" w:rsidR="00191745" w:rsidRDefault="00191745" w:rsidP="00191745">
      <w:pPr>
        <w:tabs>
          <w:tab w:val="left" w:pos="3402"/>
          <w:tab w:val="left" w:pos="5103"/>
          <w:tab w:val="right" w:pos="6237"/>
        </w:tabs>
        <w:spacing w:after="0"/>
        <w:contextualSpacing/>
        <w:jc w:val="both"/>
        <w:rPr>
          <w:rFonts w:cstheme="minorHAnsi" w:hint="eastAsia"/>
          <w:noProof/>
          <w:color w:val="000000" w:themeColor="text1"/>
          <w:sz w:val="20"/>
          <w:szCs w:val="20"/>
        </w:rPr>
      </w:pPr>
      <w:r w:rsidRPr="005F66C7">
        <w:rPr>
          <w:rFonts w:cstheme="minorHAnsi"/>
          <w:noProof/>
          <w:color w:val="000000" w:themeColor="text1"/>
          <w:sz w:val="20"/>
          <w:szCs w:val="20"/>
        </w:rPr>
        <w:t>11.</w:t>
      </w:r>
      <w:r w:rsidRPr="005F66C7">
        <w:rPr>
          <w:rFonts w:cstheme="minorHAnsi"/>
          <w:noProof/>
          <w:color w:val="000000" w:themeColor="text1"/>
          <w:sz w:val="20"/>
          <w:szCs w:val="20"/>
        </w:rPr>
        <w:tab/>
        <w:t xml:space="preserve">Loss or damage caused deliberately by </w:t>
      </w:r>
      <w:r w:rsidRPr="007345D7">
        <w:rPr>
          <w:rFonts w:cstheme="minorHAnsi"/>
          <w:b/>
          <w:noProof/>
          <w:color w:val="000000" w:themeColor="text1"/>
          <w:sz w:val="20"/>
          <w:szCs w:val="20"/>
        </w:rPr>
        <w:t>YOU</w:t>
      </w:r>
      <w:r w:rsidRPr="005F66C7">
        <w:rPr>
          <w:rFonts w:cstheme="minorHAnsi"/>
          <w:noProof/>
          <w:color w:val="000000" w:themeColor="text1"/>
          <w:sz w:val="20"/>
          <w:szCs w:val="20"/>
        </w:rPr>
        <w:t>.</w:t>
      </w:r>
    </w:p>
    <w:p w14:paraId="04947FEA" w14:textId="77777777" w:rsidR="00191745" w:rsidRDefault="00191745" w:rsidP="00191745">
      <w:pPr>
        <w:tabs>
          <w:tab w:val="left" w:pos="3402"/>
          <w:tab w:val="left" w:pos="5103"/>
          <w:tab w:val="right" w:pos="6237"/>
        </w:tabs>
        <w:spacing w:after="0"/>
        <w:ind w:left="720" w:hanging="720"/>
        <w:contextualSpacing/>
        <w:jc w:val="both"/>
        <w:rPr>
          <w:rFonts w:cstheme="minorHAnsi" w:hint="eastAsia"/>
          <w:noProof/>
          <w:sz w:val="20"/>
          <w:szCs w:val="20"/>
        </w:rPr>
      </w:pPr>
      <w:r w:rsidRPr="005F66C7">
        <w:rPr>
          <w:rFonts w:cstheme="minorHAnsi"/>
          <w:noProof/>
          <w:color w:val="000000" w:themeColor="text1"/>
          <w:sz w:val="20"/>
          <w:szCs w:val="20"/>
        </w:rPr>
        <w:t>12.</w:t>
      </w:r>
      <w:r w:rsidRPr="005F66C7">
        <w:rPr>
          <w:rFonts w:cstheme="minorHAnsi"/>
          <w:noProof/>
          <w:color w:val="000000" w:themeColor="text1"/>
          <w:sz w:val="20"/>
          <w:szCs w:val="20"/>
        </w:rPr>
        <w:tab/>
        <w:t xml:space="preserve">Loss or damage to any piece of equipment or working part caused by its own mechanical breakdown or failure, except where the damage results from a clearly identifiable cause originating outside of the </w:t>
      </w:r>
      <w:r w:rsidRPr="00EA068B">
        <w:rPr>
          <w:rFonts w:cstheme="minorHAnsi"/>
          <w:noProof/>
          <w:sz w:val="20"/>
          <w:szCs w:val="20"/>
        </w:rPr>
        <w:t>appliance or item.</w:t>
      </w:r>
    </w:p>
    <w:p w14:paraId="4FFBE589" w14:textId="77777777" w:rsidR="00191745" w:rsidRPr="00EA068B" w:rsidRDefault="00191745" w:rsidP="00191745">
      <w:pPr>
        <w:tabs>
          <w:tab w:val="left" w:pos="3402"/>
          <w:tab w:val="left" w:pos="5103"/>
          <w:tab w:val="right" w:pos="6237"/>
        </w:tabs>
        <w:spacing w:after="0"/>
        <w:ind w:left="720" w:hanging="720"/>
        <w:contextualSpacing/>
        <w:jc w:val="both"/>
        <w:rPr>
          <w:rFonts w:cstheme="minorHAnsi" w:hint="eastAsia"/>
          <w:noProof/>
          <w:sz w:val="20"/>
          <w:szCs w:val="20"/>
        </w:rPr>
      </w:pPr>
      <w:r w:rsidRPr="00EA068B">
        <w:rPr>
          <w:rFonts w:cstheme="minorHAnsi"/>
          <w:noProof/>
          <w:sz w:val="20"/>
          <w:szCs w:val="20"/>
        </w:rPr>
        <w:t>13.</w:t>
      </w:r>
      <w:r w:rsidRPr="00EA068B">
        <w:rPr>
          <w:rFonts w:cstheme="minorHAnsi"/>
          <w:noProof/>
          <w:sz w:val="20"/>
          <w:szCs w:val="20"/>
        </w:rPr>
        <w:tab/>
        <w:t>Damaged caused by a third party transportation company unless the instrument/accessory is pack in a suitable rigid case designed for such purpose.</w:t>
      </w:r>
    </w:p>
    <w:p w14:paraId="0DA19516" w14:textId="77777777" w:rsidR="00191745" w:rsidRDefault="00191745" w:rsidP="00191745">
      <w:pPr>
        <w:tabs>
          <w:tab w:val="left" w:pos="3402"/>
          <w:tab w:val="left" w:pos="5103"/>
          <w:tab w:val="right" w:pos="6237"/>
        </w:tabs>
        <w:spacing w:after="0"/>
        <w:ind w:left="720" w:hanging="720"/>
        <w:contextualSpacing/>
        <w:jc w:val="both"/>
        <w:rPr>
          <w:rFonts w:cstheme="minorHAnsi" w:hint="eastAsia"/>
          <w:noProof/>
          <w:sz w:val="20"/>
          <w:szCs w:val="20"/>
        </w:rPr>
      </w:pPr>
      <w:r w:rsidRPr="00EA068B">
        <w:rPr>
          <w:rFonts w:cstheme="minorHAnsi"/>
          <w:noProof/>
          <w:sz w:val="20"/>
          <w:szCs w:val="20"/>
        </w:rPr>
        <w:t>14.</w:t>
      </w:r>
      <w:r w:rsidRPr="00EA068B">
        <w:rPr>
          <w:rFonts w:cstheme="minorHAnsi"/>
          <w:noProof/>
          <w:sz w:val="20"/>
          <w:szCs w:val="20"/>
        </w:rPr>
        <w:tab/>
        <w:t xml:space="preserve">Loss caused by the theft of </w:t>
      </w:r>
      <w:r w:rsidRPr="007345D7">
        <w:rPr>
          <w:rFonts w:cstheme="minorHAnsi"/>
          <w:b/>
          <w:noProof/>
          <w:sz w:val="20"/>
          <w:szCs w:val="20"/>
        </w:rPr>
        <w:t>YOUR</w:t>
      </w:r>
      <w:r w:rsidRPr="00EA068B">
        <w:rPr>
          <w:rFonts w:cstheme="minorHAnsi"/>
          <w:noProof/>
          <w:sz w:val="20"/>
          <w:szCs w:val="20"/>
        </w:rPr>
        <w:t xml:space="preserve"> instrument whilst entrusted to a </w:t>
      </w:r>
      <w:r w:rsidRPr="009A3AAF">
        <w:rPr>
          <w:rFonts w:cstheme="minorHAnsi"/>
          <w:b/>
          <w:noProof/>
          <w:sz w:val="20"/>
          <w:szCs w:val="20"/>
        </w:rPr>
        <w:t>FRIEND</w:t>
      </w:r>
      <w:r w:rsidRPr="00EA068B">
        <w:rPr>
          <w:rFonts w:cstheme="minorHAnsi"/>
          <w:noProof/>
          <w:sz w:val="20"/>
          <w:szCs w:val="20"/>
        </w:rPr>
        <w:t>, unless the optional On Loan/Hire cover has been purchased.</w:t>
      </w:r>
    </w:p>
    <w:p w14:paraId="0AE11814" w14:textId="77777777" w:rsidR="00191745" w:rsidRPr="00EA068B" w:rsidRDefault="00191745" w:rsidP="00191745">
      <w:pPr>
        <w:tabs>
          <w:tab w:val="left" w:pos="3402"/>
          <w:tab w:val="left" w:pos="5103"/>
          <w:tab w:val="right" w:pos="6237"/>
        </w:tabs>
        <w:spacing w:after="0"/>
        <w:ind w:left="720" w:hanging="720"/>
        <w:contextualSpacing/>
        <w:jc w:val="both"/>
        <w:rPr>
          <w:rFonts w:cstheme="minorHAnsi" w:hint="eastAsia"/>
          <w:noProof/>
          <w:sz w:val="20"/>
          <w:szCs w:val="20"/>
        </w:rPr>
      </w:pPr>
      <w:r>
        <w:rPr>
          <w:rFonts w:cstheme="minorHAnsi"/>
          <w:noProof/>
          <w:sz w:val="20"/>
          <w:szCs w:val="20"/>
        </w:rPr>
        <w:t>15.</w:t>
      </w:r>
      <w:r>
        <w:rPr>
          <w:rFonts w:cstheme="minorHAnsi"/>
          <w:noProof/>
          <w:sz w:val="20"/>
          <w:szCs w:val="20"/>
        </w:rPr>
        <w:tab/>
        <w:t>Where structure cover has been added to any instrument, the instrument must have been on continious cover for a minimum period of 24 months, be outside of the manufacturers warranty and be less than 35 years old from the date of manufacturer.</w:t>
      </w:r>
    </w:p>
    <w:p w14:paraId="78657BBF" w14:textId="77777777" w:rsidR="00191745" w:rsidRPr="005F66C7" w:rsidRDefault="00191745" w:rsidP="00191745">
      <w:pPr>
        <w:tabs>
          <w:tab w:val="left" w:pos="3402"/>
          <w:tab w:val="left" w:pos="5103"/>
          <w:tab w:val="right" w:pos="6237"/>
        </w:tabs>
        <w:spacing w:after="0"/>
        <w:ind w:left="720" w:hanging="720"/>
        <w:contextualSpacing/>
        <w:jc w:val="both"/>
        <w:rPr>
          <w:rFonts w:cstheme="minorHAnsi" w:hint="eastAsia"/>
          <w:noProof/>
          <w:color w:val="000000" w:themeColor="text1"/>
          <w:sz w:val="20"/>
          <w:szCs w:val="20"/>
        </w:rPr>
      </w:pPr>
      <w:r w:rsidRPr="005F66C7">
        <w:rPr>
          <w:rFonts w:cstheme="minorHAnsi"/>
          <w:noProof/>
          <w:color w:val="000000" w:themeColor="text1"/>
          <w:sz w:val="20"/>
          <w:szCs w:val="20"/>
        </w:rPr>
        <w:t>1</w:t>
      </w:r>
      <w:r>
        <w:rPr>
          <w:rFonts w:cstheme="minorHAnsi"/>
          <w:noProof/>
          <w:color w:val="000000" w:themeColor="text1"/>
          <w:sz w:val="20"/>
          <w:szCs w:val="20"/>
        </w:rPr>
        <w:t>6</w:t>
      </w:r>
      <w:r w:rsidRPr="005F66C7">
        <w:rPr>
          <w:rFonts w:cstheme="minorHAnsi"/>
          <w:noProof/>
          <w:color w:val="000000" w:themeColor="text1"/>
          <w:sz w:val="20"/>
          <w:szCs w:val="20"/>
        </w:rPr>
        <w:t>.</w:t>
      </w:r>
      <w:r w:rsidRPr="005F66C7">
        <w:rPr>
          <w:rFonts w:cstheme="minorHAnsi"/>
          <w:noProof/>
          <w:color w:val="000000" w:themeColor="text1"/>
          <w:sz w:val="20"/>
          <w:szCs w:val="20"/>
        </w:rPr>
        <w:tab/>
        <w:t xml:space="preserve">Any legal liability to third parties. (Unless Public Liability cover has been selected under this policy and confirmed on the </w:t>
      </w:r>
      <w:r w:rsidRPr="007345D7">
        <w:rPr>
          <w:rFonts w:cstheme="minorHAnsi"/>
          <w:b/>
          <w:noProof/>
          <w:color w:val="000000" w:themeColor="text1"/>
          <w:sz w:val="20"/>
          <w:szCs w:val="20"/>
        </w:rPr>
        <w:t>SCHEDULE</w:t>
      </w:r>
      <w:r w:rsidRPr="005F66C7">
        <w:rPr>
          <w:rFonts w:cstheme="minorHAnsi"/>
          <w:noProof/>
          <w:color w:val="000000" w:themeColor="text1"/>
          <w:sz w:val="20"/>
          <w:szCs w:val="20"/>
        </w:rPr>
        <w:t xml:space="preserve"> and then only in relation to the cover provided under such section).</w:t>
      </w:r>
    </w:p>
    <w:p w14:paraId="68494F56" w14:textId="77777777" w:rsidR="00191745" w:rsidRDefault="00191745" w:rsidP="00191745">
      <w:pPr>
        <w:tabs>
          <w:tab w:val="left" w:pos="3402"/>
          <w:tab w:val="left" w:pos="5103"/>
          <w:tab w:val="right" w:pos="6237"/>
        </w:tabs>
        <w:autoSpaceDE w:val="0"/>
        <w:autoSpaceDN w:val="0"/>
        <w:adjustRightInd w:val="0"/>
        <w:spacing w:after="0"/>
        <w:ind w:left="720" w:hanging="720"/>
        <w:jc w:val="both"/>
        <w:rPr>
          <w:rFonts w:eastAsia="Times New Roman" w:cs="Arial"/>
          <w:color w:val="000000" w:themeColor="text1"/>
          <w:sz w:val="20"/>
          <w:szCs w:val="20"/>
        </w:rPr>
      </w:pPr>
      <w:r w:rsidRPr="005F66C7">
        <w:rPr>
          <w:rFonts w:eastAsia="Times New Roman" w:cs="Arial"/>
          <w:bCs/>
          <w:color w:val="000000" w:themeColor="text1"/>
          <w:sz w:val="20"/>
          <w:szCs w:val="20"/>
        </w:rPr>
        <w:t>1</w:t>
      </w:r>
      <w:r>
        <w:rPr>
          <w:rFonts w:eastAsia="Times New Roman" w:cs="Arial"/>
          <w:bCs/>
          <w:color w:val="000000" w:themeColor="text1"/>
          <w:sz w:val="20"/>
          <w:szCs w:val="20"/>
        </w:rPr>
        <w:t>7</w:t>
      </w:r>
      <w:r w:rsidRPr="005F66C7">
        <w:rPr>
          <w:rFonts w:eastAsia="Times New Roman" w:cs="Arial"/>
          <w:bCs/>
          <w:color w:val="000000" w:themeColor="text1"/>
          <w:sz w:val="20"/>
          <w:szCs w:val="20"/>
        </w:rPr>
        <w:t xml:space="preserve">. </w:t>
      </w:r>
      <w:r w:rsidRPr="005F66C7">
        <w:rPr>
          <w:rFonts w:eastAsia="Times New Roman" w:cs="Arial"/>
          <w:bCs/>
          <w:color w:val="000000" w:themeColor="text1"/>
          <w:sz w:val="20"/>
          <w:szCs w:val="20"/>
        </w:rPr>
        <w:tab/>
      </w:r>
      <w:r w:rsidRPr="007345D7">
        <w:rPr>
          <w:rFonts w:cstheme="minorHAnsi"/>
          <w:b/>
          <w:noProof/>
          <w:color w:val="000000" w:themeColor="text1"/>
          <w:sz w:val="20"/>
          <w:szCs w:val="20"/>
        </w:rPr>
        <w:t>WE</w:t>
      </w:r>
      <w:r>
        <w:rPr>
          <w:rFonts w:cstheme="minorHAnsi"/>
          <w:noProof/>
          <w:color w:val="000000" w:themeColor="text1"/>
          <w:sz w:val="20"/>
          <w:szCs w:val="20"/>
        </w:rPr>
        <w:t xml:space="preserve"> shall not be deemed to provide cover or be liable to pay any claim or provide and benefit under this policy to the extent that the provisions of such cover,payment or provision of such beneit would expose </w:t>
      </w:r>
      <w:r w:rsidRPr="007345D7">
        <w:rPr>
          <w:rFonts w:cstheme="minorHAnsi"/>
          <w:b/>
          <w:noProof/>
          <w:color w:val="000000" w:themeColor="text1"/>
          <w:sz w:val="20"/>
          <w:szCs w:val="20"/>
        </w:rPr>
        <w:t>US</w:t>
      </w:r>
      <w:r>
        <w:rPr>
          <w:rFonts w:cstheme="minorHAnsi"/>
          <w:noProof/>
          <w:color w:val="000000" w:themeColor="text1"/>
          <w:sz w:val="20"/>
          <w:szCs w:val="20"/>
        </w:rPr>
        <w:t xml:space="preserve"> to any sanction, prohibition or restriction under United Nations' resolution or the trade or economic sanctions, laws or regulations of the European Union, United Kingdom or United States of America.</w:t>
      </w:r>
    </w:p>
    <w:p w14:paraId="5F75874F" w14:textId="77777777" w:rsidR="00191745" w:rsidRDefault="00191745" w:rsidP="00191745">
      <w:pPr>
        <w:tabs>
          <w:tab w:val="left" w:pos="3402"/>
          <w:tab w:val="left" w:pos="5103"/>
          <w:tab w:val="right" w:pos="6237"/>
        </w:tabs>
        <w:autoSpaceDE w:val="0"/>
        <w:autoSpaceDN w:val="0"/>
        <w:adjustRightInd w:val="0"/>
        <w:spacing w:after="0"/>
        <w:ind w:left="720" w:hanging="720"/>
        <w:rPr>
          <w:rFonts w:cstheme="minorHAnsi" w:hint="eastAsia"/>
          <w:b/>
          <w:bCs/>
          <w:sz w:val="20"/>
          <w:szCs w:val="20"/>
          <w:lang w:bidi="en-GB"/>
        </w:rPr>
      </w:pPr>
      <w:r w:rsidRPr="00537C8C">
        <w:rPr>
          <w:rFonts w:cstheme="minorHAnsi"/>
          <w:sz w:val="20"/>
          <w:szCs w:val="20"/>
          <w:lang w:bidi="en-GB"/>
        </w:rPr>
        <w:t>18.</w:t>
      </w:r>
      <w:r>
        <w:rPr>
          <w:rFonts w:cstheme="minorHAnsi"/>
          <w:b/>
          <w:bCs/>
          <w:sz w:val="20"/>
          <w:szCs w:val="20"/>
          <w:lang w:bidi="en-GB"/>
        </w:rPr>
        <w:tab/>
      </w:r>
      <w:r w:rsidRPr="00CB307C">
        <w:rPr>
          <w:rFonts w:cstheme="minorHAnsi"/>
          <w:b/>
          <w:bCs/>
          <w:sz w:val="20"/>
          <w:szCs w:val="20"/>
          <w:lang w:bidi="en-GB"/>
        </w:rPr>
        <w:t xml:space="preserve">Asbestos </w:t>
      </w:r>
    </w:p>
    <w:p w14:paraId="3AD4BF36" w14:textId="77777777" w:rsidR="00191745" w:rsidRPr="00CB307C" w:rsidRDefault="00191745" w:rsidP="00191745">
      <w:pPr>
        <w:tabs>
          <w:tab w:val="left" w:pos="3402"/>
          <w:tab w:val="left" w:pos="5103"/>
          <w:tab w:val="right" w:pos="6237"/>
        </w:tabs>
        <w:autoSpaceDE w:val="0"/>
        <w:autoSpaceDN w:val="0"/>
        <w:adjustRightInd w:val="0"/>
        <w:spacing w:after="0"/>
        <w:ind w:left="720"/>
        <w:rPr>
          <w:rFonts w:cstheme="minorHAnsi" w:hint="eastAsia"/>
          <w:sz w:val="20"/>
          <w:szCs w:val="20"/>
          <w:lang w:bidi="en-GB"/>
        </w:rPr>
      </w:pPr>
      <w:r>
        <w:rPr>
          <w:rFonts w:cstheme="minorHAnsi"/>
          <w:b/>
          <w:bCs/>
          <w:sz w:val="20"/>
          <w:szCs w:val="20"/>
          <w:lang w:bidi="en-GB"/>
        </w:rPr>
        <w:t xml:space="preserve">WE </w:t>
      </w:r>
      <w:r>
        <w:rPr>
          <w:rFonts w:cstheme="minorHAnsi"/>
          <w:sz w:val="20"/>
          <w:szCs w:val="20"/>
          <w:lang w:bidi="en-GB"/>
        </w:rPr>
        <w:t xml:space="preserve">will not indemnify </w:t>
      </w:r>
      <w:r>
        <w:rPr>
          <w:rFonts w:cstheme="minorHAnsi"/>
          <w:b/>
          <w:bCs/>
          <w:sz w:val="20"/>
          <w:szCs w:val="20"/>
          <w:lang w:bidi="en-GB"/>
        </w:rPr>
        <w:t xml:space="preserve">YOU </w:t>
      </w:r>
      <w:r>
        <w:rPr>
          <w:rFonts w:cstheme="minorHAnsi"/>
          <w:sz w:val="20"/>
          <w:szCs w:val="20"/>
          <w:lang w:bidi="en-GB"/>
        </w:rPr>
        <w:t xml:space="preserve">for any damage, loss, cost, </w:t>
      </w:r>
      <w:proofErr w:type="spellStart"/>
      <w:r>
        <w:rPr>
          <w:rFonts w:cstheme="minorHAnsi"/>
          <w:sz w:val="20"/>
          <w:szCs w:val="20"/>
          <w:lang w:bidi="en-GB"/>
        </w:rPr>
        <w:t>expsense</w:t>
      </w:r>
      <w:proofErr w:type="spellEnd"/>
      <w:r>
        <w:rPr>
          <w:rFonts w:cstheme="minorHAnsi"/>
          <w:sz w:val="20"/>
          <w:szCs w:val="20"/>
          <w:lang w:bidi="en-GB"/>
        </w:rPr>
        <w:t xml:space="preserve">, or legal liability arising from activities </w:t>
      </w:r>
      <w:proofErr w:type="spellStart"/>
      <w:r>
        <w:rPr>
          <w:rFonts w:cstheme="minorHAnsi"/>
          <w:sz w:val="20"/>
          <w:szCs w:val="20"/>
          <w:lang w:bidi="en-GB"/>
        </w:rPr>
        <w:t>involviong</w:t>
      </w:r>
      <w:proofErr w:type="spellEnd"/>
      <w:r>
        <w:rPr>
          <w:rFonts w:cstheme="minorHAnsi"/>
          <w:sz w:val="20"/>
          <w:szCs w:val="20"/>
          <w:lang w:bidi="en-GB"/>
        </w:rPr>
        <w:t xml:space="preserve"> asbestos or asbestos-containing material or products, whether direct or indirect. This includes manufacture, </w:t>
      </w:r>
      <w:proofErr w:type="spellStart"/>
      <w:r>
        <w:rPr>
          <w:rFonts w:cstheme="minorHAnsi"/>
          <w:sz w:val="20"/>
          <w:szCs w:val="20"/>
          <w:lang w:bidi="en-GB"/>
        </w:rPr>
        <w:t>minining</w:t>
      </w:r>
      <w:proofErr w:type="spellEnd"/>
      <w:r>
        <w:rPr>
          <w:rFonts w:cstheme="minorHAnsi"/>
          <w:sz w:val="20"/>
          <w:szCs w:val="20"/>
          <w:lang w:bidi="en-GB"/>
        </w:rPr>
        <w:t xml:space="preserve">, processing, distribution, testing, remediation, removal, storage, disposal, sale, use or exposure, regardless of any other contributing cause or event. </w:t>
      </w:r>
    </w:p>
    <w:p w14:paraId="0EB84879" w14:textId="77777777" w:rsidR="00191745" w:rsidRDefault="00191745" w:rsidP="00191745">
      <w:pPr>
        <w:tabs>
          <w:tab w:val="left" w:pos="0"/>
          <w:tab w:val="left" w:pos="3402"/>
          <w:tab w:val="left" w:pos="5103"/>
          <w:tab w:val="right" w:pos="6237"/>
        </w:tabs>
        <w:contextualSpacing/>
        <w:rPr>
          <w:rFonts w:cstheme="minorHAnsi" w:hint="eastAsia"/>
          <w:sz w:val="20"/>
          <w:szCs w:val="20"/>
          <w:lang w:bidi="en-GB"/>
        </w:rPr>
      </w:pPr>
      <w:r w:rsidRPr="00537C8C">
        <w:rPr>
          <w:rFonts w:cstheme="minorHAnsi"/>
          <w:bCs/>
          <w:sz w:val="20"/>
          <w:szCs w:val="20"/>
          <w:lang w:bidi="en-GB"/>
        </w:rPr>
        <w:t>19</w:t>
      </w:r>
      <w:r>
        <w:rPr>
          <w:rFonts w:cstheme="minorHAnsi"/>
          <w:b/>
          <w:sz w:val="20"/>
          <w:szCs w:val="20"/>
          <w:lang w:bidi="en-GB"/>
        </w:rPr>
        <w:tab/>
      </w:r>
      <w:r w:rsidRPr="00CB307C">
        <w:rPr>
          <w:rFonts w:cstheme="minorHAnsi"/>
          <w:b/>
          <w:sz w:val="20"/>
          <w:szCs w:val="20"/>
          <w:lang w:bidi="en-GB"/>
        </w:rPr>
        <w:t xml:space="preserve">Disease Exclusion </w:t>
      </w:r>
    </w:p>
    <w:p w14:paraId="4EC0F2DE" w14:textId="77777777" w:rsidR="00191745" w:rsidRPr="00CB307C" w:rsidRDefault="00191745" w:rsidP="00191745">
      <w:pPr>
        <w:tabs>
          <w:tab w:val="left" w:pos="0"/>
          <w:tab w:val="left" w:pos="3402"/>
          <w:tab w:val="left" w:pos="5103"/>
          <w:tab w:val="right" w:pos="6237"/>
        </w:tabs>
        <w:ind w:left="720"/>
        <w:contextualSpacing/>
        <w:rPr>
          <w:rFonts w:cstheme="minorHAnsi" w:hint="eastAsia"/>
          <w:sz w:val="20"/>
          <w:szCs w:val="20"/>
          <w:lang w:bidi="en-GB"/>
        </w:rPr>
      </w:pPr>
      <w:r w:rsidRPr="007345D7">
        <w:rPr>
          <w:rFonts w:cstheme="minorHAnsi"/>
          <w:b/>
          <w:sz w:val="20"/>
          <w:szCs w:val="20"/>
          <w:lang w:bidi="en-GB"/>
        </w:rPr>
        <w:t>WE</w:t>
      </w:r>
      <w:r w:rsidRPr="00CB307C">
        <w:rPr>
          <w:rFonts w:cstheme="minorHAnsi"/>
          <w:sz w:val="20"/>
          <w:szCs w:val="20"/>
          <w:lang w:bidi="en-GB"/>
        </w:rPr>
        <w:t xml:space="preserve"> will not indemnify </w:t>
      </w:r>
      <w:r w:rsidRPr="007345D7">
        <w:rPr>
          <w:rFonts w:cstheme="minorHAnsi"/>
          <w:b/>
          <w:sz w:val="20"/>
          <w:szCs w:val="20"/>
          <w:lang w:bidi="en-GB"/>
        </w:rPr>
        <w:t>YOU</w:t>
      </w:r>
      <w:r w:rsidRPr="00CB307C">
        <w:rPr>
          <w:rFonts w:cstheme="minorHAnsi"/>
          <w:sz w:val="20"/>
          <w:szCs w:val="20"/>
          <w:lang w:bidi="en-GB"/>
        </w:rPr>
        <w:t xml:space="preserve"> against any Damage or </w:t>
      </w:r>
      <w:r w:rsidRPr="007345D7">
        <w:rPr>
          <w:rFonts w:cstheme="minorHAnsi"/>
          <w:b/>
          <w:sz w:val="20"/>
          <w:szCs w:val="20"/>
          <w:lang w:bidi="en-GB"/>
        </w:rPr>
        <w:t>YOUR</w:t>
      </w:r>
      <w:r w:rsidRPr="00CB307C">
        <w:rPr>
          <w:rFonts w:cstheme="minorHAnsi"/>
          <w:sz w:val="20"/>
          <w:szCs w:val="20"/>
          <w:lang w:bidi="en-GB"/>
        </w:rPr>
        <w:t xml:space="preserve"> legal liability in respect of any loss, cost or expense caused directly or indirectly by any one or more of the following, whether or not acting in any sequence with any other cause:</w:t>
      </w:r>
    </w:p>
    <w:p w14:paraId="5B320F3B" w14:textId="77777777" w:rsidR="00191745" w:rsidRDefault="00191745" w:rsidP="00191745">
      <w:pPr>
        <w:tabs>
          <w:tab w:val="left" w:pos="0"/>
          <w:tab w:val="left" w:pos="3402"/>
          <w:tab w:val="left" w:pos="5103"/>
          <w:tab w:val="right" w:pos="6237"/>
        </w:tabs>
        <w:ind w:left="720"/>
        <w:contextualSpacing/>
        <w:rPr>
          <w:rFonts w:cstheme="minorHAnsi" w:hint="eastAsia"/>
          <w:sz w:val="20"/>
          <w:szCs w:val="20"/>
          <w:lang w:bidi="en-GB"/>
        </w:rPr>
      </w:pPr>
      <w:r w:rsidRPr="00CB307C">
        <w:rPr>
          <w:rFonts w:cstheme="minorHAnsi"/>
          <w:sz w:val="20"/>
          <w:szCs w:val="20"/>
          <w:lang w:bidi="en-GB"/>
        </w:rPr>
        <w:t>Disease, epidemic or pandemic, (including in all cases any contagious disease that affects animals) or any limitation or prevention of the use of objects because of hazards or potential hazards to human or animal health.</w:t>
      </w:r>
    </w:p>
    <w:p w14:paraId="2A7F2972" w14:textId="412973D0" w:rsidR="00191745" w:rsidRDefault="00191745" w:rsidP="00191745">
      <w:pPr>
        <w:tabs>
          <w:tab w:val="left" w:pos="3402"/>
          <w:tab w:val="left" w:pos="5103"/>
          <w:tab w:val="right" w:pos="6237"/>
        </w:tabs>
        <w:rPr>
          <w:rFonts w:cstheme="minorHAnsi" w:hint="eastAsia"/>
          <w:sz w:val="20"/>
          <w:szCs w:val="20"/>
          <w:lang w:bidi="en-GB"/>
        </w:rPr>
      </w:pPr>
    </w:p>
    <w:p w14:paraId="6B65BA2D" w14:textId="77777777" w:rsidR="00191745" w:rsidRPr="00CB307C" w:rsidRDefault="00191745" w:rsidP="00191745">
      <w:pPr>
        <w:keepNext/>
        <w:tabs>
          <w:tab w:val="left" w:pos="0"/>
          <w:tab w:val="left" w:pos="3402"/>
          <w:tab w:val="left" w:pos="5103"/>
          <w:tab w:val="right" w:pos="6237"/>
        </w:tabs>
        <w:contextualSpacing/>
        <w:rPr>
          <w:rFonts w:cstheme="minorHAnsi" w:hint="eastAsia"/>
          <w:b/>
          <w:sz w:val="20"/>
          <w:szCs w:val="20"/>
          <w:lang w:bidi="en-GB"/>
        </w:rPr>
      </w:pPr>
      <w:r w:rsidRPr="00537C8C">
        <w:rPr>
          <w:rFonts w:cstheme="minorHAnsi"/>
          <w:bCs/>
          <w:sz w:val="20"/>
          <w:szCs w:val="20"/>
          <w:lang w:bidi="en-GB"/>
        </w:rPr>
        <w:t>20</w:t>
      </w:r>
      <w:r>
        <w:rPr>
          <w:rFonts w:cstheme="minorHAnsi"/>
          <w:b/>
          <w:sz w:val="20"/>
          <w:szCs w:val="20"/>
          <w:lang w:bidi="en-GB"/>
        </w:rPr>
        <w:t xml:space="preserve">. </w:t>
      </w:r>
      <w:r w:rsidRPr="00CB307C">
        <w:rPr>
          <w:rFonts w:cstheme="minorHAnsi"/>
          <w:b/>
          <w:sz w:val="20"/>
          <w:szCs w:val="20"/>
          <w:lang w:bidi="en-GB"/>
        </w:rPr>
        <w:t>Cyber and Data Exclusion</w:t>
      </w:r>
    </w:p>
    <w:p w14:paraId="38A4404B" w14:textId="77777777" w:rsidR="00191745" w:rsidRPr="00CB307C" w:rsidRDefault="00191745" w:rsidP="00191745">
      <w:pPr>
        <w:tabs>
          <w:tab w:val="left" w:pos="0"/>
          <w:tab w:val="left" w:pos="3402"/>
          <w:tab w:val="left" w:pos="5103"/>
          <w:tab w:val="right" w:pos="6237"/>
        </w:tabs>
        <w:spacing w:after="0"/>
        <w:ind w:left="993" w:hanging="426"/>
        <w:contextualSpacing/>
        <w:rPr>
          <w:rFonts w:cstheme="minorHAnsi" w:hint="eastAsia"/>
          <w:sz w:val="20"/>
          <w:szCs w:val="20"/>
          <w:lang w:bidi="en-GB"/>
        </w:rPr>
      </w:pPr>
      <w:r>
        <w:rPr>
          <w:rFonts w:cstheme="minorHAnsi"/>
          <w:sz w:val="20"/>
          <w:szCs w:val="20"/>
          <w:lang w:bidi="en-GB"/>
        </w:rPr>
        <w:t xml:space="preserve">20.1 </w:t>
      </w:r>
      <w:r w:rsidRPr="00CB307C">
        <w:rPr>
          <w:rFonts w:cstheme="minorHAnsi"/>
          <w:sz w:val="20"/>
          <w:szCs w:val="20"/>
          <w:lang w:bidi="en-GB"/>
        </w:rPr>
        <w:t xml:space="preserve">Notwithstanding any provision to the contrary within this </w:t>
      </w:r>
      <w:r w:rsidRPr="00CB307C">
        <w:rPr>
          <w:rFonts w:cstheme="minorHAnsi"/>
          <w:b/>
          <w:sz w:val="20"/>
          <w:szCs w:val="20"/>
          <w:lang w:bidi="en-GB"/>
        </w:rPr>
        <w:t>Policy</w:t>
      </w:r>
      <w:r w:rsidRPr="00CB307C">
        <w:rPr>
          <w:rFonts w:cstheme="minorHAnsi"/>
          <w:sz w:val="20"/>
          <w:szCs w:val="20"/>
          <w:lang w:bidi="en-GB"/>
        </w:rPr>
        <w:t xml:space="preserve"> or any </w:t>
      </w:r>
      <w:r w:rsidRPr="007345D7">
        <w:rPr>
          <w:rFonts w:cstheme="minorHAnsi"/>
          <w:b/>
          <w:sz w:val="20"/>
          <w:szCs w:val="20"/>
          <w:lang w:bidi="en-GB"/>
        </w:rPr>
        <w:t>ENDORSEMENT</w:t>
      </w:r>
      <w:r w:rsidRPr="00CB307C">
        <w:rPr>
          <w:rFonts w:cstheme="minorHAnsi"/>
          <w:sz w:val="20"/>
          <w:szCs w:val="20"/>
          <w:lang w:bidi="en-GB"/>
        </w:rPr>
        <w:t xml:space="preserve"> thereto, this Policy excludes any:</w:t>
      </w:r>
    </w:p>
    <w:p w14:paraId="10433F1C" w14:textId="77777777" w:rsidR="00191745" w:rsidRPr="00CB307C" w:rsidRDefault="00191745" w:rsidP="00191745">
      <w:pPr>
        <w:tabs>
          <w:tab w:val="left" w:pos="0"/>
          <w:tab w:val="left" w:pos="3402"/>
          <w:tab w:val="left" w:pos="5103"/>
          <w:tab w:val="right" w:pos="6237"/>
        </w:tabs>
        <w:spacing w:after="0"/>
        <w:ind w:left="950"/>
        <w:contextualSpacing/>
        <w:rPr>
          <w:rFonts w:cstheme="minorHAnsi" w:hint="eastAsia"/>
          <w:sz w:val="20"/>
          <w:szCs w:val="20"/>
          <w:lang w:bidi="en-GB"/>
        </w:rPr>
      </w:pPr>
      <w:proofErr w:type="spellStart"/>
      <w:r w:rsidRPr="000E2389">
        <w:rPr>
          <w:rFonts w:cstheme="minorHAnsi"/>
          <w:bCs/>
          <w:sz w:val="20"/>
          <w:szCs w:val="20"/>
          <w:lang w:bidi="en-GB"/>
        </w:rPr>
        <w:t>i</w:t>
      </w:r>
      <w:proofErr w:type="spellEnd"/>
      <w:r w:rsidRPr="000E2389">
        <w:rPr>
          <w:rFonts w:cstheme="minorHAnsi"/>
          <w:bCs/>
          <w:sz w:val="20"/>
          <w:szCs w:val="20"/>
          <w:lang w:bidi="en-GB"/>
        </w:rPr>
        <w:t>)</w:t>
      </w:r>
      <w:r>
        <w:rPr>
          <w:rFonts w:cstheme="minorHAnsi"/>
          <w:b/>
          <w:sz w:val="20"/>
          <w:szCs w:val="20"/>
          <w:lang w:bidi="en-GB"/>
        </w:rPr>
        <w:t xml:space="preserve">     </w:t>
      </w:r>
      <w:r w:rsidRPr="00CB307C">
        <w:rPr>
          <w:rFonts w:cstheme="minorHAnsi"/>
          <w:b/>
          <w:sz w:val="20"/>
          <w:szCs w:val="20"/>
          <w:lang w:bidi="en-GB"/>
        </w:rPr>
        <w:t>Cyber Loss</w:t>
      </w:r>
      <w:r w:rsidRPr="00CB307C">
        <w:rPr>
          <w:rFonts w:cstheme="minorHAnsi"/>
          <w:sz w:val="20"/>
          <w:szCs w:val="20"/>
          <w:lang w:bidi="en-GB"/>
        </w:rPr>
        <w:t>, unless subject to the provisions of paragraph 2;</w:t>
      </w:r>
    </w:p>
    <w:p w14:paraId="7ED8E20B" w14:textId="77777777" w:rsidR="00191745" w:rsidRPr="00CB307C" w:rsidRDefault="00191745" w:rsidP="00191745">
      <w:pPr>
        <w:tabs>
          <w:tab w:val="left" w:pos="0"/>
          <w:tab w:val="left" w:pos="3402"/>
          <w:tab w:val="left" w:pos="5103"/>
          <w:tab w:val="right" w:pos="6237"/>
        </w:tabs>
        <w:spacing w:after="0"/>
        <w:ind w:left="1276" w:hanging="425"/>
        <w:contextualSpacing/>
        <w:rPr>
          <w:rFonts w:cstheme="minorHAnsi" w:hint="eastAsia"/>
          <w:sz w:val="20"/>
          <w:szCs w:val="20"/>
          <w:lang w:bidi="en-GB"/>
        </w:rPr>
      </w:pPr>
      <w:r>
        <w:rPr>
          <w:rFonts w:cstheme="minorHAnsi"/>
          <w:sz w:val="20"/>
          <w:szCs w:val="20"/>
          <w:lang w:bidi="en-GB"/>
        </w:rPr>
        <w:t>ii)</w:t>
      </w:r>
      <w:r>
        <w:rPr>
          <w:rFonts w:cstheme="minorHAnsi"/>
          <w:sz w:val="20"/>
          <w:szCs w:val="20"/>
          <w:lang w:bidi="en-GB"/>
        </w:rPr>
        <w:tab/>
      </w:r>
      <w:r w:rsidRPr="00CB307C">
        <w:rPr>
          <w:rFonts w:cstheme="minorHAnsi"/>
          <w:sz w:val="20"/>
          <w:szCs w:val="20"/>
          <w:lang w:bidi="en-GB"/>
        </w:rPr>
        <w:t xml:space="preserve">loss, damage, liability, claim, cost, expense of whatsoever nature directly or indirectly caused by, contributed to by, resulting from, arising out of or in connection with any loss of use, reduction in functionality, repair, replacement, restoration or reproduction of any </w:t>
      </w:r>
      <w:r w:rsidRPr="00CB307C">
        <w:rPr>
          <w:rFonts w:cstheme="minorHAnsi"/>
          <w:b/>
          <w:sz w:val="20"/>
          <w:szCs w:val="20"/>
          <w:lang w:bidi="en-GB"/>
        </w:rPr>
        <w:t>Data</w:t>
      </w:r>
      <w:r w:rsidRPr="00CB307C">
        <w:rPr>
          <w:rFonts w:cstheme="minorHAnsi"/>
          <w:sz w:val="20"/>
          <w:szCs w:val="20"/>
          <w:lang w:bidi="en-GB"/>
        </w:rPr>
        <w:t xml:space="preserve">, including any amount pertaining to the value of such </w:t>
      </w:r>
      <w:r w:rsidRPr="00CB307C">
        <w:rPr>
          <w:rFonts w:cstheme="minorHAnsi"/>
          <w:b/>
          <w:sz w:val="20"/>
          <w:szCs w:val="20"/>
          <w:lang w:bidi="en-GB"/>
        </w:rPr>
        <w:t>Data</w:t>
      </w:r>
      <w:r w:rsidRPr="00CB307C">
        <w:rPr>
          <w:rFonts w:cstheme="minorHAnsi"/>
          <w:sz w:val="20"/>
          <w:szCs w:val="20"/>
          <w:lang w:bidi="en-GB"/>
        </w:rPr>
        <w:t>, unless subject to the provisions of paragraph 3;</w:t>
      </w:r>
    </w:p>
    <w:p w14:paraId="6164CE22" w14:textId="77777777" w:rsidR="00191745" w:rsidRPr="00CB307C" w:rsidRDefault="00191745" w:rsidP="00191745">
      <w:pPr>
        <w:tabs>
          <w:tab w:val="left" w:pos="0"/>
          <w:tab w:val="left" w:pos="3402"/>
          <w:tab w:val="left" w:pos="5103"/>
          <w:tab w:val="right" w:pos="6237"/>
        </w:tabs>
        <w:ind w:left="590"/>
        <w:contextualSpacing/>
        <w:rPr>
          <w:rFonts w:cstheme="minorHAnsi" w:hint="eastAsia"/>
          <w:sz w:val="20"/>
          <w:szCs w:val="20"/>
          <w:lang w:bidi="en-GB"/>
        </w:rPr>
      </w:pPr>
      <w:r w:rsidRPr="00CB307C">
        <w:rPr>
          <w:rFonts w:cstheme="minorHAnsi"/>
          <w:sz w:val="20"/>
          <w:szCs w:val="20"/>
          <w:lang w:bidi="en-GB"/>
        </w:rPr>
        <w:tab/>
        <w:t>regardless of any other cause or event contributing concurrently or in any other sequence thereto.</w:t>
      </w:r>
    </w:p>
    <w:p w14:paraId="7344DE37" w14:textId="77777777" w:rsidR="00191745" w:rsidRPr="00CB307C" w:rsidRDefault="00191745" w:rsidP="00191745">
      <w:pPr>
        <w:tabs>
          <w:tab w:val="left" w:pos="0"/>
          <w:tab w:val="left" w:pos="3402"/>
          <w:tab w:val="left" w:pos="5103"/>
          <w:tab w:val="right" w:pos="6237"/>
        </w:tabs>
        <w:contextualSpacing/>
        <w:rPr>
          <w:rFonts w:cstheme="minorHAnsi" w:hint="eastAsia"/>
          <w:sz w:val="20"/>
          <w:szCs w:val="20"/>
          <w:lang w:bidi="en-GB"/>
        </w:rPr>
      </w:pPr>
    </w:p>
    <w:p w14:paraId="340DEB74" w14:textId="77777777" w:rsidR="00191745" w:rsidRPr="00CB307C" w:rsidRDefault="00191745" w:rsidP="00191745">
      <w:pPr>
        <w:tabs>
          <w:tab w:val="left" w:pos="0"/>
          <w:tab w:val="left" w:pos="3402"/>
          <w:tab w:val="left" w:pos="5103"/>
          <w:tab w:val="right" w:pos="6237"/>
        </w:tabs>
        <w:spacing w:after="0"/>
        <w:ind w:left="993" w:hanging="426"/>
        <w:contextualSpacing/>
        <w:rPr>
          <w:rFonts w:cstheme="minorHAnsi" w:hint="eastAsia"/>
          <w:sz w:val="20"/>
          <w:szCs w:val="20"/>
          <w:lang w:bidi="en-GB"/>
        </w:rPr>
      </w:pPr>
      <w:r>
        <w:rPr>
          <w:rFonts w:cstheme="minorHAnsi"/>
          <w:sz w:val="20"/>
          <w:szCs w:val="20"/>
          <w:lang w:bidi="en-GB"/>
        </w:rPr>
        <w:t xml:space="preserve">20.2 </w:t>
      </w:r>
      <w:r w:rsidRPr="00CB307C">
        <w:rPr>
          <w:rFonts w:cstheme="minorHAnsi"/>
          <w:sz w:val="20"/>
          <w:szCs w:val="20"/>
          <w:lang w:bidi="en-GB"/>
        </w:rPr>
        <w:t xml:space="preserve">Subject to all the terms, conditions, limitations and exclusions of this </w:t>
      </w:r>
      <w:r w:rsidRPr="00CB307C">
        <w:rPr>
          <w:rFonts w:cstheme="minorHAnsi"/>
          <w:b/>
          <w:sz w:val="20"/>
          <w:szCs w:val="20"/>
          <w:lang w:bidi="en-GB"/>
        </w:rPr>
        <w:t>Policy</w:t>
      </w:r>
      <w:r w:rsidRPr="00CB307C">
        <w:rPr>
          <w:rFonts w:cstheme="minorHAnsi"/>
          <w:sz w:val="20"/>
          <w:szCs w:val="20"/>
          <w:lang w:bidi="en-GB"/>
        </w:rPr>
        <w:t xml:space="preserve"> or any </w:t>
      </w:r>
      <w:r w:rsidRPr="007345D7">
        <w:rPr>
          <w:rFonts w:cstheme="minorHAnsi"/>
          <w:b/>
          <w:sz w:val="20"/>
          <w:szCs w:val="20"/>
          <w:lang w:bidi="en-GB"/>
        </w:rPr>
        <w:t>ENDORSEMENT</w:t>
      </w:r>
      <w:r w:rsidRPr="00CB307C">
        <w:rPr>
          <w:rFonts w:cstheme="minorHAnsi"/>
          <w:sz w:val="20"/>
          <w:szCs w:val="20"/>
          <w:lang w:bidi="en-GB"/>
        </w:rPr>
        <w:t xml:space="preserve"> thereto, this </w:t>
      </w:r>
      <w:r w:rsidRPr="00CB307C">
        <w:rPr>
          <w:rFonts w:cstheme="minorHAnsi"/>
          <w:b/>
          <w:sz w:val="20"/>
          <w:szCs w:val="20"/>
          <w:lang w:bidi="en-GB"/>
        </w:rPr>
        <w:t>Policy</w:t>
      </w:r>
      <w:r w:rsidRPr="00CB307C">
        <w:rPr>
          <w:rFonts w:cstheme="minorHAnsi"/>
          <w:sz w:val="20"/>
          <w:szCs w:val="20"/>
          <w:lang w:bidi="en-GB"/>
        </w:rPr>
        <w:t xml:space="preserve"> covers physical loss or physical damage to </w:t>
      </w:r>
      <w:r w:rsidRPr="007345D7">
        <w:rPr>
          <w:rFonts w:cstheme="minorHAnsi"/>
          <w:b/>
          <w:sz w:val="20"/>
          <w:szCs w:val="20"/>
          <w:lang w:bidi="en-GB"/>
        </w:rPr>
        <w:t>PROPERTY INSURED</w:t>
      </w:r>
      <w:r w:rsidRPr="00CB307C">
        <w:rPr>
          <w:rFonts w:cstheme="minorHAnsi"/>
          <w:sz w:val="20"/>
          <w:szCs w:val="20"/>
          <w:lang w:bidi="en-GB"/>
        </w:rPr>
        <w:t xml:space="preserve"> under this </w:t>
      </w:r>
      <w:r w:rsidRPr="00CB307C">
        <w:rPr>
          <w:rFonts w:cstheme="minorHAnsi"/>
          <w:b/>
          <w:sz w:val="20"/>
          <w:szCs w:val="20"/>
          <w:lang w:bidi="en-GB"/>
        </w:rPr>
        <w:t>Policy</w:t>
      </w:r>
      <w:r w:rsidRPr="00CB307C">
        <w:rPr>
          <w:rFonts w:cstheme="minorHAnsi"/>
          <w:sz w:val="20"/>
          <w:szCs w:val="20"/>
          <w:lang w:bidi="en-GB"/>
        </w:rPr>
        <w:t xml:space="preserve"> caused by any ensuing fire or explosion which directly results from a </w:t>
      </w:r>
      <w:r w:rsidRPr="00CB307C">
        <w:rPr>
          <w:rFonts w:cstheme="minorHAnsi"/>
          <w:b/>
          <w:sz w:val="20"/>
          <w:szCs w:val="20"/>
          <w:lang w:bidi="en-GB"/>
        </w:rPr>
        <w:t>Cyber Incident</w:t>
      </w:r>
      <w:r w:rsidRPr="00CB307C">
        <w:rPr>
          <w:rFonts w:cstheme="minorHAnsi"/>
          <w:sz w:val="20"/>
          <w:szCs w:val="20"/>
          <w:lang w:bidi="en-GB"/>
        </w:rPr>
        <w:t xml:space="preserve">, unless that </w:t>
      </w:r>
      <w:r w:rsidRPr="00CB307C">
        <w:rPr>
          <w:rFonts w:cstheme="minorHAnsi"/>
          <w:b/>
          <w:sz w:val="20"/>
          <w:szCs w:val="20"/>
          <w:lang w:bidi="en-GB"/>
        </w:rPr>
        <w:t>Cyber Incident</w:t>
      </w:r>
      <w:r w:rsidRPr="00CB307C">
        <w:rPr>
          <w:rFonts w:cstheme="minorHAnsi"/>
          <w:sz w:val="20"/>
          <w:szCs w:val="20"/>
          <w:lang w:bidi="en-GB"/>
        </w:rPr>
        <w:t xml:space="preserve"> is caused by, contributed to by, resulting from, arising out of or in connection with a </w:t>
      </w:r>
      <w:r w:rsidRPr="00CB307C">
        <w:rPr>
          <w:rFonts w:cstheme="minorHAnsi"/>
          <w:b/>
          <w:sz w:val="20"/>
          <w:szCs w:val="20"/>
          <w:lang w:bidi="en-GB"/>
        </w:rPr>
        <w:t>Cyber Act</w:t>
      </w:r>
      <w:r w:rsidRPr="00CB307C">
        <w:rPr>
          <w:rFonts w:cstheme="minorHAnsi"/>
          <w:sz w:val="20"/>
          <w:szCs w:val="20"/>
          <w:lang w:bidi="en-GB"/>
        </w:rPr>
        <w:t xml:space="preserve"> including, but not limited to, any action taken in controlling, preventing, suppressing or remediating any </w:t>
      </w:r>
      <w:r w:rsidRPr="00CB307C">
        <w:rPr>
          <w:rFonts w:cstheme="minorHAnsi"/>
          <w:b/>
          <w:sz w:val="20"/>
          <w:szCs w:val="20"/>
          <w:lang w:bidi="en-GB"/>
        </w:rPr>
        <w:t>Cyber Act</w:t>
      </w:r>
      <w:r w:rsidRPr="00CB307C">
        <w:rPr>
          <w:rFonts w:cstheme="minorHAnsi"/>
          <w:sz w:val="20"/>
          <w:szCs w:val="20"/>
          <w:lang w:bidi="en-GB"/>
        </w:rPr>
        <w:t xml:space="preserve">. </w:t>
      </w:r>
    </w:p>
    <w:p w14:paraId="150E8434" w14:textId="77777777" w:rsidR="00191745" w:rsidRPr="00CB307C" w:rsidRDefault="00191745" w:rsidP="00191745">
      <w:pPr>
        <w:tabs>
          <w:tab w:val="left" w:pos="0"/>
          <w:tab w:val="left" w:pos="3402"/>
          <w:tab w:val="left" w:pos="5103"/>
          <w:tab w:val="right" w:pos="6237"/>
        </w:tabs>
        <w:contextualSpacing/>
        <w:rPr>
          <w:rFonts w:cstheme="minorHAnsi" w:hint="eastAsia"/>
          <w:sz w:val="20"/>
          <w:szCs w:val="20"/>
          <w:lang w:bidi="en-GB"/>
        </w:rPr>
      </w:pPr>
    </w:p>
    <w:p w14:paraId="68F2882B" w14:textId="77777777" w:rsidR="00191745" w:rsidRPr="00CB307C" w:rsidRDefault="00191745" w:rsidP="00191745">
      <w:pPr>
        <w:tabs>
          <w:tab w:val="left" w:pos="0"/>
          <w:tab w:val="left" w:pos="3402"/>
          <w:tab w:val="left" w:pos="5103"/>
          <w:tab w:val="right" w:pos="6237"/>
        </w:tabs>
        <w:spacing w:after="0"/>
        <w:ind w:left="993" w:hanging="426"/>
        <w:contextualSpacing/>
        <w:rPr>
          <w:rFonts w:cstheme="minorHAnsi" w:hint="eastAsia"/>
          <w:sz w:val="20"/>
          <w:szCs w:val="20"/>
          <w:lang w:bidi="en-GB"/>
        </w:rPr>
      </w:pPr>
      <w:r>
        <w:rPr>
          <w:rFonts w:cstheme="minorHAnsi"/>
          <w:sz w:val="20"/>
          <w:szCs w:val="20"/>
          <w:lang w:bidi="en-GB"/>
        </w:rPr>
        <w:t xml:space="preserve">20.3  </w:t>
      </w:r>
      <w:r w:rsidRPr="00CB307C">
        <w:rPr>
          <w:rFonts w:cstheme="minorHAnsi"/>
          <w:sz w:val="20"/>
          <w:szCs w:val="20"/>
          <w:lang w:bidi="en-GB"/>
        </w:rPr>
        <w:t xml:space="preserve">Subject to all the terms, conditions, limitations and exclusions of this </w:t>
      </w:r>
      <w:r w:rsidRPr="00CB307C">
        <w:rPr>
          <w:rFonts w:cstheme="minorHAnsi"/>
          <w:b/>
          <w:sz w:val="20"/>
          <w:szCs w:val="20"/>
          <w:lang w:bidi="en-GB"/>
        </w:rPr>
        <w:t>Policy</w:t>
      </w:r>
      <w:r w:rsidRPr="00CB307C">
        <w:rPr>
          <w:rFonts w:cstheme="minorHAnsi"/>
          <w:sz w:val="20"/>
          <w:szCs w:val="20"/>
          <w:lang w:bidi="en-GB"/>
        </w:rPr>
        <w:t xml:space="preserve"> or any </w:t>
      </w:r>
      <w:r w:rsidRPr="007345D7">
        <w:rPr>
          <w:rFonts w:cstheme="minorHAnsi"/>
          <w:b/>
          <w:sz w:val="20"/>
          <w:szCs w:val="20"/>
          <w:lang w:bidi="en-GB"/>
        </w:rPr>
        <w:t>ENDORSEMENT</w:t>
      </w:r>
      <w:r w:rsidRPr="00CB307C">
        <w:rPr>
          <w:rFonts w:cstheme="minorHAnsi"/>
          <w:sz w:val="20"/>
          <w:szCs w:val="20"/>
          <w:lang w:bidi="en-GB"/>
        </w:rPr>
        <w:t xml:space="preserve"> thereto, should </w:t>
      </w:r>
      <w:r w:rsidRPr="00CB307C">
        <w:rPr>
          <w:rFonts w:cstheme="minorHAnsi"/>
          <w:b/>
          <w:sz w:val="20"/>
          <w:szCs w:val="20"/>
          <w:lang w:bidi="en-GB"/>
        </w:rPr>
        <w:t>Data Processing Media</w:t>
      </w:r>
      <w:r w:rsidRPr="00CB307C">
        <w:rPr>
          <w:rFonts w:cstheme="minorHAnsi"/>
          <w:sz w:val="20"/>
          <w:szCs w:val="20"/>
          <w:lang w:bidi="en-GB"/>
        </w:rPr>
        <w:t xml:space="preserve"> owned or operated by the </w:t>
      </w:r>
      <w:r w:rsidRPr="00CB307C">
        <w:rPr>
          <w:rFonts w:cstheme="minorHAnsi"/>
          <w:b/>
          <w:sz w:val="20"/>
          <w:szCs w:val="20"/>
          <w:lang w:bidi="en-GB"/>
        </w:rPr>
        <w:t>Insured</w:t>
      </w:r>
      <w:r w:rsidRPr="00CB307C">
        <w:rPr>
          <w:rFonts w:cstheme="minorHAnsi"/>
          <w:sz w:val="20"/>
          <w:szCs w:val="20"/>
          <w:lang w:bidi="en-GB"/>
        </w:rPr>
        <w:t xml:space="preserve"> suffer physical loss or physical damage insured by this </w:t>
      </w:r>
      <w:r w:rsidRPr="00CB307C">
        <w:rPr>
          <w:rFonts w:cstheme="minorHAnsi"/>
          <w:b/>
          <w:sz w:val="20"/>
          <w:szCs w:val="20"/>
          <w:lang w:bidi="en-GB"/>
        </w:rPr>
        <w:t>Policy</w:t>
      </w:r>
      <w:r w:rsidRPr="00CB307C">
        <w:rPr>
          <w:rFonts w:cstheme="minorHAnsi"/>
          <w:sz w:val="20"/>
          <w:szCs w:val="20"/>
          <w:lang w:bidi="en-GB"/>
        </w:rPr>
        <w:t xml:space="preserve">, then this </w:t>
      </w:r>
      <w:r w:rsidRPr="00CB307C">
        <w:rPr>
          <w:rFonts w:cstheme="minorHAnsi"/>
          <w:b/>
          <w:sz w:val="20"/>
          <w:szCs w:val="20"/>
          <w:lang w:bidi="en-GB"/>
        </w:rPr>
        <w:t>Policy</w:t>
      </w:r>
      <w:r w:rsidRPr="00CB307C">
        <w:rPr>
          <w:rFonts w:cstheme="minorHAnsi"/>
          <w:sz w:val="20"/>
          <w:szCs w:val="20"/>
          <w:lang w:bidi="en-GB"/>
        </w:rPr>
        <w:t xml:space="preserve"> will cover the cost to repair or replace the </w:t>
      </w:r>
      <w:r w:rsidRPr="00CB307C">
        <w:rPr>
          <w:rFonts w:cstheme="minorHAnsi"/>
          <w:b/>
          <w:sz w:val="20"/>
          <w:szCs w:val="20"/>
          <w:lang w:bidi="en-GB"/>
        </w:rPr>
        <w:t>Data Processing Medium</w:t>
      </w:r>
      <w:r w:rsidRPr="00CB307C">
        <w:rPr>
          <w:rFonts w:cstheme="minorHAnsi"/>
          <w:sz w:val="20"/>
          <w:szCs w:val="20"/>
          <w:lang w:bidi="en-GB"/>
        </w:rPr>
        <w:t xml:space="preserve"> itself plus the costs of copying the </w:t>
      </w:r>
      <w:r w:rsidRPr="00CB307C">
        <w:rPr>
          <w:rFonts w:cstheme="minorHAnsi"/>
          <w:b/>
          <w:sz w:val="20"/>
          <w:szCs w:val="20"/>
          <w:lang w:bidi="en-GB"/>
        </w:rPr>
        <w:t>Data</w:t>
      </w:r>
      <w:r w:rsidRPr="00CB307C">
        <w:rPr>
          <w:rFonts w:cstheme="minorHAnsi"/>
          <w:sz w:val="20"/>
          <w:szCs w:val="20"/>
          <w:lang w:bidi="en-GB"/>
        </w:rPr>
        <w:t xml:space="preserve"> from back-up or from originals of a previous generation. These costs will not include research and engineering nor any costs of recreating, gathering or assembling the </w:t>
      </w:r>
      <w:r w:rsidRPr="00CB307C">
        <w:rPr>
          <w:rFonts w:cstheme="minorHAnsi"/>
          <w:b/>
          <w:sz w:val="20"/>
          <w:szCs w:val="20"/>
          <w:lang w:bidi="en-GB"/>
        </w:rPr>
        <w:t>Data</w:t>
      </w:r>
      <w:r w:rsidRPr="00CB307C">
        <w:rPr>
          <w:rFonts w:cstheme="minorHAnsi"/>
          <w:sz w:val="20"/>
          <w:szCs w:val="20"/>
          <w:lang w:bidi="en-GB"/>
        </w:rPr>
        <w:t xml:space="preserve">. If such media is not repaired, replaced or restored the basis of valuation shall be the cost of the blank </w:t>
      </w:r>
      <w:r w:rsidRPr="00CB307C">
        <w:rPr>
          <w:rFonts w:cstheme="minorHAnsi"/>
          <w:b/>
          <w:sz w:val="20"/>
          <w:szCs w:val="20"/>
          <w:lang w:bidi="en-GB"/>
        </w:rPr>
        <w:t>Data Processing Media</w:t>
      </w:r>
      <w:r w:rsidRPr="00CB307C">
        <w:rPr>
          <w:rFonts w:cstheme="minorHAnsi"/>
          <w:sz w:val="20"/>
          <w:szCs w:val="20"/>
          <w:lang w:bidi="en-GB"/>
        </w:rPr>
        <w:t xml:space="preserve">. However, this </w:t>
      </w:r>
      <w:r w:rsidRPr="00CB307C">
        <w:rPr>
          <w:rFonts w:cstheme="minorHAnsi"/>
          <w:b/>
          <w:sz w:val="20"/>
          <w:szCs w:val="20"/>
          <w:lang w:bidi="en-GB"/>
        </w:rPr>
        <w:t>Policy</w:t>
      </w:r>
      <w:r w:rsidRPr="00CB307C">
        <w:rPr>
          <w:rFonts w:cstheme="minorHAnsi"/>
          <w:sz w:val="20"/>
          <w:szCs w:val="20"/>
          <w:lang w:bidi="en-GB"/>
        </w:rPr>
        <w:t xml:space="preserve"> excludes any amount pertaining to the value of such </w:t>
      </w:r>
      <w:r w:rsidRPr="00CB307C">
        <w:rPr>
          <w:rFonts w:cstheme="minorHAnsi"/>
          <w:b/>
          <w:sz w:val="20"/>
          <w:szCs w:val="20"/>
          <w:lang w:bidi="en-GB"/>
        </w:rPr>
        <w:t>Data</w:t>
      </w:r>
      <w:r w:rsidRPr="00CB307C">
        <w:rPr>
          <w:rFonts w:cstheme="minorHAnsi"/>
          <w:sz w:val="20"/>
          <w:szCs w:val="20"/>
          <w:lang w:bidi="en-GB"/>
        </w:rPr>
        <w:t xml:space="preserve">, to </w:t>
      </w:r>
      <w:r w:rsidRPr="007345D7">
        <w:rPr>
          <w:rFonts w:cstheme="minorHAnsi"/>
          <w:b/>
          <w:sz w:val="20"/>
          <w:szCs w:val="20"/>
          <w:lang w:bidi="en-GB"/>
        </w:rPr>
        <w:t>YOU</w:t>
      </w:r>
      <w:r w:rsidRPr="00CB307C">
        <w:rPr>
          <w:rFonts w:cstheme="minorHAnsi"/>
          <w:sz w:val="20"/>
          <w:szCs w:val="20"/>
          <w:lang w:bidi="en-GB"/>
        </w:rPr>
        <w:t xml:space="preserve"> or any other party, even if such </w:t>
      </w:r>
      <w:r w:rsidRPr="00CB307C">
        <w:rPr>
          <w:rFonts w:cstheme="minorHAnsi"/>
          <w:b/>
          <w:sz w:val="20"/>
          <w:szCs w:val="20"/>
          <w:lang w:bidi="en-GB"/>
        </w:rPr>
        <w:t xml:space="preserve">Data </w:t>
      </w:r>
      <w:r w:rsidRPr="00CB307C">
        <w:rPr>
          <w:rFonts w:cstheme="minorHAnsi"/>
          <w:sz w:val="20"/>
          <w:szCs w:val="20"/>
          <w:lang w:bidi="en-GB"/>
        </w:rPr>
        <w:t>cannot be recreated, gathered or assembled.</w:t>
      </w:r>
    </w:p>
    <w:p w14:paraId="3B5ECC30" w14:textId="77777777" w:rsidR="00191745" w:rsidRDefault="00191745" w:rsidP="00191745">
      <w:pPr>
        <w:tabs>
          <w:tab w:val="left" w:pos="0"/>
          <w:tab w:val="left" w:pos="3402"/>
          <w:tab w:val="left" w:pos="5103"/>
          <w:tab w:val="right" w:pos="6237"/>
        </w:tabs>
        <w:ind w:left="720"/>
        <w:contextualSpacing/>
        <w:rPr>
          <w:rFonts w:cstheme="minorHAnsi" w:hint="eastAsia"/>
          <w:sz w:val="20"/>
          <w:szCs w:val="20"/>
          <w:lang w:bidi="en-GB"/>
        </w:rPr>
      </w:pPr>
    </w:p>
    <w:p w14:paraId="3ECC1CDD" w14:textId="77777777" w:rsidR="00191745" w:rsidRDefault="00191745" w:rsidP="00191745">
      <w:pPr>
        <w:tabs>
          <w:tab w:val="left" w:pos="0"/>
          <w:tab w:val="left" w:pos="3402"/>
          <w:tab w:val="left" w:pos="5103"/>
          <w:tab w:val="right" w:pos="6237"/>
        </w:tabs>
        <w:spacing w:after="0"/>
        <w:ind w:left="993" w:hanging="426"/>
        <w:contextualSpacing/>
        <w:rPr>
          <w:rFonts w:cstheme="minorHAnsi" w:hint="eastAsia"/>
          <w:sz w:val="20"/>
          <w:szCs w:val="20"/>
          <w:lang w:bidi="en-GB"/>
        </w:rPr>
      </w:pPr>
      <w:r>
        <w:rPr>
          <w:rFonts w:cstheme="minorHAnsi"/>
          <w:sz w:val="20"/>
          <w:szCs w:val="20"/>
          <w:lang w:bidi="en-GB"/>
        </w:rPr>
        <w:t xml:space="preserve">20.4 </w:t>
      </w:r>
      <w:r w:rsidRPr="00CB307C">
        <w:rPr>
          <w:rFonts w:cstheme="minorHAnsi"/>
          <w:sz w:val="20"/>
          <w:szCs w:val="20"/>
          <w:lang w:bidi="en-GB"/>
        </w:rPr>
        <w:t xml:space="preserve">In the event any portion of this exclusion is found to be invalid or unenforceable, the remainder shall remain in full force and effect. </w:t>
      </w:r>
    </w:p>
    <w:p w14:paraId="377C1271" w14:textId="77777777" w:rsidR="00191745" w:rsidRPr="00CB307C" w:rsidRDefault="00191745" w:rsidP="00191745">
      <w:pPr>
        <w:tabs>
          <w:tab w:val="left" w:pos="0"/>
          <w:tab w:val="left" w:pos="3402"/>
          <w:tab w:val="left" w:pos="5103"/>
          <w:tab w:val="right" w:pos="6237"/>
        </w:tabs>
        <w:spacing w:after="0"/>
        <w:ind w:left="993" w:hanging="426"/>
        <w:contextualSpacing/>
        <w:rPr>
          <w:rFonts w:cstheme="minorHAnsi" w:hint="eastAsia"/>
          <w:sz w:val="20"/>
          <w:szCs w:val="20"/>
          <w:lang w:bidi="en-GB"/>
        </w:rPr>
      </w:pPr>
    </w:p>
    <w:p w14:paraId="2DDC4FD2" w14:textId="77777777" w:rsidR="00191745" w:rsidRPr="00CB307C" w:rsidRDefault="00191745" w:rsidP="00191745">
      <w:pPr>
        <w:tabs>
          <w:tab w:val="left" w:pos="0"/>
          <w:tab w:val="left" w:pos="3402"/>
          <w:tab w:val="left" w:pos="5103"/>
          <w:tab w:val="right" w:pos="6237"/>
        </w:tabs>
        <w:spacing w:after="0"/>
        <w:ind w:left="993" w:hanging="426"/>
        <w:contextualSpacing/>
        <w:rPr>
          <w:rFonts w:cstheme="minorHAnsi" w:hint="eastAsia"/>
          <w:sz w:val="20"/>
          <w:szCs w:val="20"/>
          <w:lang w:bidi="en-GB"/>
        </w:rPr>
      </w:pPr>
      <w:r>
        <w:rPr>
          <w:rFonts w:cstheme="minorHAnsi"/>
          <w:sz w:val="20"/>
          <w:szCs w:val="20"/>
          <w:lang w:bidi="en-GB"/>
        </w:rPr>
        <w:t xml:space="preserve">20.5 </w:t>
      </w:r>
      <w:r w:rsidRPr="00CB307C">
        <w:rPr>
          <w:rFonts w:cstheme="minorHAnsi"/>
          <w:sz w:val="20"/>
          <w:szCs w:val="20"/>
          <w:lang w:bidi="en-GB"/>
        </w:rPr>
        <w:t xml:space="preserve">This exclusion supersedes and, if in conflict with any other wording in the </w:t>
      </w:r>
      <w:r w:rsidRPr="00CB307C">
        <w:rPr>
          <w:rFonts w:cstheme="minorHAnsi"/>
          <w:b/>
          <w:sz w:val="20"/>
          <w:szCs w:val="20"/>
          <w:lang w:bidi="en-GB"/>
        </w:rPr>
        <w:t>Policy</w:t>
      </w:r>
      <w:r w:rsidRPr="00CB307C">
        <w:rPr>
          <w:rFonts w:cstheme="minorHAnsi"/>
          <w:sz w:val="20"/>
          <w:szCs w:val="20"/>
          <w:lang w:bidi="en-GB"/>
        </w:rPr>
        <w:t xml:space="preserve"> or any </w:t>
      </w:r>
      <w:r w:rsidRPr="007345D7">
        <w:rPr>
          <w:rFonts w:cstheme="minorHAnsi"/>
          <w:b/>
          <w:sz w:val="20"/>
          <w:szCs w:val="20"/>
          <w:lang w:bidi="en-GB"/>
        </w:rPr>
        <w:t>ENDORSEMENT</w:t>
      </w:r>
      <w:r w:rsidRPr="00CB307C">
        <w:rPr>
          <w:rFonts w:cstheme="minorHAnsi"/>
          <w:sz w:val="20"/>
          <w:szCs w:val="20"/>
          <w:lang w:bidi="en-GB"/>
        </w:rPr>
        <w:t xml:space="preserve"> thereto having a bearing on </w:t>
      </w:r>
      <w:r w:rsidRPr="00CB307C">
        <w:rPr>
          <w:rFonts w:cstheme="minorHAnsi"/>
          <w:b/>
          <w:sz w:val="20"/>
          <w:szCs w:val="20"/>
          <w:lang w:bidi="en-GB"/>
        </w:rPr>
        <w:t>Cyber Loss</w:t>
      </w:r>
      <w:r w:rsidRPr="00CB307C">
        <w:rPr>
          <w:rFonts w:cstheme="minorHAnsi"/>
          <w:sz w:val="20"/>
          <w:szCs w:val="20"/>
          <w:lang w:bidi="en-GB"/>
        </w:rPr>
        <w:t xml:space="preserve">, </w:t>
      </w:r>
      <w:r w:rsidRPr="00CB307C">
        <w:rPr>
          <w:rFonts w:cstheme="minorHAnsi"/>
          <w:b/>
          <w:sz w:val="20"/>
          <w:szCs w:val="20"/>
          <w:lang w:bidi="en-GB"/>
        </w:rPr>
        <w:t xml:space="preserve">Data </w:t>
      </w:r>
      <w:r w:rsidRPr="00CB307C">
        <w:rPr>
          <w:rFonts w:cstheme="minorHAnsi"/>
          <w:sz w:val="20"/>
          <w:szCs w:val="20"/>
          <w:lang w:bidi="en-GB"/>
        </w:rPr>
        <w:t xml:space="preserve">or </w:t>
      </w:r>
      <w:r w:rsidRPr="00CB307C">
        <w:rPr>
          <w:rFonts w:cstheme="minorHAnsi"/>
          <w:b/>
          <w:sz w:val="20"/>
          <w:szCs w:val="20"/>
          <w:lang w:bidi="en-GB"/>
        </w:rPr>
        <w:t>Data Processing Media</w:t>
      </w:r>
      <w:r w:rsidRPr="00CB307C">
        <w:rPr>
          <w:rFonts w:cstheme="minorHAnsi"/>
          <w:sz w:val="20"/>
          <w:szCs w:val="20"/>
          <w:lang w:bidi="en-GB"/>
        </w:rPr>
        <w:t>, replaces that wording.</w:t>
      </w:r>
    </w:p>
    <w:p w14:paraId="77EEEBCD" w14:textId="77777777" w:rsidR="00191745" w:rsidRPr="00CB307C" w:rsidRDefault="00191745" w:rsidP="00191745">
      <w:pPr>
        <w:tabs>
          <w:tab w:val="left" w:pos="0"/>
          <w:tab w:val="left" w:pos="3402"/>
          <w:tab w:val="left" w:pos="5103"/>
          <w:tab w:val="right" w:pos="6237"/>
        </w:tabs>
        <w:ind w:left="720"/>
        <w:contextualSpacing/>
        <w:rPr>
          <w:rFonts w:cstheme="minorHAnsi" w:hint="eastAsia"/>
          <w:sz w:val="20"/>
          <w:szCs w:val="20"/>
          <w:lang w:bidi="en-GB"/>
        </w:rPr>
      </w:pPr>
    </w:p>
    <w:p w14:paraId="23D90060" w14:textId="77777777" w:rsidR="00191745" w:rsidRPr="00CB307C" w:rsidRDefault="00191745" w:rsidP="00191745">
      <w:pPr>
        <w:keepNext/>
        <w:tabs>
          <w:tab w:val="left" w:pos="0"/>
          <w:tab w:val="left" w:pos="3402"/>
          <w:tab w:val="left" w:pos="5103"/>
          <w:tab w:val="right" w:pos="6237"/>
        </w:tabs>
        <w:contextualSpacing/>
        <w:rPr>
          <w:rFonts w:cstheme="minorHAnsi" w:hint="eastAsia"/>
          <w:b/>
          <w:bCs/>
          <w:sz w:val="20"/>
          <w:szCs w:val="20"/>
          <w:lang w:bidi="en-GB"/>
        </w:rPr>
      </w:pPr>
      <w:r w:rsidRPr="00537C8C">
        <w:rPr>
          <w:rFonts w:cstheme="minorHAnsi"/>
          <w:sz w:val="20"/>
          <w:szCs w:val="20"/>
          <w:lang w:bidi="en-GB"/>
        </w:rPr>
        <w:t>21.</w:t>
      </w:r>
      <w:r>
        <w:rPr>
          <w:rFonts w:cstheme="minorHAnsi"/>
          <w:b/>
          <w:bCs/>
          <w:sz w:val="20"/>
          <w:szCs w:val="20"/>
          <w:lang w:bidi="en-GB"/>
        </w:rPr>
        <w:t xml:space="preserve"> </w:t>
      </w:r>
      <w:r w:rsidRPr="00CB307C">
        <w:rPr>
          <w:rFonts w:cstheme="minorHAnsi"/>
          <w:b/>
          <w:bCs/>
          <w:sz w:val="20"/>
          <w:szCs w:val="20"/>
          <w:lang w:bidi="en-GB"/>
        </w:rPr>
        <w:t>Nuclear Energy Risks</w:t>
      </w:r>
    </w:p>
    <w:p w14:paraId="56F021BD" w14:textId="77777777" w:rsidR="00191745" w:rsidRPr="00CB307C" w:rsidRDefault="00191745" w:rsidP="00191745">
      <w:pPr>
        <w:tabs>
          <w:tab w:val="left" w:pos="0"/>
          <w:tab w:val="left" w:pos="3402"/>
          <w:tab w:val="left" w:pos="5103"/>
          <w:tab w:val="right" w:pos="6237"/>
        </w:tabs>
        <w:contextualSpacing/>
        <w:rPr>
          <w:rFonts w:cstheme="minorHAnsi" w:hint="eastAsia"/>
          <w:b/>
          <w:bCs/>
          <w:sz w:val="20"/>
          <w:szCs w:val="20"/>
          <w:lang w:bidi="en-GB"/>
        </w:rPr>
      </w:pPr>
    </w:p>
    <w:p w14:paraId="554B38B5" w14:textId="77777777" w:rsidR="00191745" w:rsidRPr="00CB307C" w:rsidRDefault="00191745" w:rsidP="00191745">
      <w:pPr>
        <w:tabs>
          <w:tab w:val="left" w:pos="0"/>
          <w:tab w:val="left" w:pos="3402"/>
          <w:tab w:val="left" w:pos="5103"/>
          <w:tab w:val="right" w:pos="6237"/>
        </w:tabs>
        <w:contextualSpacing/>
        <w:rPr>
          <w:rFonts w:cstheme="minorHAnsi" w:hint="eastAsia"/>
          <w:sz w:val="20"/>
          <w:szCs w:val="20"/>
          <w:lang w:bidi="en-GB"/>
        </w:rPr>
      </w:pPr>
      <w:r w:rsidRPr="007345D7">
        <w:rPr>
          <w:rFonts w:cstheme="minorHAnsi"/>
          <w:b/>
          <w:sz w:val="20"/>
          <w:szCs w:val="20"/>
          <w:lang w:bidi="en-GB"/>
        </w:rPr>
        <w:t>WE</w:t>
      </w:r>
      <w:r w:rsidRPr="00CB307C">
        <w:rPr>
          <w:rFonts w:cstheme="minorHAnsi"/>
          <w:b/>
          <w:sz w:val="20"/>
          <w:szCs w:val="20"/>
          <w:lang w:bidi="en-GB"/>
        </w:rPr>
        <w:t xml:space="preserve"> </w:t>
      </w:r>
      <w:r w:rsidRPr="00CB307C">
        <w:rPr>
          <w:rFonts w:cstheme="minorHAnsi"/>
          <w:sz w:val="20"/>
          <w:szCs w:val="20"/>
          <w:lang w:bidi="en-GB"/>
        </w:rPr>
        <w:t xml:space="preserve">will not indemnify </w:t>
      </w:r>
      <w:r w:rsidRPr="007345D7">
        <w:rPr>
          <w:rFonts w:cstheme="minorHAnsi"/>
          <w:b/>
          <w:sz w:val="20"/>
          <w:szCs w:val="20"/>
          <w:lang w:bidi="en-GB"/>
        </w:rPr>
        <w:t>YOU</w:t>
      </w:r>
      <w:r w:rsidRPr="00CB307C">
        <w:rPr>
          <w:rFonts w:cstheme="minorHAnsi"/>
          <w:b/>
          <w:sz w:val="20"/>
          <w:szCs w:val="20"/>
          <w:lang w:bidi="en-GB"/>
        </w:rPr>
        <w:t xml:space="preserve"> </w:t>
      </w:r>
      <w:r w:rsidRPr="00CB307C">
        <w:rPr>
          <w:rFonts w:cstheme="minorHAnsi"/>
          <w:sz w:val="20"/>
          <w:szCs w:val="20"/>
          <w:lang w:bidi="en-GB"/>
        </w:rPr>
        <w:t>in respect of Nuclear Energy Risks whether such risks are written directly and/or via Pools and/or Associations.</w:t>
      </w:r>
    </w:p>
    <w:p w14:paraId="41CB6AEB" w14:textId="77777777" w:rsidR="00191745" w:rsidRPr="00CB307C" w:rsidRDefault="00191745" w:rsidP="00191745">
      <w:pPr>
        <w:tabs>
          <w:tab w:val="left" w:pos="0"/>
          <w:tab w:val="left" w:pos="3402"/>
          <w:tab w:val="left" w:pos="5103"/>
          <w:tab w:val="right" w:pos="6237"/>
        </w:tabs>
        <w:contextualSpacing/>
        <w:rPr>
          <w:rFonts w:cstheme="minorHAnsi" w:hint="eastAsia"/>
          <w:sz w:val="20"/>
          <w:szCs w:val="20"/>
          <w:lang w:bidi="en-GB"/>
        </w:rPr>
      </w:pPr>
      <w:r w:rsidRPr="00CB307C">
        <w:rPr>
          <w:rFonts w:cstheme="minorHAnsi"/>
          <w:sz w:val="20"/>
          <w:szCs w:val="20"/>
          <w:lang w:bidi="en-GB"/>
        </w:rPr>
        <w:t xml:space="preserve">For the purpose of this </w:t>
      </w:r>
      <w:r w:rsidRPr="00CB307C">
        <w:rPr>
          <w:rFonts w:cstheme="minorHAnsi"/>
          <w:b/>
          <w:sz w:val="20"/>
          <w:szCs w:val="20"/>
          <w:lang w:bidi="en-GB"/>
        </w:rPr>
        <w:t>Policy</w:t>
      </w:r>
      <w:r w:rsidRPr="00CB307C">
        <w:rPr>
          <w:rFonts w:cstheme="minorHAnsi"/>
          <w:sz w:val="20"/>
          <w:szCs w:val="20"/>
          <w:lang w:bidi="en-GB"/>
        </w:rPr>
        <w:t>, Nuclear Energy Risks shall be defined as all first party and or third party insurances in respect of:</w:t>
      </w:r>
    </w:p>
    <w:p w14:paraId="33D19A2E" w14:textId="77777777" w:rsidR="00191745" w:rsidRPr="00CB307C" w:rsidRDefault="00191745" w:rsidP="00191745">
      <w:pPr>
        <w:numPr>
          <w:ilvl w:val="0"/>
          <w:numId w:val="6"/>
        </w:numPr>
        <w:tabs>
          <w:tab w:val="left" w:pos="0"/>
          <w:tab w:val="left" w:pos="3402"/>
          <w:tab w:val="left" w:pos="5103"/>
          <w:tab w:val="right" w:pos="6237"/>
        </w:tabs>
        <w:spacing w:after="0"/>
        <w:contextualSpacing/>
        <w:rPr>
          <w:rFonts w:cstheme="minorHAnsi" w:hint="eastAsia"/>
          <w:sz w:val="20"/>
          <w:szCs w:val="20"/>
          <w:lang w:bidi="en-GB"/>
        </w:rPr>
      </w:pPr>
      <w:r w:rsidRPr="00CB307C">
        <w:rPr>
          <w:rFonts w:cstheme="minorHAnsi"/>
          <w:sz w:val="20"/>
          <w:szCs w:val="20"/>
          <w:lang w:bidi="en-GB"/>
        </w:rPr>
        <w:t>nuclear reactors and nuclear power stations or plant;</w:t>
      </w:r>
    </w:p>
    <w:p w14:paraId="0B14A444" w14:textId="77777777" w:rsidR="00191745" w:rsidRPr="00CB307C" w:rsidRDefault="00191745" w:rsidP="00191745">
      <w:pPr>
        <w:numPr>
          <w:ilvl w:val="0"/>
          <w:numId w:val="6"/>
        </w:numPr>
        <w:tabs>
          <w:tab w:val="left" w:pos="0"/>
          <w:tab w:val="left" w:pos="3402"/>
          <w:tab w:val="left" w:pos="5103"/>
          <w:tab w:val="right" w:pos="6237"/>
        </w:tabs>
        <w:spacing w:after="0"/>
        <w:contextualSpacing/>
        <w:rPr>
          <w:rFonts w:cstheme="minorHAnsi" w:hint="eastAsia"/>
          <w:sz w:val="20"/>
          <w:szCs w:val="20"/>
          <w:lang w:bidi="en-GB"/>
        </w:rPr>
      </w:pPr>
      <w:r w:rsidRPr="00CB307C">
        <w:rPr>
          <w:rFonts w:cstheme="minorHAnsi"/>
          <w:sz w:val="20"/>
          <w:szCs w:val="20"/>
          <w:lang w:bidi="en-GB"/>
        </w:rPr>
        <w:t xml:space="preserve">any other </w:t>
      </w:r>
      <w:r w:rsidRPr="007345D7">
        <w:rPr>
          <w:rFonts w:cstheme="minorHAnsi"/>
          <w:b/>
          <w:sz w:val="20"/>
          <w:szCs w:val="20"/>
          <w:lang w:bidi="en-GB"/>
        </w:rPr>
        <w:t>PREMISES</w:t>
      </w:r>
      <w:r w:rsidRPr="00CB307C">
        <w:rPr>
          <w:rFonts w:cstheme="minorHAnsi"/>
          <w:b/>
          <w:sz w:val="20"/>
          <w:szCs w:val="20"/>
          <w:lang w:bidi="en-GB"/>
        </w:rPr>
        <w:t xml:space="preserve"> </w:t>
      </w:r>
      <w:r w:rsidRPr="00CB307C">
        <w:rPr>
          <w:rFonts w:cstheme="minorHAnsi"/>
          <w:sz w:val="20"/>
          <w:szCs w:val="20"/>
          <w:lang w:bidi="en-GB"/>
        </w:rPr>
        <w:t>or facilities whatsoever related to or concerned with:</w:t>
      </w:r>
    </w:p>
    <w:p w14:paraId="31EE781B" w14:textId="77777777" w:rsidR="00191745" w:rsidRPr="00CB307C" w:rsidRDefault="00191745" w:rsidP="00191745">
      <w:pPr>
        <w:numPr>
          <w:ilvl w:val="1"/>
          <w:numId w:val="6"/>
        </w:numPr>
        <w:tabs>
          <w:tab w:val="left" w:pos="0"/>
          <w:tab w:val="left" w:pos="3402"/>
          <w:tab w:val="left" w:pos="5103"/>
          <w:tab w:val="right" w:pos="6237"/>
        </w:tabs>
        <w:spacing w:after="0"/>
        <w:contextualSpacing/>
        <w:rPr>
          <w:rFonts w:cstheme="minorHAnsi" w:hint="eastAsia"/>
          <w:sz w:val="20"/>
          <w:szCs w:val="20"/>
          <w:lang w:bidi="en-GB"/>
        </w:rPr>
      </w:pPr>
      <w:r w:rsidRPr="00CB307C">
        <w:rPr>
          <w:rFonts w:cstheme="minorHAnsi"/>
          <w:sz w:val="20"/>
          <w:szCs w:val="20"/>
          <w:lang w:bidi="en-GB"/>
        </w:rPr>
        <w:t>the production of nuclear energy or</w:t>
      </w:r>
    </w:p>
    <w:p w14:paraId="24826E84" w14:textId="77777777" w:rsidR="00191745" w:rsidRPr="00CB307C" w:rsidRDefault="00191745" w:rsidP="00191745">
      <w:pPr>
        <w:numPr>
          <w:ilvl w:val="1"/>
          <w:numId w:val="6"/>
        </w:numPr>
        <w:tabs>
          <w:tab w:val="left" w:pos="0"/>
          <w:tab w:val="left" w:pos="3402"/>
          <w:tab w:val="left" w:pos="5103"/>
          <w:tab w:val="right" w:pos="6237"/>
        </w:tabs>
        <w:spacing w:after="0"/>
        <w:contextualSpacing/>
        <w:rPr>
          <w:rFonts w:cstheme="minorHAnsi" w:hint="eastAsia"/>
          <w:sz w:val="20"/>
          <w:szCs w:val="20"/>
          <w:lang w:bidi="en-GB"/>
        </w:rPr>
      </w:pPr>
      <w:r w:rsidRPr="00CB307C">
        <w:rPr>
          <w:rFonts w:cstheme="minorHAnsi"/>
          <w:sz w:val="20"/>
          <w:szCs w:val="20"/>
          <w:lang w:bidi="en-GB"/>
        </w:rPr>
        <w:t>the production or storage or handling of nuclear fuel or nuclear waste</w:t>
      </w:r>
    </w:p>
    <w:p w14:paraId="3AD6751A" w14:textId="77777777" w:rsidR="00191745" w:rsidRPr="00CB307C" w:rsidRDefault="00191745" w:rsidP="00191745">
      <w:pPr>
        <w:numPr>
          <w:ilvl w:val="0"/>
          <w:numId w:val="6"/>
        </w:numPr>
        <w:tabs>
          <w:tab w:val="left" w:pos="0"/>
          <w:tab w:val="left" w:pos="3402"/>
          <w:tab w:val="left" w:pos="5103"/>
          <w:tab w:val="right" w:pos="6237"/>
        </w:tabs>
        <w:spacing w:after="0"/>
        <w:contextualSpacing/>
        <w:rPr>
          <w:rFonts w:cstheme="minorHAnsi" w:hint="eastAsia"/>
          <w:sz w:val="20"/>
          <w:szCs w:val="20"/>
          <w:lang w:bidi="en-GB"/>
        </w:rPr>
      </w:pPr>
      <w:r w:rsidRPr="00CB307C">
        <w:rPr>
          <w:rFonts w:cstheme="minorHAnsi"/>
          <w:sz w:val="20"/>
          <w:szCs w:val="20"/>
          <w:lang w:bidi="en-GB"/>
        </w:rPr>
        <w:t xml:space="preserve">any other </w:t>
      </w:r>
      <w:r w:rsidRPr="007345D7">
        <w:rPr>
          <w:rFonts w:cstheme="minorHAnsi"/>
          <w:b/>
          <w:sz w:val="20"/>
          <w:szCs w:val="20"/>
          <w:lang w:bidi="en-GB"/>
        </w:rPr>
        <w:t>PREMISES</w:t>
      </w:r>
      <w:r w:rsidRPr="00CB307C">
        <w:rPr>
          <w:rFonts w:cstheme="minorHAnsi"/>
          <w:b/>
          <w:sz w:val="20"/>
          <w:szCs w:val="20"/>
          <w:lang w:bidi="en-GB"/>
        </w:rPr>
        <w:t xml:space="preserve"> </w:t>
      </w:r>
      <w:r w:rsidRPr="00CB307C">
        <w:rPr>
          <w:rFonts w:cstheme="minorHAnsi"/>
          <w:sz w:val="20"/>
          <w:szCs w:val="20"/>
          <w:lang w:bidi="en-GB"/>
        </w:rPr>
        <w:t>or facilities eligible for insurance by any local Nuclear Pool and/or Association.</w:t>
      </w:r>
    </w:p>
    <w:p w14:paraId="5057344C" w14:textId="77777777" w:rsidR="00191745" w:rsidRPr="00CB307C" w:rsidRDefault="00191745" w:rsidP="00191745">
      <w:pPr>
        <w:tabs>
          <w:tab w:val="left" w:pos="0"/>
          <w:tab w:val="left" w:pos="3402"/>
          <w:tab w:val="left" w:pos="5103"/>
          <w:tab w:val="right" w:pos="6237"/>
        </w:tabs>
        <w:contextualSpacing/>
        <w:rPr>
          <w:rFonts w:cstheme="minorHAnsi" w:hint="eastAsia"/>
          <w:b/>
          <w:bCs/>
          <w:sz w:val="20"/>
          <w:szCs w:val="20"/>
          <w:lang w:bidi="en-GB"/>
        </w:rPr>
      </w:pPr>
    </w:p>
    <w:p w14:paraId="3C7E16E2" w14:textId="77777777" w:rsidR="00191745" w:rsidRPr="00CB307C" w:rsidRDefault="00191745" w:rsidP="00191745">
      <w:pPr>
        <w:tabs>
          <w:tab w:val="left" w:pos="3402"/>
          <w:tab w:val="left" w:pos="5103"/>
          <w:tab w:val="right" w:pos="6237"/>
        </w:tabs>
        <w:ind w:left="284" w:hanging="284"/>
        <w:contextualSpacing/>
        <w:rPr>
          <w:rFonts w:cstheme="minorHAnsi" w:hint="eastAsia"/>
          <w:bCs/>
          <w:sz w:val="20"/>
          <w:szCs w:val="20"/>
          <w:lang w:bidi="en-GB"/>
        </w:rPr>
      </w:pPr>
      <w:r w:rsidRPr="00537C8C">
        <w:rPr>
          <w:rFonts w:cstheme="minorHAnsi"/>
          <w:sz w:val="20"/>
          <w:szCs w:val="20"/>
          <w:lang w:bidi="en-GB"/>
        </w:rPr>
        <w:t>22.</w:t>
      </w:r>
      <w:r>
        <w:rPr>
          <w:rFonts w:cstheme="minorHAnsi"/>
          <w:b/>
          <w:bCs/>
          <w:sz w:val="20"/>
          <w:szCs w:val="20"/>
          <w:lang w:bidi="en-GB"/>
        </w:rPr>
        <w:t xml:space="preserve"> </w:t>
      </w:r>
      <w:r w:rsidRPr="00CB307C">
        <w:rPr>
          <w:rFonts w:cstheme="minorHAnsi"/>
          <w:b/>
          <w:bCs/>
          <w:sz w:val="20"/>
          <w:szCs w:val="20"/>
          <w:lang w:bidi="en-GB"/>
        </w:rPr>
        <w:t>Pollution</w:t>
      </w:r>
      <w:r w:rsidRPr="009C463A">
        <w:rPr>
          <w:rFonts w:cstheme="minorHAnsi"/>
          <w:sz w:val="20"/>
          <w:szCs w:val="20"/>
          <w:lang w:bidi="en-GB"/>
        </w:rPr>
        <w:t xml:space="preserve"> </w:t>
      </w:r>
    </w:p>
    <w:p w14:paraId="4C40BCAF" w14:textId="77777777" w:rsidR="00191745" w:rsidRPr="00CB307C" w:rsidRDefault="00191745" w:rsidP="00191745">
      <w:pPr>
        <w:tabs>
          <w:tab w:val="left" w:pos="0"/>
          <w:tab w:val="left" w:pos="3402"/>
          <w:tab w:val="left" w:pos="5103"/>
          <w:tab w:val="right" w:pos="6237"/>
        </w:tabs>
        <w:ind w:left="284"/>
        <w:contextualSpacing/>
        <w:rPr>
          <w:rFonts w:cstheme="minorHAnsi" w:hint="eastAsia"/>
          <w:bCs/>
          <w:sz w:val="20"/>
          <w:szCs w:val="20"/>
          <w:lang w:bidi="en-GB"/>
        </w:rPr>
      </w:pPr>
      <w:r w:rsidRPr="007345D7">
        <w:rPr>
          <w:rFonts w:cstheme="minorHAnsi"/>
          <w:b/>
          <w:bCs/>
          <w:sz w:val="20"/>
          <w:szCs w:val="20"/>
          <w:lang w:bidi="en-GB"/>
        </w:rPr>
        <w:t>WE</w:t>
      </w:r>
      <w:r w:rsidRPr="00CB307C">
        <w:rPr>
          <w:rFonts w:cstheme="minorHAnsi"/>
          <w:bCs/>
          <w:sz w:val="20"/>
          <w:szCs w:val="20"/>
          <w:lang w:bidi="en-GB"/>
        </w:rPr>
        <w:t xml:space="preserve"> will not indemnify </w:t>
      </w:r>
      <w:r w:rsidRPr="007345D7">
        <w:rPr>
          <w:rFonts w:cstheme="minorHAnsi"/>
          <w:b/>
          <w:bCs/>
          <w:sz w:val="20"/>
          <w:szCs w:val="20"/>
          <w:lang w:bidi="en-GB"/>
        </w:rPr>
        <w:t>YOU</w:t>
      </w:r>
      <w:r w:rsidRPr="00CB307C">
        <w:rPr>
          <w:rFonts w:cstheme="minorHAnsi"/>
          <w:bCs/>
          <w:sz w:val="20"/>
          <w:szCs w:val="20"/>
          <w:lang w:bidi="en-GB"/>
        </w:rPr>
        <w:t xml:space="preserve"> against loss, </w:t>
      </w:r>
      <w:r w:rsidRPr="00CB307C">
        <w:rPr>
          <w:rFonts w:cstheme="minorHAnsi"/>
          <w:b/>
          <w:bCs/>
          <w:sz w:val="20"/>
          <w:szCs w:val="20"/>
          <w:lang w:bidi="en-GB"/>
        </w:rPr>
        <w:t>Damage</w:t>
      </w:r>
      <w:r w:rsidRPr="00CB307C">
        <w:rPr>
          <w:rFonts w:cstheme="minorHAnsi"/>
          <w:bCs/>
          <w:sz w:val="20"/>
          <w:szCs w:val="20"/>
          <w:lang w:bidi="en-GB"/>
        </w:rPr>
        <w:t xml:space="preserve"> or expense directly or indirectly caused by or contributed by or arising from </w:t>
      </w:r>
      <w:r w:rsidRPr="00CB307C">
        <w:rPr>
          <w:rFonts w:cstheme="minorHAnsi"/>
          <w:b/>
          <w:bCs/>
          <w:sz w:val="20"/>
          <w:szCs w:val="20"/>
          <w:lang w:bidi="en-GB"/>
        </w:rPr>
        <w:t>Pollution.</w:t>
      </w:r>
    </w:p>
    <w:p w14:paraId="6A936495" w14:textId="77777777" w:rsidR="00191745" w:rsidRPr="00CB307C" w:rsidRDefault="00191745" w:rsidP="00191745">
      <w:pPr>
        <w:tabs>
          <w:tab w:val="left" w:pos="0"/>
          <w:tab w:val="left" w:pos="3402"/>
          <w:tab w:val="left" w:pos="5103"/>
          <w:tab w:val="right" w:pos="6237"/>
        </w:tabs>
        <w:contextualSpacing/>
        <w:rPr>
          <w:rFonts w:cstheme="minorHAnsi" w:hint="eastAsia"/>
          <w:bCs/>
          <w:sz w:val="20"/>
          <w:szCs w:val="20"/>
          <w:lang w:bidi="en-GB"/>
        </w:rPr>
      </w:pPr>
    </w:p>
    <w:p w14:paraId="33868E42" w14:textId="77777777" w:rsidR="00191745" w:rsidRDefault="00191745" w:rsidP="00191745">
      <w:pPr>
        <w:tabs>
          <w:tab w:val="left" w:pos="0"/>
          <w:tab w:val="left" w:pos="3402"/>
          <w:tab w:val="left" w:pos="5103"/>
          <w:tab w:val="right" w:pos="6237"/>
        </w:tabs>
        <w:ind w:left="284"/>
        <w:contextualSpacing/>
        <w:rPr>
          <w:rFonts w:cstheme="minorHAnsi" w:hint="eastAsia"/>
          <w:bCs/>
          <w:sz w:val="20"/>
          <w:szCs w:val="20"/>
          <w:lang w:bidi="en-GB"/>
        </w:rPr>
      </w:pPr>
      <w:r w:rsidRPr="00CB307C">
        <w:rPr>
          <w:rFonts w:cstheme="minorHAnsi"/>
          <w:bCs/>
          <w:sz w:val="20"/>
          <w:szCs w:val="20"/>
          <w:lang w:bidi="en-GB"/>
        </w:rPr>
        <w:t xml:space="preserve">This exclusion does not apply if such loss or </w:t>
      </w:r>
      <w:r w:rsidRPr="00CB307C">
        <w:rPr>
          <w:rFonts w:cstheme="minorHAnsi"/>
          <w:b/>
          <w:bCs/>
          <w:sz w:val="20"/>
          <w:szCs w:val="20"/>
          <w:lang w:bidi="en-GB"/>
        </w:rPr>
        <w:t>Damage</w:t>
      </w:r>
      <w:r w:rsidRPr="00CB307C">
        <w:rPr>
          <w:rFonts w:cstheme="minorHAnsi"/>
          <w:bCs/>
          <w:sz w:val="20"/>
          <w:szCs w:val="20"/>
          <w:lang w:bidi="en-GB"/>
        </w:rPr>
        <w:t xml:space="preserve"> arises as a direct and sole consequence of one or more </w:t>
      </w:r>
      <w:r w:rsidRPr="00CB307C">
        <w:rPr>
          <w:rFonts w:cstheme="minorHAnsi"/>
          <w:b/>
          <w:bCs/>
          <w:sz w:val="20"/>
          <w:szCs w:val="20"/>
          <w:lang w:bidi="en-GB"/>
        </w:rPr>
        <w:t>Defined Peril</w:t>
      </w:r>
      <w:r w:rsidRPr="00CB307C">
        <w:rPr>
          <w:rFonts w:cstheme="minorHAnsi"/>
          <w:bCs/>
          <w:sz w:val="20"/>
          <w:szCs w:val="20"/>
          <w:lang w:bidi="en-GB"/>
        </w:rPr>
        <w:t>.</w:t>
      </w:r>
    </w:p>
    <w:p w14:paraId="4C0C438E" w14:textId="77777777" w:rsidR="00191745" w:rsidRPr="00CB307C" w:rsidRDefault="00191745" w:rsidP="00191745">
      <w:pPr>
        <w:tabs>
          <w:tab w:val="left" w:pos="0"/>
          <w:tab w:val="left" w:pos="3402"/>
          <w:tab w:val="left" w:pos="5103"/>
          <w:tab w:val="right" w:pos="6237"/>
        </w:tabs>
        <w:ind w:left="284"/>
        <w:contextualSpacing/>
        <w:rPr>
          <w:rFonts w:cstheme="minorHAnsi" w:hint="eastAsia"/>
          <w:bCs/>
          <w:sz w:val="20"/>
          <w:szCs w:val="20"/>
          <w:lang w:bidi="en-GB"/>
        </w:rPr>
      </w:pPr>
    </w:p>
    <w:p w14:paraId="0D8886AA" w14:textId="77777777" w:rsidR="00191745" w:rsidRPr="00CB307C" w:rsidRDefault="00191745" w:rsidP="00191745">
      <w:pPr>
        <w:tabs>
          <w:tab w:val="left" w:pos="0"/>
          <w:tab w:val="left" w:pos="3402"/>
          <w:tab w:val="left" w:pos="5103"/>
          <w:tab w:val="right" w:pos="6237"/>
        </w:tabs>
        <w:contextualSpacing/>
        <w:rPr>
          <w:rFonts w:cstheme="minorHAnsi" w:hint="eastAsia"/>
          <w:b/>
          <w:bCs/>
          <w:sz w:val="20"/>
          <w:szCs w:val="20"/>
          <w:lang w:bidi="en-GB"/>
        </w:rPr>
      </w:pPr>
      <w:r w:rsidRPr="00537C8C">
        <w:rPr>
          <w:rFonts w:cstheme="minorHAnsi"/>
          <w:sz w:val="20"/>
          <w:szCs w:val="20"/>
          <w:lang w:bidi="en-GB"/>
        </w:rPr>
        <w:lastRenderedPageBreak/>
        <w:t>23.</w:t>
      </w:r>
      <w:r>
        <w:rPr>
          <w:rFonts w:cstheme="minorHAnsi"/>
          <w:b/>
          <w:bCs/>
          <w:sz w:val="20"/>
          <w:szCs w:val="20"/>
          <w:lang w:bidi="en-GB"/>
        </w:rPr>
        <w:t xml:space="preserve"> </w:t>
      </w:r>
      <w:r w:rsidRPr="00CB307C">
        <w:rPr>
          <w:rFonts w:cstheme="minorHAnsi"/>
          <w:b/>
          <w:bCs/>
          <w:sz w:val="20"/>
          <w:szCs w:val="20"/>
          <w:lang w:bidi="en-GB"/>
        </w:rPr>
        <w:t xml:space="preserve">Pollution </w:t>
      </w:r>
      <w:r w:rsidRPr="00CB307C">
        <w:rPr>
          <w:rFonts w:cstheme="minorHAnsi"/>
          <w:bCs/>
          <w:sz w:val="20"/>
          <w:szCs w:val="20"/>
          <w:lang w:bidi="en-GB"/>
        </w:rPr>
        <w:t>(for use for Public Liability and Products Liability)</w:t>
      </w:r>
    </w:p>
    <w:p w14:paraId="49A2E6B3" w14:textId="77777777" w:rsidR="00191745" w:rsidRPr="00CB307C" w:rsidRDefault="00191745" w:rsidP="00191745">
      <w:pPr>
        <w:tabs>
          <w:tab w:val="left" w:pos="0"/>
          <w:tab w:val="left" w:pos="3402"/>
          <w:tab w:val="left" w:pos="5103"/>
          <w:tab w:val="right" w:pos="6237"/>
        </w:tabs>
        <w:contextualSpacing/>
        <w:rPr>
          <w:rFonts w:cstheme="minorHAnsi" w:hint="eastAsia"/>
          <w:bCs/>
          <w:sz w:val="20"/>
          <w:szCs w:val="20"/>
          <w:lang w:bidi="en-GB"/>
        </w:rPr>
      </w:pPr>
      <w:r w:rsidRPr="007345D7">
        <w:rPr>
          <w:rFonts w:cstheme="minorHAnsi"/>
          <w:b/>
          <w:bCs/>
          <w:sz w:val="20"/>
          <w:szCs w:val="20"/>
          <w:lang w:bidi="en-GB"/>
        </w:rPr>
        <w:t>WE</w:t>
      </w:r>
      <w:r w:rsidRPr="00CB307C">
        <w:rPr>
          <w:rFonts w:cstheme="minorHAnsi"/>
          <w:bCs/>
          <w:sz w:val="20"/>
          <w:szCs w:val="20"/>
          <w:lang w:bidi="en-GB"/>
        </w:rPr>
        <w:t xml:space="preserve"> will indemnify</w:t>
      </w:r>
      <w:r w:rsidRPr="00CB307C">
        <w:rPr>
          <w:rFonts w:cstheme="minorHAnsi"/>
          <w:b/>
          <w:bCs/>
          <w:sz w:val="20"/>
          <w:szCs w:val="20"/>
          <w:lang w:bidi="en-GB"/>
        </w:rPr>
        <w:t xml:space="preserve"> </w:t>
      </w:r>
      <w:r w:rsidRPr="007345D7">
        <w:rPr>
          <w:rFonts w:cstheme="minorHAnsi"/>
          <w:b/>
          <w:bCs/>
          <w:sz w:val="20"/>
          <w:szCs w:val="20"/>
          <w:lang w:bidi="en-GB"/>
        </w:rPr>
        <w:t>YOU</w:t>
      </w:r>
      <w:r w:rsidRPr="00CB307C">
        <w:rPr>
          <w:rFonts w:cstheme="minorHAnsi"/>
          <w:bCs/>
          <w:sz w:val="20"/>
          <w:szCs w:val="20"/>
          <w:lang w:bidi="en-GB"/>
        </w:rPr>
        <w:t xml:space="preserve"> in respect of accidental </w:t>
      </w:r>
      <w:r w:rsidRPr="00CB307C">
        <w:rPr>
          <w:rFonts w:cstheme="minorHAnsi"/>
          <w:b/>
          <w:bCs/>
          <w:sz w:val="20"/>
          <w:szCs w:val="20"/>
          <w:lang w:bidi="en-GB"/>
        </w:rPr>
        <w:t>Bodily Injury</w:t>
      </w:r>
      <w:r w:rsidRPr="00CB307C">
        <w:rPr>
          <w:rFonts w:cstheme="minorHAnsi"/>
          <w:bCs/>
          <w:sz w:val="20"/>
          <w:szCs w:val="20"/>
          <w:lang w:bidi="en-GB"/>
        </w:rPr>
        <w:t xml:space="preserve"> or accidental loss of or damage to </w:t>
      </w:r>
      <w:r w:rsidRPr="00CB307C">
        <w:rPr>
          <w:rFonts w:cstheme="minorHAnsi"/>
          <w:b/>
          <w:bCs/>
          <w:sz w:val="20"/>
          <w:szCs w:val="20"/>
          <w:lang w:bidi="en-GB"/>
        </w:rPr>
        <w:t xml:space="preserve">Property </w:t>
      </w:r>
      <w:r w:rsidRPr="00CB307C">
        <w:rPr>
          <w:rFonts w:cstheme="minorHAnsi"/>
          <w:bCs/>
          <w:sz w:val="20"/>
          <w:szCs w:val="20"/>
          <w:lang w:bidi="en-GB"/>
        </w:rPr>
        <w:t xml:space="preserve">caused solely by </w:t>
      </w:r>
      <w:r w:rsidRPr="00CB307C">
        <w:rPr>
          <w:rFonts w:cstheme="minorHAnsi"/>
          <w:b/>
          <w:bCs/>
          <w:sz w:val="20"/>
          <w:szCs w:val="20"/>
          <w:lang w:bidi="en-GB"/>
        </w:rPr>
        <w:t>Pollution</w:t>
      </w:r>
      <w:r w:rsidRPr="00CB307C">
        <w:rPr>
          <w:rFonts w:cstheme="minorHAnsi"/>
          <w:bCs/>
          <w:sz w:val="20"/>
          <w:szCs w:val="20"/>
          <w:lang w:bidi="en-GB"/>
        </w:rPr>
        <w:t xml:space="preserve"> which results from a sudden, identifiable, unintended and unexpected incident if that incident takes place in its entirety at a specific and identified time and place during the </w:t>
      </w:r>
      <w:r w:rsidRPr="007345D7">
        <w:rPr>
          <w:rFonts w:cstheme="minorHAnsi"/>
          <w:b/>
          <w:bCs/>
          <w:sz w:val="20"/>
          <w:szCs w:val="20"/>
          <w:lang w:bidi="en-GB"/>
        </w:rPr>
        <w:t>PERIOD OF INSURANCE</w:t>
      </w:r>
      <w:r w:rsidRPr="00CB307C">
        <w:rPr>
          <w:rFonts w:cstheme="minorHAnsi"/>
          <w:bCs/>
          <w:sz w:val="20"/>
          <w:szCs w:val="20"/>
          <w:lang w:bidi="en-GB"/>
        </w:rPr>
        <w:t xml:space="preserve"> provided that:</w:t>
      </w:r>
    </w:p>
    <w:p w14:paraId="09792AAF" w14:textId="77777777" w:rsidR="00191745" w:rsidRPr="00CB307C" w:rsidRDefault="00191745" w:rsidP="00191745">
      <w:pPr>
        <w:pStyle w:val="ListParagraph"/>
        <w:numPr>
          <w:ilvl w:val="0"/>
          <w:numId w:val="7"/>
        </w:numPr>
        <w:tabs>
          <w:tab w:val="left" w:pos="0"/>
          <w:tab w:val="left" w:pos="3402"/>
          <w:tab w:val="left" w:pos="5103"/>
          <w:tab w:val="right" w:pos="6237"/>
        </w:tabs>
        <w:spacing w:after="0"/>
        <w:rPr>
          <w:rFonts w:cstheme="minorHAnsi" w:hint="eastAsia"/>
          <w:bCs/>
          <w:sz w:val="20"/>
          <w:szCs w:val="20"/>
          <w:lang w:bidi="en-GB"/>
        </w:rPr>
      </w:pPr>
      <w:r w:rsidRPr="00CB307C">
        <w:rPr>
          <w:rFonts w:cstheme="minorHAnsi"/>
          <w:bCs/>
          <w:sz w:val="20"/>
          <w:szCs w:val="20"/>
          <w:lang w:bidi="en-GB"/>
        </w:rPr>
        <w:t xml:space="preserve">all </w:t>
      </w:r>
      <w:r w:rsidRPr="00CB307C">
        <w:rPr>
          <w:rFonts w:cstheme="minorHAnsi"/>
          <w:b/>
          <w:bCs/>
          <w:sz w:val="20"/>
          <w:szCs w:val="20"/>
          <w:lang w:bidi="en-GB"/>
        </w:rPr>
        <w:t>Pollution</w:t>
      </w:r>
      <w:r w:rsidRPr="00CB307C">
        <w:rPr>
          <w:rFonts w:cstheme="minorHAnsi"/>
          <w:bCs/>
          <w:sz w:val="20"/>
          <w:szCs w:val="20"/>
          <w:lang w:bidi="en-GB"/>
        </w:rPr>
        <w:t xml:space="preserve"> which arises out of any one incident will be deemed to have occurred at the time that incident takes place;</w:t>
      </w:r>
    </w:p>
    <w:p w14:paraId="08674442" w14:textId="77777777" w:rsidR="00191745" w:rsidRPr="00CB307C" w:rsidRDefault="00191745" w:rsidP="00191745">
      <w:pPr>
        <w:pStyle w:val="ListParagraph"/>
        <w:numPr>
          <w:ilvl w:val="0"/>
          <w:numId w:val="7"/>
        </w:numPr>
        <w:tabs>
          <w:tab w:val="left" w:pos="0"/>
          <w:tab w:val="left" w:pos="3402"/>
          <w:tab w:val="left" w:pos="5103"/>
          <w:tab w:val="right" w:pos="6237"/>
        </w:tabs>
        <w:spacing w:after="0"/>
        <w:rPr>
          <w:rFonts w:cstheme="minorHAnsi" w:hint="eastAsia"/>
          <w:bCs/>
          <w:sz w:val="20"/>
          <w:szCs w:val="20"/>
          <w:lang w:bidi="en-GB"/>
        </w:rPr>
      </w:pPr>
      <w:r w:rsidRPr="007345D7">
        <w:rPr>
          <w:rFonts w:cstheme="minorHAnsi"/>
          <w:b/>
          <w:bCs/>
          <w:sz w:val="20"/>
          <w:szCs w:val="20"/>
          <w:lang w:bidi="en-GB"/>
        </w:rPr>
        <w:t>WE</w:t>
      </w:r>
      <w:r w:rsidRPr="00CB307C">
        <w:rPr>
          <w:rFonts w:cstheme="minorHAnsi"/>
          <w:bCs/>
          <w:sz w:val="20"/>
          <w:szCs w:val="20"/>
          <w:lang w:bidi="en-GB"/>
        </w:rPr>
        <w:t xml:space="preserve"> will not </w:t>
      </w:r>
      <w:r w:rsidRPr="00CB307C">
        <w:rPr>
          <w:rFonts w:cstheme="minorHAnsi"/>
          <w:b/>
          <w:bCs/>
          <w:sz w:val="20"/>
          <w:szCs w:val="20"/>
          <w:lang w:bidi="en-GB"/>
        </w:rPr>
        <w:t xml:space="preserve">Indemnify </w:t>
      </w:r>
      <w:r w:rsidRPr="007345D7">
        <w:rPr>
          <w:rFonts w:cstheme="minorHAnsi"/>
          <w:b/>
          <w:bCs/>
          <w:sz w:val="20"/>
          <w:szCs w:val="20"/>
          <w:lang w:bidi="en-GB"/>
        </w:rPr>
        <w:t>YOU</w:t>
      </w:r>
      <w:r w:rsidRPr="00CB307C">
        <w:rPr>
          <w:rFonts w:cstheme="minorHAnsi"/>
          <w:bCs/>
          <w:sz w:val="20"/>
          <w:szCs w:val="20"/>
          <w:lang w:bidi="en-GB"/>
        </w:rPr>
        <w:t xml:space="preserve"> against liability in respect of </w:t>
      </w:r>
      <w:r w:rsidRPr="00CB307C">
        <w:rPr>
          <w:rFonts w:cstheme="minorHAnsi"/>
          <w:b/>
          <w:bCs/>
          <w:sz w:val="20"/>
          <w:szCs w:val="20"/>
          <w:lang w:bidi="en-GB"/>
        </w:rPr>
        <w:t>Pollution</w:t>
      </w:r>
      <w:r w:rsidRPr="00CB307C">
        <w:rPr>
          <w:rFonts w:cstheme="minorHAnsi"/>
          <w:bCs/>
          <w:sz w:val="20"/>
          <w:szCs w:val="20"/>
          <w:lang w:bidi="en-GB"/>
        </w:rPr>
        <w:t xml:space="preserve"> happening anywhere in the United States of America or Canada or their territories, possessions, dependencies or protectorates; and</w:t>
      </w:r>
    </w:p>
    <w:p w14:paraId="7CB252CB" w14:textId="77777777" w:rsidR="00191745" w:rsidRPr="00056690" w:rsidRDefault="00191745" w:rsidP="00191745">
      <w:pPr>
        <w:pStyle w:val="ListParagraph"/>
        <w:numPr>
          <w:ilvl w:val="0"/>
          <w:numId w:val="7"/>
        </w:numPr>
        <w:tabs>
          <w:tab w:val="left" w:pos="0"/>
          <w:tab w:val="left" w:pos="3402"/>
          <w:tab w:val="left" w:pos="5103"/>
          <w:tab w:val="right" w:pos="6237"/>
        </w:tabs>
        <w:spacing w:after="0"/>
        <w:rPr>
          <w:rFonts w:cstheme="minorHAnsi" w:hint="eastAsia"/>
          <w:bCs/>
          <w:sz w:val="20"/>
          <w:szCs w:val="20"/>
          <w:lang w:bidi="en-GB"/>
        </w:rPr>
      </w:pPr>
      <w:r w:rsidRPr="00056690">
        <w:rPr>
          <w:rFonts w:cstheme="minorHAnsi"/>
          <w:bCs/>
          <w:sz w:val="20"/>
          <w:szCs w:val="20"/>
          <w:lang w:bidi="en-GB"/>
        </w:rPr>
        <w:t>nothing in these provisos will increase</w:t>
      </w:r>
      <w:r w:rsidRPr="00056690">
        <w:rPr>
          <w:rFonts w:cstheme="minorHAnsi"/>
          <w:b/>
          <w:bCs/>
          <w:sz w:val="20"/>
          <w:szCs w:val="20"/>
          <w:lang w:bidi="en-GB"/>
        </w:rPr>
        <w:t xml:space="preserve"> OUR</w:t>
      </w:r>
      <w:r w:rsidRPr="00056690">
        <w:rPr>
          <w:rFonts w:cstheme="minorHAnsi"/>
          <w:bCs/>
          <w:sz w:val="20"/>
          <w:szCs w:val="20"/>
          <w:lang w:bidi="en-GB"/>
        </w:rPr>
        <w:t xml:space="preserve"> liability to pay more than the limits of </w:t>
      </w:r>
      <w:r w:rsidRPr="00056690">
        <w:rPr>
          <w:rFonts w:cstheme="minorHAnsi"/>
          <w:b/>
          <w:bCs/>
          <w:sz w:val="20"/>
          <w:szCs w:val="20"/>
          <w:lang w:bidi="en-GB"/>
        </w:rPr>
        <w:t>Indemnity</w:t>
      </w:r>
      <w:r w:rsidRPr="00056690">
        <w:rPr>
          <w:rFonts w:cstheme="minorHAnsi"/>
          <w:bCs/>
          <w:sz w:val="20"/>
          <w:szCs w:val="20"/>
          <w:lang w:bidi="en-GB"/>
        </w:rPr>
        <w:t xml:space="preserve"> specified in the </w:t>
      </w:r>
      <w:r w:rsidRPr="00056690">
        <w:rPr>
          <w:rFonts w:cstheme="minorHAnsi"/>
          <w:b/>
          <w:bCs/>
          <w:sz w:val="20"/>
          <w:szCs w:val="20"/>
          <w:lang w:bidi="en-GB"/>
        </w:rPr>
        <w:t>SCHEDULE</w:t>
      </w:r>
      <w:r w:rsidRPr="00056690">
        <w:rPr>
          <w:rFonts w:cstheme="minorHAnsi"/>
          <w:bCs/>
          <w:sz w:val="20"/>
          <w:szCs w:val="20"/>
          <w:lang w:bidi="en-GB"/>
        </w:rPr>
        <w:t xml:space="preserve"> in total in respect of damages costs fees and expenses-awarded against </w:t>
      </w:r>
      <w:r w:rsidRPr="00056690">
        <w:rPr>
          <w:rFonts w:cstheme="minorHAnsi"/>
          <w:b/>
          <w:bCs/>
          <w:sz w:val="20"/>
          <w:szCs w:val="20"/>
          <w:lang w:bidi="en-GB"/>
        </w:rPr>
        <w:t>YOU</w:t>
      </w:r>
      <w:r w:rsidRPr="00056690">
        <w:rPr>
          <w:rFonts w:cstheme="minorHAnsi"/>
          <w:bCs/>
          <w:sz w:val="20"/>
          <w:szCs w:val="20"/>
          <w:lang w:bidi="en-GB"/>
        </w:rPr>
        <w:t xml:space="preserve"> during the </w:t>
      </w:r>
      <w:r w:rsidRPr="00056690">
        <w:rPr>
          <w:rFonts w:cstheme="minorHAnsi"/>
          <w:b/>
          <w:bCs/>
          <w:sz w:val="20"/>
          <w:szCs w:val="20"/>
          <w:lang w:bidi="en-GB"/>
        </w:rPr>
        <w:t>PERIOD OF INSURANCE</w:t>
      </w:r>
      <w:r w:rsidRPr="00056690">
        <w:rPr>
          <w:rFonts w:cstheme="minorHAnsi"/>
          <w:bCs/>
          <w:sz w:val="20"/>
          <w:szCs w:val="20"/>
          <w:lang w:bidi="en-GB"/>
        </w:rPr>
        <w:t>.</w:t>
      </w:r>
      <w:r w:rsidRPr="00056690">
        <w:rPr>
          <w:rFonts w:cstheme="minorHAnsi" w:hint="eastAsia"/>
          <w:bCs/>
          <w:sz w:val="20"/>
          <w:szCs w:val="20"/>
          <w:lang w:bidi="en-GB"/>
        </w:rPr>
        <w:br w:type="page"/>
      </w:r>
    </w:p>
    <w:p w14:paraId="601F2623" w14:textId="77777777" w:rsidR="00191745" w:rsidRPr="00CB307C" w:rsidRDefault="00191745" w:rsidP="00191745">
      <w:pPr>
        <w:tabs>
          <w:tab w:val="left" w:pos="0"/>
          <w:tab w:val="left" w:pos="3402"/>
          <w:tab w:val="left" w:pos="5103"/>
          <w:tab w:val="right" w:pos="6237"/>
        </w:tabs>
        <w:contextualSpacing/>
        <w:rPr>
          <w:rFonts w:cstheme="minorHAnsi" w:hint="eastAsia"/>
          <w:b/>
          <w:bCs/>
          <w:sz w:val="20"/>
          <w:szCs w:val="20"/>
          <w:lang w:bidi="en-GB"/>
        </w:rPr>
      </w:pPr>
      <w:r w:rsidRPr="00537C8C">
        <w:rPr>
          <w:rFonts w:cstheme="minorHAnsi"/>
          <w:sz w:val="20"/>
          <w:szCs w:val="20"/>
          <w:lang w:bidi="en-GB"/>
        </w:rPr>
        <w:lastRenderedPageBreak/>
        <w:t>24.</w:t>
      </w:r>
      <w:r>
        <w:rPr>
          <w:rFonts w:cstheme="minorHAnsi"/>
          <w:b/>
          <w:bCs/>
          <w:sz w:val="20"/>
          <w:szCs w:val="20"/>
          <w:lang w:bidi="en-GB"/>
        </w:rPr>
        <w:t xml:space="preserve"> </w:t>
      </w:r>
      <w:r w:rsidRPr="00CB307C">
        <w:rPr>
          <w:rFonts w:cstheme="minorHAnsi"/>
          <w:b/>
          <w:bCs/>
          <w:sz w:val="20"/>
          <w:szCs w:val="20"/>
          <w:lang w:bidi="en-GB"/>
        </w:rPr>
        <w:t xml:space="preserve">Radioactivity </w:t>
      </w:r>
    </w:p>
    <w:p w14:paraId="2606F83D" w14:textId="77777777" w:rsidR="00191745" w:rsidRPr="00CB307C" w:rsidRDefault="00191745" w:rsidP="00191745">
      <w:pPr>
        <w:tabs>
          <w:tab w:val="left" w:pos="0"/>
          <w:tab w:val="left" w:pos="3402"/>
          <w:tab w:val="left" w:pos="5103"/>
          <w:tab w:val="right" w:pos="6237"/>
        </w:tabs>
        <w:contextualSpacing/>
        <w:rPr>
          <w:rFonts w:cstheme="minorHAnsi" w:hint="eastAsia"/>
          <w:b/>
          <w:bCs/>
          <w:sz w:val="20"/>
          <w:szCs w:val="20"/>
          <w:lang w:bidi="en-GB"/>
        </w:rPr>
      </w:pPr>
    </w:p>
    <w:p w14:paraId="746E08BC" w14:textId="77777777" w:rsidR="00191745" w:rsidRPr="00CB307C" w:rsidRDefault="00191745" w:rsidP="00191745">
      <w:pPr>
        <w:tabs>
          <w:tab w:val="left" w:pos="0"/>
          <w:tab w:val="left" w:pos="3402"/>
          <w:tab w:val="left" w:pos="5103"/>
          <w:tab w:val="right" w:pos="6237"/>
        </w:tabs>
        <w:contextualSpacing/>
        <w:rPr>
          <w:rFonts w:cstheme="minorHAnsi" w:hint="eastAsia"/>
          <w:sz w:val="20"/>
          <w:szCs w:val="20"/>
          <w:lang w:bidi="en-GB"/>
        </w:rPr>
      </w:pPr>
      <w:r w:rsidRPr="007345D7">
        <w:rPr>
          <w:rFonts w:cstheme="minorHAnsi"/>
          <w:b/>
          <w:sz w:val="20"/>
          <w:szCs w:val="20"/>
          <w:lang w:bidi="en-GB"/>
        </w:rPr>
        <w:t>WE</w:t>
      </w:r>
      <w:r w:rsidRPr="00CB307C">
        <w:rPr>
          <w:rFonts w:cstheme="minorHAnsi"/>
          <w:b/>
          <w:sz w:val="20"/>
          <w:szCs w:val="20"/>
          <w:lang w:bidi="en-GB"/>
        </w:rPr>
        <w:t xml:space="preserve"> </w:t>
      </w:r>
      <w:r w:rsidRPr="00CB307C">
        <w:rPr>
          <w:rFonts w:cstheme="minorHAnsi"/>
          <w:sz w:val="20"/>
          <w:szCs w:val="20"/>
          <w:lang w:bidi="en-GB"/>
        </w:rPr>
        <w:t>will not indemnify</w:t>
      </w:r>
      <w:r w:rsidRPr="00CB307C">
        <w:rPr>
          <w:rFonts w:cstheme="minorHAnsi"/>
          <w:b/>
          <w:sz w:val="20"/>
          <w:szCs w:val="20"/>
          <w:lang w:bidi="en-GB"/>
        </w:rPr>
        <w:t xml:space="preserve"> </w:t>
      </w:r>
      <w:r w:rsidRPr="007345D7">
        <w:rPr>
          <w:rFonts w:cstheme="minorHAnsi"/>
          <w:b/>
          <w:sz w:val="20"/>
          <w:szCs w:val="20"/>
          <w:lang w:bidi="en-GB"/>
        </w:rPr>
        <w:t>YOU</w:t>
      </w:r>
      <w:r w:rsidRPr="00CB307C">
        <w:rPr>
          <w:rFonts w:cstheme="minorHAnsi"/>
          <w:b/>
          <w:sz w:val="20"/>
          <w:szCs w:val="20"/>
          <w:lang w:bidi="en-GB"/>
        </w:rPr>
        <w:t xml:space="preserve"> </w:t>
      </w:r>
      <w:r w:rsidRPr="00CB307C">
        <w:rPr>
          <w:rFonts w:cstheme="minorHAnsi"/>
          <w:sz w:val="20"/>
          <w:szCs w:val="20"/>
          <w:lang w:bidi="en-GB"/>
        </w:rPr>
        <w:t xml:space="preserve">against loss, </w:t>
      </w:r>
      <w:r w:rsidRPr="00CB307C">
        <w:rPr>
          <w:rFonts w:cstheme="minorHAnsi"/>
          <w:b/>
          <w:sz w:val="20"/>
          <w:szCs w:val="20"/>
          <w:lang w:bidi="en-GB"/>
        </w:rPr>
        <w:t>Damage</w:t>
      </w:r>
      <w:r w:rsidRPr="00CB307C">
        <w:rPr>
          <w:rFonts w:cstheme="minorHAnsi"/>
          <w:sz w:val="20"/>
          <w:szCs w:val="20"/>
          <w:lang w:bidi="en-GB"/>
        </w:rPr>
        <w:t xml:space="preserve">, expense or </w:t>
      </w:r>
      <w:r w:rsidRPr="007345D7">
        <w:rPr>
          <w:rFonts w:cstheme="minorHAnsi"/>
          <w:b/>
          <w:sz w:val="20"/>
          <w:szCs w:val="20"/>
          <w:lang w:bidi="en-GB"/>
        </w:rPr>
        <w:t>YOUR</w:t>
      </w:r>
      <w:r w:rsidRPr="00CB307C">
        <w:rPr>
          <w:rFonts w:cstheme="minorHAnsi"/>
          <w:b/>
          <w:sz w:val="20"/>
          <w:szCs w:val="20"/>
          <w:lang w:bidi="en-GB"/>
        </w:rPr>
        <w:t xml:space="preserve"> </w:t>
      </w:r>
      <w:r w:rsidRPr="00CB307C">
        <w:rPr>
          <w:rFonts w:cstheme="minorHAnsi"/>
          <w:sz w:val="20"/>
          <w:szCs w:val="20"/>
          <w:lang w:bidi="en-GB"/>
        </w:rPr>
        <w:t>legal liability directly or indirectly caused by or contributed by or arising from:</w:t>
      </w:r>
    </w:p>
    <w:p w14:paraId="3C520690" w14:textId="77777777" w:rsidR="00191745" w:rsidRPr="00CB307C" w:rsidRDefault="00191745" w:rsidP="00191745">
      <w:pPr>
        <w:tabs>
          <w:tab w:val="left" w:pos="0"/>
          <w:tab w:val="left" w:pos="3402"/>
          <w:tab w:val="left" w:pos="5103"/>
          <w:tab w:val="right" w:pos="6237"/>
        </w:tabs>
        <w:contextualSpacing/>
        <w:rPr>
          <w:rFonts w:cstheme="minorHAnsi" w:hint="eastAsia"/>
          <w:sz w:val="20"/>
          <w:szCs w:val="20"/>
          <w:lang w:bidi="en-GB"/>
        </w:rPr>
      </w:pPr>
    </w:p>
    <w:p w14:paraId="31D29C4D" w14:textId="77777777" w:rsidR="00191745" w:rsidRPr="00727AB5" w:rsidRDefault="00191745" w:rsidP="00191745">
      <w:pPr>
        <w:pStyle w:val="ListParagraph"/>
        <w:numPr>
          <w:ilvl w:val="0"/>
          <w:numId w:val="20"/>
        </w:numPr>
        <w:tabs>
          <w:tab w:val="left" w:pos="0"/>
          <w:tab w:val="left" w:pos="3402"/>
          <w:tab w:val="left" w:pos="5103"/>
          <w:tab w:val="right" w:pos="6237"/>
        </w:tabs>
        <w:spacing w:after="0"/>
        <w:rPr>
          <w:rFonts w:cstheme="minorHAnsi" w:hint="eastAsia"/>
          <w:sz w:val="20"/>
          <w:szCs w:val="20"/>
          <w:lang w:bidi="en-GB"/>
        </w:rPr>
      </w:pPr>
      <w:r w:rsidRPr="00727AB5">
        <w:rPr>
          <w:rFonts w:cstheme="minorHAnsi"/>
          <w:sz w:val="20"/>
          <w:szCs w:val="20"/>
          <w:lang w:bidi="en-GB"/>
        </w:rPr>
        <w:t>ionising radiation or contamination by radioactivity from any nuclear fuel or from any nuclear waste from the combustion of nuclear fuel;</w:t>
      </w:r>
    </w:p>
    <w:p w14:paraId="77C31594" w14:textId="77777777" w:rsidR="00191745" w:rsidRPr="00727AB5" w:rsidRDefault="00191745" w:rsidP="00191745">
      <w:pPr>
        <w:pStyle w:val="ListParagraph"/>
        <w:numPr>
          <w:ilvl w:val="0"/>
          <w:numId w:val="20"/>
        </w:numPr>
        <w:tabs>
          <w:tab w:val="left" w:pos="0"/>
          <w:tab w:val="left" w:pos="3402"/>
          <w:tab w:val="left" w:pos="5103"/>
          <w:tab w:val="right" w:pos="6237"/>
        </w:tabs>
        <w:spacing w:after="0"/>
        <w:rPr>
          <w:rFonts w:cstheme="minorHAnsi" w:hint="eastAsia"/>
          <w:sz w:val="20"/>
          <w:szCs w:val="20"/>
          <w:lang w:bidi="en-GB"/>
        </w:rPr>
      </w:pPr>
      <w:r w:rsidRPr="00727AB5">
        <w:rPr>
          <w:rFonts w:cstheme="minorHAnsi"/>
          <w:sz w:val="20"/>
          <w:szCs w:val="20"/>
          <w:lang w:bidi="en-GB"/>
        </w:rPr>
        <w:t xml:space="preserve">the radioactive, toxic, explosive or other hazardous or contaminating properties of any nuclear installation, reactor or other nuclear assembly or nuclear component thereof; </w:t>
      </w:r>
    </w:p>
    <w:p w14:paraId="121FC648" w14:textId="77777777" w:rsidR="00191745" w:rsidRPr="00727AB5" w:rsidRDefault="00191745" w:rsidP="00191745">
      <w:pPr>
        <w:pStyle w:val="ListParagraph"/>
        <w:numPr>
          <w:ilvl w:val="0"/>
          <w:numId w:val="20"/>
        </w:numPr>
        <w:tabs>
          <w:tab w:val="left" w:pos="0"/>
          <w:tab w:val="left" w:pos="3402"/>
          <w:tab w:val="left" w:pos="5103"/>
          <w:tab w:val="right" w:pos="6237"/>
        </w:tabs>
        <w:spacing w:after="0"/>
        <w:rPr>
          <w:rFonts w:cstheme="minorHAnsi" w:hint="eastAsia"/>
          <w:sz w:val="20"/>
          <w:szCs w:val="20"/>
          <w:lang w:bidi="en-GB"/>
        </w:rPr>
      </w:pPr>
      <w:r w:rsidRPr="00727AB5">
        <w:rPr>
          <w:rFonts w:cstheme="minorHAnsi"/>
          <w:sz w:val="20"/>
          <w:szCs w:val="20"/>
          <w:lang w:bidi="en-GB"/>
        </w:rPr>
        <w:t>any weapon of war employing atomic or nuclear fission and/or fusion or other like reaction or radioactive force or matter;</w:t>
      </w:r>
    </w:p>
    <w:p w14:paraId="680660D7" w14:textId="77777777" w:rsidR="00191745" w:rsidRPr="00727AB5" w:rsidRDefault="00191745" w:rsidP="00191745">
      <w:pPr>
        <w:pStyle w:val="ListParagraph"/>
        <w:numPr>
          <w:ilvl w:val="0"/>
          <w:numId w:val="20"/>
        </w:numPr>
        <w:tabs>
          <w:tab w:val="left" w:pos="0"/>
          <w:tab w:val="left" w:pos="3402"/>
          <w:tab w:val="left" w:pos="5103"/>
          <w:tab w:val="right" w:pos="6237"/>
        </w:tabs>
        <w:spacing w:after="0"/>
        <w:rPr>
          <w:rFonts w:cstheme="minorHAnsi" w:hint="eastAsia"/>
          <w:sz w:val="20"/>
          <w:szCs w:val="20"/>
          <w:lang w:bidi="en-GB"/>
        </w:rPr>
      </w:pPr>
      <w:r w:rsidRPr="00727AB5">
        <w:rPr>
          <w:rFonts w:cstheme="minorHAnsi"/>
          <w:sz w:val="20"/>
          <w:szCs w:val="20"/>
          <w:lang w:bidi="en-GB"/>
        </w:rPr>
        <w:t>the radioactive, toxic, explosive or other hazardous or contaminating properties of any radioactive matter. The exclusion in this sub-clause does not extend to radioactive isotopes, other than nuclear fuel, when such isotopes are being prepared, carried, stored, or used for commercial, agricultural, medical, scientific or other similar peaceful purposes;</w:t>
      </w:r>
    </w:p>
    <w:p w14:paraId="57BE0A25" w14:textId="77777777" w:rsidR="00191745" w:rsidRPr="00727AB5" w:rsidRDefault="00191745" w:rsidP="00191745">
      <w:pPr>
        <w:pStyle w:val="ListParagraph"/>
        <w:numPr>
          <w:ilvl w:val="0"/>
          <w:numId w:val="20"/>
        </w:numPr>
        <w:tabs>
          <w:tab w:val="left" w:pos="0"/>
          <w:tab w:val="left" w:pos="3402"/>
          <w:tab w:val="left" w:pos="5103"/>
          <w:tab w:val="right" w:pos="6237"/>
        </w:tabs>
        <w:spacing w:after="0"/>
        <w:rPr>
          <w:rFonts w:cstheme="minorHAnsi" w:hint="eastAsia"/>
          <w:sz w:val="20"/>
          <w:szCs w:val="20"/>
          <w:lang w:bidi="en-GB"/>
        </w:rPr>
      </w:pPr>
      <w:r w:rsidRPr="00727AB5">
        <w:rPr>
          <w:rFonts w:cstheme="minorHAnsi"/>
          <w:sz w:val="20"/>
          <w:szCs w:val="20"/>
          <w:lang w:bidi="en-GB"/>
        </w:rPr>
        <w:t>any chemical, biological, bio-chemical, or electromagnetic weapon.</w:t>
      </w:r>
    </w:p>
    <w:p w14:paraId="309818D1" w14:textId="77777777" w:rsidR="00191745" w:rsidRPr="00CB307C" w:rsidRDefault="00191745" w:rsidP="00191745">
      <w:pPr>
        <w:tabs>
          <w:tab w:val="left" w:pos="0"/>
          <w:tab w:val="left" w:pos="3402"/>
          <w:tab w:val="left" w:pos="5103"/>
          <w:tab w:val="right" w:pos="6237"/>
        </w:tabs>
        <w:spacing w:after="0"/>
        <w:ind w:left="360"/>
        <w:contextualSpacing/>
        <w:rPr>
          <w:rFonts w:cstheme="minorHAnsi" w:hint="eastAsia"/>
          <w:sz w:val="20"/>
          <w:szCs w:val="20"/>
          <w:lang w:bidi="en-GB"/>
        </w:rPr>
      </w:pPr>
    </w:p>
    <w:p w14:paraId="55FCC891" w14:textId="77777777" w:rsidR="00191745" w:rsidRPr="00727AB5" w:rsidRDefault="00191745" w:rsidP="00191745">
      <w:pPr>
        <w:tabs>
          <w:tab w:val="left" w:pos="0"/>
          <w:tab w:val="left" w:pos="3402"/>
          <w:tab w:val="left" w:pos="5103"/>
          <w:tab w:val="right" w:pos="6237"/>
        </w:tabs>
        <w:rPr>
          <w:rFonts w:cstheme="minorHAnsi" w:hint="eastAsia"/>
          <w:b/>
          <w:bCs/>
          <w:sz w:val="20"/>
          <w:szCs w:val="20"/>
          <w:lang w:bidi="en-GB"/>
        </w:rPr>
      </w:pPr>
      <w:r w:rsidRPr="00727AB5">
        <w:rPr>
          <w:rFonts w:cstheme="minorHAnsi"/>
          <w:sz w:val="20"/>
          <w:szCs w:val="20"/>
          <w:lang w:bidi="en-GB"/>
        </w:rPr>
        <w:t xml:space="preserve">25. </w:t>
      </w:r>
      <w:r w:rsidRPr="00727AB5">
        <w:rPr>
          <w:rFonts w:cstheme="minorHAnsi"/>
          <w:b/>
          <w:bCs/>
          <w:sz w:val="20"/>
          <w:szCs w:val="20"/>
          <w:lang w:bidi="en-GB"/>
        </w:rPr>
        <w:t>Terrorism</w:t>
      </w:r>
    </w:p>
    <w:p w14:paraId="5DA736D2" w14:textId="77777777" w:rsidR="00191745" w:rsidRPr="00727AB5" w:rsidRDefault="00191745" w:rsidP="00191745">
      <w:pPr>
        <w:pStyle w:val="ListParagraph"/>
        <w:numPr>
          <w:ilvl w:val="0"/>
          <w:numId w:val="22"/>
        </w:numPr>
        <w:tabs>
          <w:tab w:val="left" w:pos="0"/>
          <w:tab w:val="left" w:pos="3402"/>
          <w:tab w:val="left" w:pos="5103"/>
          <w:tab w:val="right" w:pos="6237"/>
        </w:tabs>
        <w:rPr>
          <w:rFonts w:cstheme="minorHAnsi" w:hint="eastAsia"/>
          <w:sz w:val="20"/>
          <w:szCs w:val="20"/>
          <w:lang w:bidi="en-GB"/>
        </w:rPr>
      </w:pPr>
      <w:r w:rsidRPr="00727AB5">
        <w:rPr>
          <w:rFonts w:cstheme="minorHAnsi"/>
          <w:b/>
          <w:sz w:val="20"/>
          <w:szCs w:val="20"/>
          <w:lang w:bidi="en-GB"/>
        </w:rPr>
        <w:t xml:space="preserve">WE </w:t>
      </w:r>
      <w:r w:rsidRPr="00727AB5">
        <w:rPr>
          <w:rFonts w:cstheme="minorHAnsi"/>
          <w:sz w:val="20"/>
          <w:szCs w:val="20"/>
          <w:lang w:bidi="en-GB"/>
        </w:rPr>
        <w:t>will not indemnify</w:t>
      </w:r>
      <w:r w:rsidRPr="00727AB5">
        <w:rPr>
          <w:rFonts w:cstheme="minorHAnsi"/>
          <w:b/>
          <w:sz w:val="20"/>
          <w:szCs w:val="20"/>
          <w:lang w:bidi="en-GB"/>
        </w:rPr>
        <w:t xml:space="preserve"> YOU </w:t>
      </w:r>
      <w:r w:rsidRPr="00727AB5">
        <w:rPr>
          <w:rFonts w:cstheme="minorHAnsi"/>
          <w:sz w:val="20"/>
          <w:szCs w:val="20"/>
          <w:lang w:bidi="en-GB"/>
        </w:rPr>
        <w:t xml:space="preserve">against: loss, </w:t>
      </w:r>
      <w:r w:rsidRPr="00727AB5">
        <w:rPr>
          <w:rFonts w:cstheme="minorHAnsi"/>
          <w:b/>
          <w:sz w:val="20"/>
          <w:szCs w:val="20"/>
          <w:lang w:bidi="en-GB"/>
        </w:rPr>
        <w:t>Damage</w:t>
      </w:r>
      <w:r w:rsidRPr="00727AB5">
        <w:rPr>
          <w:rFonts w:cstheme="minorHAnsi"/>
          <w:sz w:val="20"/>
          <w:szCs w:val="20"/>
          <w:lang w:bidi="en-GB"/>
        </w:rPr>
        <w:t xml:space="preserve">, cost, or expense or </w:t>
      </w:r>
      <w:r w:rsidRPr="00727AB5">
        <w:rPr>
          <w:rFonts w:cstheme="minorHAnsi"/>
          <w:b/>
          <w:sz w:val="20"/>
          <w:szCs w:val="20"/>
          <w:lang w:bidi="en-GB"/>
        </w:rPr>
        <w:t xml:space="preserve">YOUR </w:t>
      </w:r>
      <w:r w:rsidRPr="00727AB5">
        <w:rPr>
          <w:rFonts w:cstheme="minorHAnsi"/>
          <w:sz w:val="20"/>
          <w:szCs w:val="20"/>
          <w:lang w:bidi="en-GB"/>
        </w:rPr>
        <w:t xml:space="preserve">legal liability directly or indirectly caused by or arising out of </w:t>
      </w:r>
      <w:r w:rsidRPr="00727AB5">
        <w:rPr>
          <w:rFonts w:cstheme="minorHAnsi"/>
          <w:b/>
          <w:sz w:val="20"/>
          <w:szCs w:val="20"/>
          <w:lang w:bidi="en-GB"/>
        </w:rPr>
        <w:t xml:space="preserve">Terrorism </w:t>
      </w:r>
      <w:r w:rsidRPr="00727AB5">
        <w:rPr>
          <w:rFonts w:cstheme="minorHAnsi"/>
          <w:sz w:val="20"/>
          <w:szCs w:val="20"/>
          <w:lang w:bidi="en-GB"/>
        </w:rPr>
        <w:t xml:space="preserve">or any loss, </w:t>
      </w:r>
      <w:r w:rsidRPr="00727AB5">
        <w:rPr>
          <w:rFonts w:cstheme="minorHAnsi"/>
          <w:b/>
          <w:sz w:val="20"/>
          <w:szCs w:val="20"/>
          <w:lang w:bidi="en-GB"/>
        </w:rPr>
        <w:t>Damage</w:t>
      </w:r>
      <w:r w:rsidRPr="00727AB5">
        <w:rPr>
          <w:rFonts w:cstheme="minorHAnsi"/>
          <w:sz w:val="20"/>
          <w:szCs w:val="20"/>
          <w:lang w:bidi="en-GB"/>
        </w:rPr>
        <w:t xml:space="preserve">, costs or expenses directly or indirectly caused by or arising out of any action taken in controlling, preventing, suppressing or in any way relating to any act of </w:t>
      </w:r>
      <w:r w:rsidRPr="00727AB5">
        <w:rPr>
          <w:rFonts w:cstheme="minorHAnsi"/>
          <w:b/>
          <w:sz w:val="20"/>
          <w:szCs w:val="20"/>
          <w:lang w:bidi="en-GB"/>
        </w:rPr>
        <w:t xml:space="preserve">Terrorism </w:t>
      </w:r>
      <w:r w:rsidRPr="00727AB5">
        <w:rPr>
          <w:rFonts w:cstheme="minorHAnsi"/>
          <w:sz w:val="20"/>
          <w:szCs w:val="20"/>
          <w:lang w:bidi="en-GB"/>
        </w:rPr>
        <w:t>regardless of any other cause or event contributing concurrently or in any other sequence of the loss.</w:t>
      </w:r>
    </w:p>
    <w:p w14:paraId="72EEEF73" w14:textId="77777777" w:rsidR="00191745" w:rsidRDefault="00191745" w:rsidP="00191745">
      <w:pPr>
        <w:pStyle w:val="ListParagraph"/>
        <w:numPr>
          <w:ilvl w:val="0"/>
          <w:numId w:val="22"/>
        </w:numPr>
        <w:tabs>
          <w:tab w:val="left" w:pos="0"/>
          <w:tab w:val="left" w:pos="3402"/>
          <w:tab w:val="left" w:pos="5103"/>
          <w:tab w:val="right" w:pos="6237"/>
        </w:tabs>
        <w:rPr>
          <w:rFonts w:cstheme="minorHAnsi" w:hint="eastAsia"/>
          <w:sz w:val="20"/>
          <w:szCs w:val="20"/>
          <w:lang w:bidi="en-GB"/>
        </w:rPr>
      </w:pPr>
      <w:r w:rsidRPr="00727AB5">
        <w:rPr>
          <w:rFonts w:cstheme="minorHAnsi"/>
          <w:sz w:val="20"/>
          <w:szCs w:val="20"/>
          <w:lang w:bidi="en-GB"/>
        </w:rPr>
        <w:t xml:space="preserve">If </w:t>
      </w:r>
      <w:r w:rsidRPr="00727AB5">
        <w:rPr>
          <w:rFonts w:cstheme="minorHAnsi"/>
          <w:b/>
          <w:sz w:val="20"/>
          <w:szCs w:val="20"/>
          <w:lang w:bidi="en-GB"/>
        </w:rPr>
        <w:t xml:space="preserve">WE </w:t>
      </w:r>
      <w:r w:rsidRPr="00727AB5">
        <w:rPr>
          <w:rFonts w:cstheme="minorHAnsi"/>
          <w:sz w:val="20"/>
          <w:szCs w:val="20"/>
          <w:lang w:bidi="en-GB"/>
        </w:rPr>
        <w:t xml:space="preserve">allege that by reason of this exclusion, any loss, </w:t>
      </w:r>
      <w:r w:rsidRPr="00727AB5">
        <w:rPr>
          <w:rFonts w:cstheme="minorHAnsi"/>
          <w:b/>
          <w:sz w:val="20"/>
          <w:szCs w:val="20"/>
          <w:lang w:bidi="en-GB"/>
        </w:rPr>
        <w:t>Damage</w:t>
      </w:r>
      <w:r w:rsidRPr="00727AB5">
        <w:rPr>
          <w:rFonts w:cstheme="minorHAnsi"/>
          <w:sz w:val="20"/>
          <w:szCs w:val="20"/>
          <w:lang w:bidi="en-GB"/>
        </w:rPr>
        <w:t xml:space="preserve">, cost or expense or liability is not covered by this </w:t>
      </w:r>
      <w:r w:rsidRPr="00727AB5">
        <w:rPr>
          <w:rFonts w:cstheme="minorHAnsi"/>
          <w:b/>
          <w:sz w:val="20"/>
          <w:szCs w:val="20"/>
          <w:lang w:bidi="en-GB"/>
        </w:rPr>
        <w:t>Policy</w:t>
      </w:r>
      <w:r w:rsidRPr="00727AB5">
        <w:rPr>
          <w:rFonts w:cstheme="minorHAnsi"/>
          <w:sz w:val="20"/>
          <w:szCs w:val="20"/>
          <w:lang w:bidi="en-GB"/>
        </w:rPr>
        <w:t xml:space="preserve">, the burden of proving the contrary shall be upon </w:t>
      </w:r>
      <w:r w:rsidRPr="00727AB5">
        <w:rPr>
          <w:rFonts w:cstheme="minorHAnsi"/>
          <w:b/>
          <w:sz w:val="20"/>
          <w:szCs w:val="20"/>
          <w:lang w:bidi="en-GB"/>
        </w:rPr>
        <w:t>YOU</w:t>
      </w:r>
      <w:r w:rsidRPr="00727AB5">
        <w:rPr>
          <w:rFonts w:cstheme="minorHAnsi"/>
          <w:sz w:val="20"/>
          <w:szCs w:val="20"/>
          <w:lang w:bidi="en-GB"/>
        </w:rPr>
        <w:t>. In the event any portion of this Exclusion is found to be invalid or unenforceable, the remainder shall remain in full force and effect.</w:t>
      </w:r>
    </w:p>
    <w:p w14:paraId="536514D3" w14:textId="77777777" w:rsidR="00191745" w:rsidRDefault="00191745" w:rsidP="00191745">
      <w:pPr>
        <w:tabs>
          <w:tab w:val="left" w:pos="3402"/>
          <w:tab w:val="left" w:pos="5103"/>
          <w:tab w:val="right" w:pos="6237"/>
        </w:tabs>
        <w:rPr>
          <w:rFonts w:cstheme="minorHAnsi" w:hint="eastAsia"/>
          <w:sz w:val="20"/>
          <w:szCs w:val="20"/>
          <w:lang w:bidi="en-GB"/>
        </w:rPr>
      </w:pPr>
      <w:r>
        <w:rPr>
          <w:rFonts w:cstheme="minorHAnsi" w:hint="eastAsia"/>
          <w:sz w:val="20"/>
          <w:szCs w:val="20"/>
          <w:lang w:bidi="en-GB"/>
        </w:rPr>
        <w:br w:type="page"/>
      </w:r>
    </w:p>
    <w:p w14:paraId="67DCBAD7" w14:textId="77777777" w:rsidR="00191745" w:rsidRPr="00727AB5" w:rsidRDefault="00191745" w:rsidP="00191745">
      <w:pPr>
        <w:keepNext/>
        <w:tabs>
          <w:tab w:val="left" w:pos="0"/>
          <w:tab w:val="left" w:pos="3402"/>
          <w:tab w:val="left" w:pos="5103"/>
          <w:tab w:val="right" w:pos="6237"/>
        </w:tabs>
        <w:ind w:left="360"/>
        <w:rPr>
          <w:rFonts w:cstheme="minorHAnsi" w:hint="eastAsia"/>
          <w:b/>
          <w:bCs/>
          <w:sz w:val="20"/>
          <w:szCs w:val="20"/>
          <w:lang w:bidi="en-GB"/>
        </w:rPr>
      </w:pPr>
      <w:r w:rsidRPr="00727AB5">
        <w:rPr>
          <w:rFonts w:cstheme="minorHAnsi"/>
          <w:sz w:val="20"/>
          <w:szCs w:val="20"/>
          <w:lang w:bidi="en-GB"/>
        </w:rPr>
        <w:lastRenderedPageBreak/>
        <w:t>26.</w:t>
      </w:r>
      <w:r w:rsidRPr="00727AB5">
        <w:rPr>
          <w:rFonts w:cstheme="minorHAnsi"/>
          <w:b/>
          <w:bCs/>
          <w:sz w:val="20"/>
          <w:szCs w:val="20"/>
          <w:lang w:bidi="en-GB"/>
        </w:rPr>
        <w:t xml:space="preserve"> War</w:t>
      </w:r>
    </w:p>
    <w:p w14:paraId="19F8C24B" w14:textId="77777777" w:rsidR="00191745" w:rsidRDefault="00191745" w:rsidP="00191745">
      <w:pPr>
        <w:pStyle w:val="ListParagraph"/>
        <w:numPr>
          <w:ilvl w:val="0"/>
          <w:numId w:val="23"/>
        </w:numPr>
        <w:tabs>
          <w:tab w:val="left" w:pos="0"/>
          <w:tab w:val="left" w:pos="3402"/>
          <w:tab w:val="left" w:pos="5103"/>
          <w:tab w:val="right" w:pos="6237"/>
        </w:tabs>
        <w:rPr>
          <w:rFonts w:cstheme="minorHAnsi" w:hint="eastAsia"/>
          <w:sz w:val="20"/>
          <w:szCs w:val="20"/>
          <w:lang w:bidi="en-GB"/>
        </w:rPr>
      </w:pPr>
      <w:r w:rsidRPr="00727AB5">
        <w:rPr>
          <w:rFonts w:cstheme="minorHAnsi"/>
          <w:b/>
          <w:sz w:val="20"/>
          <w:szCs w:val="20"/>
          <w:lang w:bidi="en-GB"/>
        </w:rPr>
        <w:t>WE</w:t>
      </w:r>
      <w:r w:rsidRPr="00727AB5">
        <w:rPr>
          <w:rFonts w:cstheme="minorHAnsi"/>
          <w:sz w:val="20"/>
          <w:szCs w:val="20"/>
          <w:lang w:bidi="en-GB"/>
        </w:rPr>
        <w:t xml:space="preserve"> will not indemnify </w:t>
      </w:r>
      <w:r w:rsidRPr="00727AB5">
        <w:rPr>
          <w:rFonts w:cstheme="minorHAnsi"/>
          <w:b/>
          <w:sz w:val="20"/>
          <w:szCs w:val="20"/>
          <w:lang w:bidi="en-GB"/>
        </w:rPr>
        <w:t>YOU</w:t>
      </w:r>
      <w:r w:rsidRPr="00727AB5">
        <w:rPr>
          <w:rFonts w:cstheme="minorHAnsi"/>
          <w:sz w:val="20"/>
          <w:szCs w:val="20"/>
          <w:lang w:bidi="en-GB"/>
        </w:rPr>
        <w:t xml:space="preserve"> against any </w:t>
      </w:r>
      <w:r w:rsidRPr="00727AB5">
        <w:rPr>
          <w:rFonts w:cstheme="minorHAnsi"/>
          <w:b/>
          <w:sz w:val="20"/>
          <w:szCs w:val="20"/>
          <w:lang w:bidi="en-GB"/>
        </w:rPr>
        <w:t>Damage</w:t>
      </w:r>
      <w:r w:rsidRPr="00727AB5">
        <w:rPr>
          <w:rFonts w:cstheme="minorHAnsi"/>
          <w:sz w:val="20"/>
          <w:szCs w:val="20"/>
          <w:lang w:bidi="en-GB"/>
        </w:rPr>
        <w:t xml:space="preserve"> or </w:t>
      </w:r>
      <w:r w:rsidRPr="00727AB5">
        <w:rPr>
          <w:rFonts w:cstheme="minorHAnsi"/>
          <w:b/>
          <w:sz w:val="20"/>
          <w:szCs w:val="20"/>
          <w:lang w:bidi="en-GB"/>
        </w:rPr>
        <w:t>YOUR</w:t>
      </w:r>
      <w:r w:rsidRPr="00727AB5">
        <w:rPr>
          <w:rFonts w:cstheme="minorHAnsi"/>
          <w:sz w:val="20"/>
          <w:szCs w:val="20"/>
          <w:lang w:bidi="en-GB"/>
        </w:rPr>
        <w:t xml:space="preserve"> legal liability in respect of any loss, cost or expense</w:t>
      </w:r>
      <w:r w:rsidRPr="00727AB5">
        <w:rPr>
          <w:rFonts w:cstheme="minorHAnsi"/>
          <w:b/>
          <w:sz w:val="20"/>
          <w:szCs w:val="20"/>
          <w:lang w:bidi="en-GB"/>
        </w:rPr>
        <w:t xml:space="preserve"> </w:t>
      </w:r>
      <w:r w:rsidRPr="00727AB5">
        <w:rPr>
          <w:rFonts w:cstheme="minorHAnsi"/>
          <w:sz w:val="20"/>
          <w:szCs w:val="20"/>
          <w:lang w:bidi="en-GB"/>
        </w:rPr>
        <w:t>directly or indirectly caused by, happening through or following war, invasion, act of foreign enemy, hostilities (whether war be declared or not), civil war, rebellion, revolution, insurrection or military or usurped power or confiscation or nationalisation or requisition or destruction of or damage to property by or under the order of any government or public or local authority.</w:t>
      </w:r>
    </w:p>
    <w:p w14:paraId="77427835" w14:textId="77777777" w:rsidR="00191745" w:rsidRPr="00727AB5" w:rsidRDefault="00191745" w:rsidP="00191745">
      <w:pPr>
        <w:keepNext/>
        <w:tabs>
          <w:tab w:val="left" w:pos="0"/>
          <w:tab w:val="left" w:pos="3402"/>
          <w:tab w:val="left" w:pos="5103"/>
          <w:tab w:val="right" w:pos="6237"/>
        </w:tabs>
        <w:ind w:left="360"/>
        <w:rPr>
          <w:rFonts w:cstheme="minorHAnsi" w:hint="eastAsia"/>
          <w:b/>
          <w:sz w:val="20"/>
          <w:szCs w:val="20"/>
          <w:lang w:bidi="en-GB"/>
        </w:rPr>
      </w:pPr>
      <w:r w:rsidRPr="00727AB5">
        <w:rPr>
          <w:rFonts w:cstheme="minorHAnsi"/>
          <w:bCs/>
          <w:sz w:val="20"/>
          <w:szCs w:val="20"/>
          <w:lang w:bidi="en-GB"/>
        </w:rPr>
        <w:t>27.</w:t>
      </w:r>
      <w:r w:rsidRPr="00727AB5">
        <w:rPr>
          <w:rFonts w:cstheme="minorHAnsi"/>
          <w:b/>
          <w:sz w:val="20"/>
          <w:szCs w:val="20"/>
          <w:lang w:bidi="en-GB"/>
        </w:rPr>
        <w:t xml:space="preserve"> Micro-Organism Exclusion </w:t>
      </w:r>
    </w:p>
    <w:p w14:paraId="4C0A759A" w14:textId="77777777" w:rsidR="00191745" w:rsidRPr="00727AB5" w:rsidRDefault="00191745" w:rsidP="00191745">
      <w:pPr>
        <w:pStyle w:val="ListParagraph"/>
        <w:keepNext/>
        <w:numPr>
          <w:ilvl w:val="0"/>
          <w:numId w:val="23"/>
        </w:numPr>
        <w:tabs>
          <w:tab w:val="left" w:pos="0"/>
          <w:tab w:val="left" w:pos="3402"/>
          <w:tab w:val="left" w:pos="5103"/>
          <w:tab w:val="right" w:pos="6237"/>
        </w:tabs>
        <w:rPr>
          <w:rFonts w:cstheme="minorHAnsi" w:hint="eastAsia"/>
          <w:sz w:val="20"/>
          <w:szCs w:val="20"/>
        </w:rPr>
      </w:pPr>
      <w:r w:rsidRPr="00727AB5">
        <w:rPr>
          <w:rFonts w:cstheme="minorHAnsi"/>
          <w:b/>
          <w:sz w:val="20"/>
          <w:szCs w:val="20"/>
        </w:rPr>
        <w:t>WE</w:t>
      </w:r>
      <w:r w:rsidRPr="00727AB5">
        <w:rPr>
          <w:rFonts w:cstheme="minorHAnsi"/>
          <w:sz w:val="20"/>
          <w:szCs w:val="20"/>
        </w:rPr>
        <w:t xml:space="preserve"> will not indemnify</w:t>
      </w:r>
      <w:r w:rsidRPr="00727AB5">
        <w:rPr>
          <w:rFonts w:cstheme="minorHAnsi"/>
          <w:b/>
          <w:sz w:val="20"/>
          <w:szCs w:val="20"/>
        </w:rPr>
        <w:t xml:space="preserve"> YOU</w:t>
      </w:r>
      <w:r w:rsidRPr="00727AB5">
        <w:rPr>
          <w:rFonts w:cstheme="minorHAnsi"/>
          <w:sz w:val="20"/>
          <w:szCs w:val="20"/>
        </w:rPr>
        <w:t xml:space="preserve"> against any loss </w:t>
      </w:r>
      <w:r w:rsidRPr="00727AB5">
        <w:rPr>
          <w:rFonts w:cstheme="minorHAnsi"/>
          <w:b/>
          <w:sz w:val="20"/>
          <w:szCs w:val="20"/>
        </w:rPr>
        <w:t>Damage</w:t>
      </w:r>
      <w:r w:rsidRPr="00727AB5">
        <w:rPr>
          <w:rFonts w:cstheme="minorHAnsi"/>
          <w:sz w:val="20"/>
          <w:szCs w:val="20"/>
        </w:rPr>
        <w:t xml:space="preserve"> claim cost expenses or other sum directly or indirectly arising out of or relating to mould, mildew, fungus, spores or other micro- organism of any type, nature or description including but not limited to any substance whose presence poses an actual or potential threat to human health.</w:t>
      </w:r>
    </w:p>
    <w:p w14:paraId="484E6199" w14:textId="77777777" w:rsidR="00191745" w:rsidRPr="00727AB5" w:rsidRDefault="00191745" w:rsidP="00191745">
      <w:pPr>
        <w:tabs>
          <w:tab w:val="left" w:pos="0"/>
          <w:tab w:val="left" w:pos="3402"/>
          <w:tab w:val="left" w:pos="5103"/>
          <w:tab w:val="right" w:pos="6237"/>
        </w:tabs>
        <w:ind w:left="360"/>
        <w:rPr>
          <w:rFonts w:cstheme="minorHAnsi" w:hint="eastAsia"/>
          <w:sz w:val="20"/>
          <w:szCs w:val="20"/>
        </w:rPr>
      </w:pPr>
      <w:r w:rsidRPr="00727AB5">
        <w:rPr>
          <w:rFonts w:cstheme="minorHAnsi"/>
          <w:sz w:val="20"/>
          <w:szCs w:val="20"/>
        </w:rPr>
        <w:t>This Exclusion applies regardless whether there is;</w:t>
      </w:r>
    </w:p>
    <w:p w14:paraId="0202FD75" w14:textId="77777777" w:rsidR="00191745" w:rsidRPr="00727AB5" w:rsidRDefault="00191745" w:rsidP="00191745">
      <w:pPr>
        <w:tabs>
          <w:tab w:val="left" w:pos="0"/>
          <w:tab w:val="left" w:pos="3402"/>
          <w:tab w:val="left" w:pos="5103"/>
          <w:tab w:val="right" w:pos="6237"/>
        </w:tabs>
        <w:ind w:left="360"/>
        <w:rPr>
          <w:rFonts w:cstheme="minorHAnsi" w:hint="eastAsia"/>
          <w:sz w:val="20"/>
          <w:szCs w:val="20"/>
        </w:rPr>
      </w:pPr>
      <w:proofErr w:type="spellStart"/>
      <w:r w:rsidRPr="00727AB5">
        <w:rPr>
          <w:rFonts w:cstheme="minorHAnsi"/>
          <w:sz w:val="20"/>
          <w:szCs w:val="20"/>
        </w:rPr>
        <w:t>i</w:t>
      </w:r>
      <w:proofErr w:type="spellEnd"/>
      <w:r w:rsidRPr="00727AB5">
        <w:rPr>
          <w:rFonts w:cstheme="minorHAnsi"/>
          <w:sz w:val="20"/>
          <w:szCs w:val="20"/>
        </w:rPr>
        <w:t>)</w:t>
      </w:r>
      <w:r w:rsidRPr="00727AB5">
        <w:rPr>
          <w:rFonts w:cstheme="minorHAnsi"/>
          <w:sz w:val="20"/>
          <w:szCs w:val="20"/>
        </w:rPr>
        <w:tab/>
        <w:t xml:space="preserve">any physical loss or </w:t>
      </w:r>
      <w:r w:rsidRPr="00727AB5">
        <w:rPr>
          <w:rFonts w:cstheme="minorHAnsi"/>
          <w:b/>
          <w:sz w:val="20"/>
          <w:szCs w:val="20"/>
        </w:rPr>
        <w:t>Damage</w:t>
      </w:r>
      <w:r w:rsidRPr="00727AB5">
        <w:rPr>
          <w:rFonts w:cstheme="minorHAnsi"/>
          <w:sz w:val="20"/>
          <w:szCs w:val="20"/>
        </w:rPr>
        <w:t xml:space="preserve"> to </w:t>
      </w:r>
      <w:r w:rsidRPr="00727AB5">
        <w:rPr>
          <w:rFonts w:cstheme="minorHAnsi"/>
          <w:b/>
          <w:sz w:val="20"/>
          <w:szCs w:val="20"/>
        </w:rPr>
        <w:t>Insured Property</w:t>
      </w:r>
      <w:r w:rsidRPr="00727AB5">
        <w:rPr>
          <w:rFonts w:cstheme="minorHAnsi"/>
          <w:sz w:val="20"/>
          <w:szCs w:val="20"/>
        </w:rPr>
        <w:t>;</w:t>
      </w:r>
    </w:p>
    <w:p w14:paraId="47C220EF" w14:textId="77777777" w:rsidR="00191745" w:rsidRPr="00727AB5" w:rsidRDefault="00191745" w:rsidP="00191745">
      <w:pPr>
        <w:tabs>
          <w:tab w:val="left" w:pos="709"/>
          <w:tab w:val="left" w:pos="3402"/>
          <w:tab w:val="left" w:pos="5103"/>
          <w:tab w:val="right" w:pos="6237"/>
        </w:tabs>
        <w:ind w:left="360"/>
        <w:rPr>
          <w:rFonts w:cstheme="minorHAnsi" w:hint="eastAsia"/>
          <w:sz w:val="20"/>
          <w:szCs w:val="20"/>
        </w:rPr>
      </w:pPr>
      <w:r w:rsidRPr="00727AB5">
        <w:rPr>
          <w:rFonts w:cstheme="minorHAnsi"/>
          <w:sz w:val="20"/>
          <w:szCs w:val="20"/>
        </w:rPr>
        <w:t>ii)</w:t>
      </w:r>
      <w:r w:rsidRPr="00727AB5">
        <w:rPr>
          <w:rFonts w:cstheme="minorHAnsi"/>
          <w:sz w:val="20"/>
          <w:szCs w:val="20"/>
        </w:rPr>
        <w:tab/>
        <w:t xml:space="preserve">any </w:t>
      </w:r>
      <w:r w:rsidRPr="00727AB5">
        <w:rPr>
          <w:rFonts w:cstheme="minorHAnsi"/>
          <w:b/>
          <w:sz w:val="20"/>
          <w:szCs w:val="20"/>
        </w:rPr>
        <w:t>Defined Peril</w:t>
      </w:r>
      <w:r w:rsidRPr="00727AB5">
        <w:rPr>
          <w:rFonts w:cstheme="minorHAnsi"/>
          <w:sz w:val="20"/>
          <w:szCs w:val="20"/>
        </w:rPr>
        <w:t xml:space="preserve"> or cause whether or not contributing concurrently or in any sequence;</w:t>
      </w:r>
    </w:p>
    <w:p w14:paraId="7D7649D7" w14:textId="77777777" w:rsidR="00191745" w:rsidRPr="00727AB5" w:rsidRDefault="00191745" w:rsidP="00191745">
      <w:pPr>
        <w:tabs>
          <w:tab w:val="left" w:pos="0"/>
          <w:tab w:val="left" w:pos="3402"/>
          <w:tab w:val="left" w:pos="5103"/>
          <w:tab w:val="right" w:pos="6237"/>
        </w:tabs>
        <w:ind w:left="360"/>
        <w:rPr>
          <w:rFonts w:cstheme="minorHAnsi" w:hint="eastAsia"/>
          <w:sz w:val="20"/>
          <w:szCs w:val="20"/>
        </w:rPr>
      </w:pPr>
      <w:r w:rsidRPr="00727AB5">
        <w:rPr>
          <w:rFonts w:cstheme="minorHAnsi"/>
          <w:sz w:val="20"/>
          <w:szCs w:val="20"/>
        </w:rPr>
        <w:t>iii)</w:t>
      </w:r>
      <w:r w:rsidRPr="00727AB5">
        <w:rPr>
          <w:rFonts w:cstheme="minorHAnsi"/>
          <w:sz w:val="20"/>
          <w:szCs w:val="20"/>
        </w:rPr>
        <w:tab/>
        <w:t>any loss of use occupancy or functionality;</w:t>
      </w:r>
    </w:p>
    <w:p w14:paraId="3DFBA5DB" w14:textId="77777777" w:rsidR="00191745" w:rsidRPr="00727AB5" w:rsidRDefault="00191745" w:rsidP="00191745">
      <w:pPr>
        <w:tabs>
          <w:tab w:val="left" w:pos="0"/>
          <w:tab w:val="left" w:pos="3402"/>
          <w:tab w:val="left" w:pos="5103"/>
          <w:tab w:val="right" w:pos="6237"/>
        </w:tabs>
        <w:ind w:left="360"/>
        <w:rPr>
          <w:rFonts w:cstheme="minorHAnsi" w:hint="eastAsia"/>
          <w:sz w:val="20"/>
          <w:szCs w:val="20"/>
        </w:rPr>
      </w:pPr>
      <w:r w:rsidRPr="00727AB5">
        <w:rPr>
          <w:rFonts w:cstheme="minorHAnsi"/>
          <w:sz w:val="20"/>
          <w:szCs w:val="20"/>
        </w:rPr>
        <w:t>iv)</w:t>
      </w:r>
      <w:r w:rsidRPr="00727AB5">
        <w:rPr>
          <w:rFonts w:cstheme="minorHAnsi"/>
          <w:sz w:val="20"/>
          <w:szCs w:val="20"/>
        </w:rPr>
        <w:tab/>
        <w:t>any action required including but not limited to repair, replacement, removal, clean-up, abatement, disposal, relocation or steps taken to address medical or legal concerns or to comply with the advice or orders of any competent public or governmental authority or body.</w:t>
      </w:r>
    </w:p>
    <w:p w14:paraId="7A1699FF" w14:textId="77777777" w:rsidR="00191745" w:rsidRPr="00727AB5" w:rsidRDefault="00191745" w:rsidP="00191745">
      <w:pPr>
        <w:tabs>
          <w:tab w:val="left" w:pos="0"/>
          <w:tab w:val="left" w:pos="3402"/>
          <w:tab w:val="left" w:pos="5103"/>
          <w:tab w:val="right" w:pos="6237"/>
        </w:tabs>
        <w:ind w:left="360"/>
        <w:rPr>
          <w:rFonts w:cstheme="minorHAnsi" w:hint="eastAsia"/>
          <w:sz w:val="20"/>
          <w:szCs w:val="20"/>
        </w:rPr>
      </w:pPr>
      <w:r w:rsidRPr="00727AB5">
        <w:rPr>
          <w:rFonts w:cstheme="minorHAnsi"/>
          <w:sz w:val="20"/>
          <w:szCs w:val="20"/>
        </w:rPr>
        <w:t>This Exclusion replaces and supersedes any provision in this Policy that provides insurance, in whole or in part, for these matters.</w:t>
      </w:r>
    </w:p>
    <w:p w14:paraId="501ECADD" w14:textId="77777777" w:rsidR="00191745" w:rsidRPr="00727AB5" w:rsidRDefault="00191745" w:rsidP="00191745">
      <w:pPr>
        <w:tabs>
          <w:tab w:val="left" w:pos="0"/>
          <w:tab w:val="left" w:pos="3402"/>
          <w:tab w:val="left" w:pos="5103"/>
          <w:tab w:val="right" w:pos="6237"/>
        </w:tabs>
        <w:ind w:left="360"/>
        <w:rPr>
          <w:rFonts w:cstheme="minorHAnsi" w:hint="eastAsia"/>
          <w:b/>
          <w:bCs/>
          <w:sz w:val="20"/>
          <w:szCs w:val="20"/>
          <w:lang w:bidi="en-GB"/>
        </w:rPr>
      </w:pPr>
      <w:r w:rsidRPr="00727AB5">
        <w:rPr>
          <w:rFonts w:cstheme="minorHAnsi"/>
          <w:sz w:val="20"/>
          <w:szCs w:val="20"/>
          <w:lang w:bidi="en-GB"/>
        </w:rPr>
        <w:t>28.</w:t>
      </w:r>
      <w:r w:rsidRPr="00727AB5">
        <w:rPr>
          <w:rFonts w:cstheme="minorHAnsi"/>
          <w:b/>
          <w:bCs/>
          <w:sz w:val="20"/>
          <w:szCs w:val="20"/>
          <w:lang w:bidi="en-GB"/>
        </w:rPr>
        <w:t xml:space="preserve"> Computer Systems</w:t>
      </w:r>
    </w:p>
    <w:p w14:paraId="48596A9C" w14:textId="77777777" w:rsidR="00191745" w:rsidRPr="00727AB5" w:rsidRDefault="00191745" w:rsidP="00191745">
      <w:pPr>
        <w:tabs>
          <w:tab w:val="left" w:pos="0"/>
          <w:tab w:val="left" w:pos="3402"/>
          <w:tab w:val="left" w:pos="5103"/>
          <w:tab w:val="right" w:pos="6237"/>
        </w:tabs>
        <w:ind w:left="360"/>
        <w:rPr>
          <w:rFonts w:cstheme="minorHAnsi" w:hint="eastAsia"/>
          <w:sz w:val="20"/>
          <w:szCs w:val="20"/>
          <w:lang w:bidi="en-GB"/>
        </w:rPr>
      </w:pPr>
      <w:r w:rsidRPr="00727AB5">
        <w:rPr>
          <w:rFonts w:cstheme="minorHAnsi"/>
          <w:b/>
          <w:sz w:val="20"/>
          <w:szCs w:val="20"/>
          <w:lang w:bidi="en-GB"/>
        </w:rPr>
        <w:t xml:space="preserve">WE </w:t>
      </w:r>
      <w:r w:rsidRPr="00727AB5">
        <w:rPr>
          <w:rFonts w:cstheme="minorHAnsi"/>
          <w:sz w:val="20"/>
          <w:szCs w:val="20"/>
          <w:lang w:bidi="en-GB"/>
        </w:rPr>
        <w:t>will not indemnify</w:t>
      </w:r>
      <w:r w:rsidRPr="00727AB5">
        <w:rPr>
          <w:rFonts w:cstheme="minorHAnsi"/>
          <w:b/>
          <w:sz w:val="20"/>
          <w:szCs w:val="20"/>
          <w:lang w:bidi="en-GB"/>
        </w:rPr>
        <w:t xml:space="preserve"> YOU </w:t>
      </w:r>
      <w:r w:rsidRPr="00727AB5">
        <w:rPr>
          <w:rFonts w:cstheme="minorHAnsi"/>
          <w:sz w:val="20"/>
          <w:szCs w:val="20"/>
          <w:lang w:bidi="en-GB"/>
        </w:rPr>
        <w:t xml:space="preserve">against </w:t>
      </w:r>
      <w:r w:rsidRPr="00727AB5">
        <w:rPr>
          <w:rFonts w:cstheme="minorHAnsi"/>
          <w:b/>
          <w:sz w:val="20"/>
          <w:szCs w:val="20"/>
          <w:lang w:bidi="en-GB"/>
        </w:rPr>
        <w:t xml:space="preserve">YOUR </w:t>
      </w:r>
      <w:r w:rsidRPr="00727AB5">
        <w:rPr>
          <w:rFonts w:cstheme="minorHAnsi"/>
          <w:sz w:val="20"/>
          <w:szCs w:val="20"/>
          <w:lang w:bidi="en-GB"/>
        </w:rPr>
        <w:t xml:space="preserve">legal liability arising out of failure of any computer system, whether or not </w:t>
      </w:r>
      <w:r w:rsidRPr="00727AB5">
        <w:rPr>
          <w:rFonts w:cstheme="minorHAnsi"/>
          <w:b/>
          <w:sz w:val="20"/>
          <w:szCs w:val="20"/>
          <w:lang w:bidi="en-GB"/>
        </w:rPr>
        <w:t>YOUR Property</w:t>
      </w:r>
      <w:r w:rsidRPr="00727AB5">
        <w:rPr>
          <w:rFonts w:cstheme="minorHAnsi"/>
          <w:sz w:val="20"/>
          <w:szCs w:val="20"/>
          <w:lang w:bidi="en-GB"/>
        </w:rPr>
        <w:t>, to be date or time compliant including failure of any correction, attempted correction, conversion, renovation, rewriting or replacement of any computer system relating to date or time compliance.</w:t>
      </w:r>
    </w:p>
    <w:p w14:paraId="295BB2D9" w14:textId="77777777" w:rsidR="00191745" w:rsidRPr="00727AB5" w:rsidRDefault="00191745" w:rsidP="00191745">
      <w:pPr>
        <w:pStyle w:val="ListParagraph"/>
        <w:tabs>
          <w:tab w:val="left" w:pos="3402"/>
          <w:tab w:val="left" w:pos="5103"/>
          <w:tab w:val="right" w:pos="6237"/>
        </w:tabs>
        <w:rPr>
          <w:rFonts w:cstheme="minorHAnsi" w:hint="eastAsia"/>
          <w:sz w:val="20"/>
          <w:szCs w:val="20"/>
          <w:lang w:bidi="en-GB"/>
        </w:rPr>
      </w:pPr>
    </w:p>
    <w:p w14:paraId="3DE8EFF2" w14:textId="77777777" w:rsidR="00191745" w:rsidRPr="00727AB5" w:rsidRDefault="00191745" w:rsidP="00191745">
      <w:pPr>
        <w:keepNext/>
        <w:tabs>
          <w:tab w:val="left" w:pos="0"/>
          <w:tab w:val="left" w:pos="3402"/>
          <w:tab w:val="left" w:pos="5103"/>
          <w:tab w:val="right" w:pos="6237"/>
        </w:tabs>
        <w:ind w:left="360"/>
        <w:rPr>
          <w:rFonts w:cstheme="minorHAnsi" w:hint="eastAsia"/>
          <w:b/>
          <w:sz w:val="20"/>
          <w:szCs w:val="20"/>
          <w:u w:val="single"/>
          <w:lang w:bidi="en-GB"/>
        </w:rPr>
      </w:pPr>
      <w:r w:rsidRPr="00727AB5">
        <w:rPr>
          <w:rFonts w:cstheme="minorHAnsi"/>
          <w:b/>
          <w:sz w:val="20"/>
          <w:szCs w:val="20"/>
          <w:u w:val="single"/>
          <w:lang w:bidi="en-GB"/>
        </w:rPr>
        <w:t>General Definitions</w:t>
      </w:r>
    </w:p>
    <w:p w14:paraId="2C49EAD6" w14:textId="77777777" w:rsidR="00191745" w:rsidRPr="00727AB5" w:rsidRDefault="00191745" w:rsidP="00191745">
      <w:pPr>
        <w:tabs>
          <w:tab w:val="left" w:pos="0"/>
          <w:tab w:val="left" w:pos="3402"/>
          <w:tab w:val="left" w:pos="5103"/>
          <w:tab w:val="right" w:pos="6237"/>
        </w:tabs>
        <w:ind w:left="360"/>
        <w:rPr>
          <w:rFonts w:cstheme="minorHAnsi" w:hint="eastAsia"/>
          <w:sz w:val="20"/>
          <w:szCs w:val="20"/>
          <w:lang w:bidi="en-GB"/>
        </w:rPr>
      </w:pPr>
      <w:r w:rsidRPr="00727AB5">
        <w:rPr>
          <w:rFonts w:cstheme="minorHAnsi"/>
          <w:sz w:val="20"/>
          <w:szCs w:val="20"/>
          <w:lang w:bidi="en-GB"/>
        </w:rPr>
        <w:t xml:space="preserve">The below definitions relate to the exclusions identified in this Appendix D(3).  The Sub-Coverholder should refer to the Standard Policy Documentation for a more exhaustive list of definitions.  </w:t>
      </w:r>
    </w:p>
    <w:p w14:paraId="2AC2D801" w14:textId="77777777" w:rsidR="00191745" w:rsidRPr="00727AB5" w:rsidRDefault="00191745" w:rsidP="00191745">
      <w:pPr>
        <w:tabs>
          <w:tab w:val="left" w:pos="0"/>
          <w:tab w:val="left" w:pos="3402"/>
          <w:tab w:val="left" w:pos="5103"/>
          <w:tab w:val="right" w:pos="6237"/>
        </w:tabs>
        <w:ind w:left="360"/>
        <w:rPr>
          <w:rFonts w:cstheme="minorHAnsi" w:hint="eastAsia"/>
          <w:b/>
          <w:bCs/>
          <w:sz w:val="20"/>
          <w:szCs w:val="20"/>
          <w:lang w:bidi="en-GB"/>
        </w:rPr>
      </w:pPr>
      <w:r w:rsidRPr="00727AB5">
        <w:rPr>
          <w:rFonts w:cstheme="minorHAnsi"/>
          <w:b/>
          <w:bCs/>
          <w:sz w:val="20"/>
          <w:szCs w:val="20"/>
          <w:lang w:bidi="en-GB"/>
        </w:rPr>
        <w:t>Cyber Act</w:t>
      </w:r>
    </w:p>
    <w:p w14:paraId="0FE5640D" w14:textId="77777777" w:rsidR="00191745" w:rsidRPr="00727AB5" w:rsidRDefault="00191745" w:rsidP="00191745">
      <w:pPr>
        <w:tabs>
          <w:tab w:val="left" w:pos="3402"/>
          <w:tab w:val="left" w:pos="5103"/>
          <w:tab w:val="right" w:pos="6237"/>
        </w:tabs>
        <w:ind w:left="360"/>
        <w:rPr>
          <w:rFonts w:cstheme="minorHAnsi" w:hint="eastAsia"/>
          <w:noProof/>
          <w:sz w:val="20"/>
          <w:szCs w:val="20"/>
        </w:rPr>
      </w:pPr>
      <w:r w:rsidRPr="00727AB5">
        <w:rPr>
          <w:rFonts w:cstheme="minorHAnsi"/>
          <w:bCs/>
          <w:sz w:val="20"/>
          <w:szCs w:val="20"/>
          <w:lang w:bidi="en-GB"/>
        </w:rPr>
        <w:t xml:space="preserve">An unauthorised, malicious or criminal act or series of related unauthorised, malicious or criminal acts, regardless of time and place, or the threat or hoax thereof involving access to, processing of, use of or operation of any </w:t>
      </w:r>
      <w:r w:rsidRPr="00727AB5">
        <w:rPr>
          <w:rFonts w:cstheme="minorHAnsi"/>
          <w:b/>
          <w:bCs/>
          <w:sz w:val="20"/>
          <w:szCs w:val="20"/>
          <w:lang w:bidi="en-GB"/>
        </w:rPr>
        <w:t xml:space="preserve">Computer </w:t>
      </w:r>
      <w:r>
        <w:rPr>
          <w:rFonts w:cstheme="minorHAnsi"/>
          <w:b/>
          <w:bCs/>
          <w:sz w:val="20"/>
          <w:szCs w:val="20"/>
          <w:lang w:bidi="en-GB"/>
        </w:rPr>
        <w:t>S</w:t>
      </w:r>
      <w:r w:rsidRPr="00727AB5">
        <w:rPr>
          <w:rFonts w:cstheme="minorHAnsi"/>
          <w:b/>
          <w:bCs/>
          <w:sz w:val="20"/>
          <w:szCs w:val="20"/>
          <w:lang w:bidi="en-GB"/>
        </w:rPr>
        <w:t>ystem</w:t>
      </w:r>
    </w:p>
    <w:p w14:paraId="6E3BF759" w14:textId="77777777" w:rsidR="00191745" w:rsidRPr="00CB307C" w:rsidRDefault="00191745" w:rsidP="00191745">
      <w:pPr>
        <w:tabs>
          <w:tab w:val="left" w:pos="0"/>
          <w:tab w:val="left" w:pos="3402"/>
          <w:tab w:val="left" w:pos="5103"/>
          <w:tab w:val="right" w:pos="6237"/>
        </w:tabs>
        <w:contextualSpacing/>
        <w:rPr>
          <w:rFonts w:cstheme="minorHAnsi" w:hint="eastAsia"/>
          <w:b/>
          <w:bCs/>
          <w:sz w:val="20"/>
          <w:szCs w:val="20"/>
          <w:lang w:bidi="en-GB"/>
        </w:rPr>
      </w:pPr>
      <w:r w:rsidRPr="00CB307C">
        <w:rPr>
          <w:rFonts w:cstheme="minorHAnsi"/>
          <w:b/>
          <w:bCs/>
          <w:sz w:val="20"/>
          <w:szCs w:val="20"/>
          <w:lang w:bidi="en-GB"/>
        </w:rPr>
        <w:t>Cyber Incident</w:t>
      </w:r>
    </w:p>
    <w:p w14:paraId="0D8D0D1E" w14:textId="77777777" w:rsidR="00191745" w:rsidRPr="00CB307C" w:rsidRDefault="00191745" w:rsidP="00191745">
      <w:pPr>
        <w:tabs>
          <w:tab w:val="left" w:pos="0"/>
          <w:tab w:val="left" w:pos="3402"/>
          <w:tab w:val="left" w:pos="5103"/>
          <w:tab w:val="right" w:pos="6237"/>
        </w:tabs>
        <w:contextualSpacing/>
        <w:rPr>
          <w:rFonts w:cstheme="minorHAnsi" w:hint="eastAsia"/>
          <w:bCs/>
          <w:sz w:val="20"/>
          <w:szCs w:val="20"/>
          <w:lang w:bidi="en-GB"/>
        </w:rPr>
      </w:pPr>
      <w:r w:rsidRPr="00CB307C">
        <w:rPr>
          <w:rFonts w:cstheme="minorHAnsi"/>
          <w:bCs/>
          <w:sz w:val="20"/>
          <w:szCs w:val="20"/>
          <w:lang w:bidi="en-GB"/>
        </w:rPr>
        <w:t>The words</w:t>
      </w:r>
      <w:r w:rsidRPr="00CB307C">
        <w:rPr>
          <w:rFonts w:cstheme="minorHAnsi"/>
          <w:b/>
          <w:bCs/>
          <w:sz w:val="20"/>
          <w:szCs w:val="20"/>
          <w:lang w:bidi="en-GB"/>
        </w:rPr>
        <w:t xml:space="preserve"> Cyber Incident</w:t>
      </w:r>
      <w:r w:rsidRPr="00CB307C">
        <w:rPr>
          <w:rFonts w:cstheme="minorHAnsi"/>
          <w:bCs/>
          <w:sz w:val="20"/>
          <w:szCs w:val="20"/>
          <w:lang w:bidi="en-GB"/>
        </w:rPr>
        <w:t xml:space="preserve"> shall mean:</w:t>
      </w:r>
    </w:p>
    <w:p w14:paraId="773CEE12" w14:textId="77777777" w:rsidR="00191745" w:rsidRPr="00CB307C" w:rsidRDefault="00191745" w:rsidP="00191745">
      <w:pPr>
        <w:numPr>
          <w:ilvl w:val="0"/>
          <w:numId w:val="9"/>
        </w:numPr>
        <w:tabs>
          <w:tab w:val="left" w:pos="0"/>
          <w:tab w:val="left" w:pos="3402"/>
          <w:tab w:val="left" w:pos="5103"/>
          <w:tab w:val="right" w:pos="6237"/>
        </w:tabs>
        <w:spacing w:after="0"/>
        <w:contextualSpacing/>
        <w:rPr>
          <w:rFonts w:cstheme="minorHAnsi" w:hint="eastAsia"/>
          <w:bCs/>
          <w:sz w:val="20"/>
          <w:szCs w:val="20"/>
          <w:lang w:bidi="en-GB"/>
        </w:rPr>
      </w:pPr>
      <w:r w:rsidRPr="00CB307C">
        <w:rPr>
          <w:rFonts w:cstheme="minorHAnsi"/>
          <w:bCs/>
          <w:sz w:val="20"/>
          <w:szCs w:val="20"/>
          <w:lang w:bidi="en-GB"/>
        </w:rPr>
        <w:t xml:space="preserve">any error or omission or series of related errors or omissions involving access to, processing of, use of or operation of any </w:t>
      </w:r>
      <w:r w:rsidRPr="00CB307C">
        <w:rPr>
          <w:rFonts w:cstheme="minorHAnsi"/>
          <w:b/>
          <w:bCs/>
          <w:sz w:val="20"/>
          <w:szCs w:val="20"/>
          <w:lang w:bidi="en-GB"/>
        </w:rPr>
        <w:t>Computer System</w:t>
      </w:r>
      <w:r w:rsidRPr="00CB307C">
        <w:rPr>
          <w:rFonts w:cstheme="minorHAnsi"/>
          <w:bCs/>
          <w:sz w:val="20"/>
          <w:szCs w:val="20"/>
          <w:lang w:bidi="en-GB"/>
        </w:rPr>
        <w:t>; or</w:t>
      </w:r>
    </w:p>
    <w:p w14:paraId="77860EE3" w14:textId="77777777" w:rsidR="00191745" w:rsidRPr="00CB307C" w:rsidRDefault="00191745" w:rsidP="00191745">
      <w:pPr>
        <w:numPr>
          <w:ilvl w:val="0"/>
          <w:numId w:val="9"/>
        </w:numPr>
        <w:tabs>
          <w:tab w:val="left" w:pos="0"/>
          <w:tab w:val="left" w:pos="3402"/>
          <w:tab w:val="left" w:pos="5103"/>
          <w:tab w:val="right" w:pos="6237"/>
        </w:tabs>
        <w:spacing w:after="0"/>
        <w:contextualSpacing/>
        <w:rPr>
          <w:rFonts w:cstheme="minorHAnsi" w:hint="eastAsia"/>
          <w:bCs/>
          <w:sz w:val="20"/>
          <w:szCs w:val="20"/>
          <w:lang w:bidi="en-GB"/>
        </w:rPr>
      </w:pPr>
      <w:r w:rsidRPr="00CB307C">
        <w:rPr>
          <w:rFonts w:cstheme="minorHAnsi"/>
          <w:bCs/>
          <w:sz w:val="20"/>
          <w:szCs w:val="20"/>
          <w:lang w:bidi="en-GB"/>
        </w:rPr>
        <w:t xml:space="preserve">any partial or total unavailability or failure or series of related partial or total unavailability or failures to access, process, use or operate any </w:t>
      </w:r>
      <w:r w:rsidRPr="00CB307C">
        <w:rPr>
          <w:rFonts w:cstheme="minorHAnsi"/>
          <w:b/>
          <w:bCs/>
          <w:sz w:val="20"/>
          <w:szCs w:val="20"/>
          <w:lang w:bidi="en-GB"/>
        </w:rPr>
        <w:t>Computer System</w:t>
      </w:r>
      <w:r w:rsidRPr="00CB307C">
        <w:rPr>
          <w:rFonts w:cstheme="minorHAnsi"/>
          <w:bCs/>
          <w:sz w:val="20"/>
          <w:szCs w:val="20"/>
          <w:lang w:bidi="en-GB"/>
        </w:rPr>
        <w:t>.</w:t>
      </w:r>
    </w:p>
    <w:p w14:paraId="6CF61F76" w14:textId="77777777" w:rsidR="00191745" w:rsidRPr="00CB307C" w:rsidRDefault="00191745" w:rsidP="00191745">
      <w:pPr>
        <w:tabs>
          <w:tab w:val="left" w:pos="0"/>
          <w:tab w:val="left" w:pos="3402"/>
          <w:tab w:val="left" w:pos="5103"/>
          <w:tab w:val="right" w:pos="6237"/>
        </w:tabs>
        <w:contextualSpacing/>
        <w:rPr>
          <w:rFonts w:cstheme="minorHAnsi" w:hint="eastAsia"/>
          <w:b/>
          <w:bCs/>
          <w:sz w:val="20"/>
          <w:szCs w:val="20"/>
          <w:lang w:bidi="en-GB"/>
        </w:rPr>
      </w:pPr>
    </w:p>
    <w:p w14:paraId="3921DB97" w14:textId="77777777" w:rsidR="00191745" w:rsidRPr="00CB307C" w:rsidRDefault="00191745" w:rsidP="00191745">
      <w:pPr>
        <w:keepNext/>
        <w:tabs>
          <w:tab w:val="left" w:pos="0"/>
          <w:tab w:val="left" w:pos="3402"/>
          <w:tab w:val="left" w:pos="5103"/>
          <w:tab w:val="right" w:pos="6237"/>
        </w:tabs>
        <w:contextualSpacing/>
        <w:rPr>
          <w:rFonts w:cstheme="minorHAnsi" w:hint="eastAsia"/>
          <w:b/>
          <w:bCs/>
          <w:sz w:val="20"/>
          <w:szCs w:val="20"/>
          <w:lang w:bidi="en-GB"/>
        </w:rPr>
      </w:pPr>
      <w:r w:rsidRPr="00CB307C">
        <w:rPr>
          <w:rFonts w:cstheme="minorHAnsi"/>
          <w:b/>
          <w:bCs/>
          <w:sz w:val="20"/>
          <w:szCs w:val="20"/>
          <w:lang w:bidi="en-GB"/>
        </w:rPr>
        <w:t>Cyber Loss</w:t>
      </w:r>
    </w:p>
    <w:p w14:paraId="62F21515" w14:textId="77777777" w:rsidR="00191745" w:rsidRDefault="00191745" w:rsidP="00191745">
      <w:pPr>
        <w:tabs>
          <w:tab w:val="left" w:pos="0"/>
          <w:tab w:val="left" w:pos="3402"/>
          <w:tab w:val="left" w:pos="5103"/>
          <w:tab w:val="right" w:pos="6237"/>
        </w:tabs>
        <w:contextualSpacing/>
        <w:rPr>
          <w:rFonts w:cstheme="minorHAnsi" w:hint="eastAsia"/>
          <w:bCs/>
          <w:sz w:val="20"/>
          <w:szCs w:val="20"/>
          <w:lang w:bidi="en-GB"/>
        </w:rPr>
      </w:pPr>
      <w:r w:rsidRPr="00CB307C">
        <w:rPr>
          <w:rFonts w:cstheme="minorHAnsi"/>
          <w:bCs/>
          <w:sz w:val="20"/>
          <w:szCs w:val="20"/>
          <w:lang w:bidi="en-GB"/>
        </w:rPr>
        <w:t xml:space="preserve">Any loss, damage, liability, claim, cost or expense of whatsoever nature directly or indirectly caused by, contributed to by, resulting from, arising out of or in connection with any </w:t>
      </w:r>
      <w:r w:rsidRPr="00CB307C">
        <w:rPr>
          <w:rFonts w:cstheme="minorHAnsi"/>
          <w:b/>
          <w:bCs/>
          <w:sz w:val="20"/>
          <w:szCs w:val="20"/>
          <w:lang w:bidi="en-GB"/>
        </w:rPr>
        <w:t>Cyber Act</w:t>
      </w:r>
      <w:r w:rsidRPr="00CB307C">
        <w:rPr>
          <w:rFonts w:cstheme="minorHAnsi"/>
          <w:bCs/>
          <w:sz w:val="20"/>
          <w:szCs w:val="20"/>
          <w:lang w:bidi="en-GB"/>
        </w:rPr>
        <w:t xml:space="preserve"> or </w:t>
      </w:r>
      <w:r w:rsidRPr="00CB307C">
        <w:rPr>
          <w:rFonts w:cstheme="minorHAnsi"/>
          <w:b/>
          <w:bCs/>
          <w:sz w:val="20"/>
          <w:szCs w:val="20"/>
          <w:lang w:bidi="en-GB"/>
        </w:rPr>
        <w:t>Cyber Incident</w:t>
      </w:r>
      <w:r w:rsidRPr="00CB307C">
        <w:rPr>
          <w:rFonts w:cstheme="minorHAnsi"/>
          <w:bCs/>
          <w:sz w:val="20"/>
          <w:szCs w:val="20"/>
          <w:lang w:bidi="en-GB"/>
        </w:rPr>
        <w:t xml:space="preserve"> including, but not limited to, any action taken in controlling, preventing, suppressing or remediating any </w:t>
      </w:r>
      <w:r w:rsidRPr="00CB307C">
        <w:rPr>
          <w:rFonts w:cstheme="minorHAnsi"/>
          <w:b/>
          <w:bCs/>
          <w:sz w:val="20"/>
          <w:szCs w:val="20"/>
          <w:lang w:bidi="en-GB"/>
        </w:rPr>
        <w:t>Cyber Act</w:t>
      </w:r>
      <w:r w:rsidRPr="00CB307C">
        <w:rPr>
          <w:rFonts w:cstheme="minorHAnsi"/>
          <w:bCs/>
          <w:sz w:val="20"/>
          <w:szCs w:val="20"/>
          <w:lang w:bidi="en-GB"/>
        </w:rPr>
        <w:t xml:space="preserve"> or </w:t>
      </w:r>
      <w:r w:rsidRPr="00CB307C">
        <w:rPr>
          <w:rFonts w:cstheme="minorHAnsi"/>
          <w:b/>
          <w:bCs/>
          <w:sz w:val="20"/>
          <w:szCs w:val="20"/>
          <w:lang w:bidi="en-GB"/>
        </w:rPr>
        <w:t>Cyber Incident</w:t>
      </w:r>
      <w:r w:rsidRPr="00CB307C">
        <w:rPr>
          <w:rFonts w:cstheme="minorHAnsi"/>
          <w:bCs/>
          <w:sz w:val="20"/>
          <w:szCs w:val="20"/>
          <w:lang w:bidi="en-GB"/>
        </w:rPr>
        <w:t>.</w:t>
      </w:r>
    </w:p>
    <w:p w14:paraId="7C1FAFAD" w14:textId="77777777" w:rsidR="00191745" w:rsidRPr="00CB307C" w:rsidRDefault="00191745" w:rsidP="00191745">
      <w:pPr>
        <w:tabs>
          <w:tab w:val="left" w:pos="0"/>
          <w:tab w:val="left" w:pos="3402"/>
          <w:tab w:val="left" w:pos="5103"/>
          <w:tab w:val="right" w:pos="6237"/>
        </w:tabs>
        <w:contextualSpacing/>
        <w:rPr>
          <w:rFonts w:cstheme="minorHAnsi" w:hint="eastAsia"/>
          <w:b/>
          <w:bCs/>
          <w:sz w:val="20"/>
          <w:szCs w:val="20"/>
          <w:lang w:bidi="en-GB"/>
        </w:rPr>
      </w:pPr>
      <w:r w:rsidRPr="00CB307C">
        <w:rPr>
          <w:rFonts w:cstheme="minorHAnsi"/>
          <w:b/>
          <w:bCs/>
          <w:sz w:val="20"/>
          <w:szCs w:val="20"/>
          <w:lang w:bidi="en-GB"/>
        </w:rPr>
        <w:lastRenderedPageBreak/>
        <w:t>Computer System</w:t>
      </w:r>
    </w:p>
    <w:p w14:paraId="66A37303" w14:textId="77777777" w:rsidR="00191745" w:rsidRPr="00CB307C" w:rsidRDefault="00191745" w:rsidP="00191745">
      <w:pPr>
        <w:tabs>
          <w:tab w:val="left" w:pos="0"/>
          <w:tab w:val="left" w:pos="3402"/>
          <w:tab w:val="left" w:pos="5103"/>
          <w:tab w:val="right" w:pos="6237"/>
        </w:tabs>
        <w:contextualSpacing/>
        <w:rPr>
          <w:rFonts w:cstheme="minorHAnsi" w:hint="eastAsia"/>
          <w:bCs/>
          <w:sz w:val="20"/>
          <w:szCs w:val="20"/>
          <w:lang w:bidi="en-GB"/>
        </w:rPr>
      </w:pPr>
      <w:r w:rsidRPr="00CB307C">
        <w:rPr>
          <w:rFonts w:cstheme="minorHAnsi"/>
          <w:bCs/>
          <w:sz w:val="20"/>
          <w:szCs w:val="20"/>
          <w:lang w:bidi="en-GB"/>
        </w:rPr>
        <w:t>The words</w:t>
      </w:r>
      <w:r w:rsidRPr="00CB307C">
        <w:rPr>
          <w:rFonts w:cstheme="minorHAnsi"/>
          <w:b/>
          <w:bCs/>
          <w:sz w:val="20"/>
          <w:szCs w:val="20"/>
          <w:lang w:bidi="en-GB"/>
        </w:rPr>
        <w:t xml:space="preserve"> Computer System</w:t>
      </w:r>
      <w:r w:rsidRPr="00CB307C">
        <w:rPr>
          <w:rFonts w:cstheme="minorHAnsi"/>
          <w:bCs/>
          <w:sz w:val="20"/>
          <w:szCs w:val="20"/>
          <w:lang w:bidi="en-GB"/>
        </w:rPr>
        <w:t xml:space="preserve"> shall mean:</w:t>
      </w:r>
    </w:p>
    <w:p w14:paraId="27801AF9" w14:textId="77777777" w:rsidR="00191745" w:rsidRPr="00CB307C" w:rsidRDefault="00191745" w:rsidP="00191745">
      <w:pPr>
        <w:tabs>
          <w:tab w:val="left" w:pos="0"/>
          <w:tab w:val="left" w:pos="3402"/>
          <w:tab w:val="left" w:pos="5103"/>
          <w:tab w:val="right" w:pos="6237"/>
        </w:tabs>
        <w:contextualSpacing/>
        <w:rPr>
          <w:rFonts w:cstheme="minorHAnsi" w:hint="eastAsia"/>
          <w:bCs/>
          <w:sz w:val="20"/>
          <w:szCs w:val="20"/>
          <w:lang w:bidi="en-GB"/>
        </w:rPr>
      </w:pPr>
    </w:p>
    <w:p w14:paraId="789796F9" w14:textId="77777777" w:rsidR="00191745" w:rsidRPr="00CB307C" w:rsidRDefault="00191745" w:rsidP="00191745">
      <w:pPr>
        <w:numPr>
          <w:ilvl w:val="0"/>
          <w:numId w:val="10"/>
        </w:numPr>
        <w:tabs>
          <w:tab w:val="left" w:pos="0"/>
          <w:tab w:val="left" w:pos="3402"/>
          <w:tab w:val="left" w:pos="5103"/>
          <w:tab w:val="right" w:pos="6237"/>
        </w:tabs>
        <w:spacing w:after="0"/>
        <w:contextualSpacing/>
        <w:rPr>
          <w:rFonts w:cstheme="minorHAnsi" w:hint="eastAsia"/>
          <w:bCs/>
          <w:sz w:val="20"/>
          <w:szCs w:val="20"/>
          <w:lang w:bidi="en-GB"/>
        </w:rPr>
      </w:pPr>
      <w:r w:rsidRPr="00CB307C">
        <w:rPr>
          <w:rFonts w:cstheme="minorHAnsi"/>
          <w:bCs/>
          <w:sz w:val="20"/>
          <w:szCs w:val="20"/>
          <w:lang w:bidi="en-GB"/>
        </w:rPr>
        <w:t>any computer, hardware, software, communications system, electronic device (including, but not limited to, smart phone, laptop, tablet, wearable device), server, cloud or microcontroller including any similar system or any configuration of the aforementioned and including any associated input, output, data storage device, networking equipment or back up facility, owned or operated by the Insured or any other party.</w:t>
      </w:r>
    </w:p>
    <w:p w14:paraId="6A87CA76" w14:textId="77777777" w:rsidR="00191745" w:rsidRPr="00CB307C" w:rsidRDefault="00191745" w:rsidP="00191745">
      <w:pPr>
        <w:tabs>
          <w:tab w:val="left" w:pos="0"/>
          <w:tab w:val="left" w:pos="3402"/>
          <w:tab w:val="left" w:pos="5103"/>
          <w:tab w:val="right" w:pos="6237"/>
        </w:tabs>
        <w:contextualSpacing/>
        <w:rPr>
          <w:rFonts w:cstheme="minorHAnsi" w:hint="eastAsia"/>
          <w:bCs/>
          <w:sz w:val="20"/>
          <w:szCs w:val="20"/>
          <w:lang w:bidi="en-GB"/>
        </w:rPr>
      </w:pPr>
    </w:p>
    <w:p w14:paraId="766F0261" w14:textId="77777777" w:rsidR="00191745" w:rsidRPr="00CB307C" w:rsidRDefault="00191745" w:rsidP="00191745">
      <w:pPr>
        <w:tabs>
          <w:tab w:val="left" w:pos="0"/>
          <w:tab w:val="left" w:pos="3402"/>
          <w:tab w:val="left" w:pos="5103"/>
          <w:tab w:val="right" w:pos="6237"/>
        </w:tabs>
        <w:contextualSpacing/>
        <w:rPr>
          <w:rFonts w:cstheme="minorHAnsi" w:hint="eastAsia"/>
          <w:b/>
          <w:bCs/>
          <w:sz w:val="20"/>
          <w:szCs w:val="20"/>
          <w:lang w:bidi="en-GB"/>
        </w:rPr>
      </w:pPr>
      <w:r w:rsidRPr="00CB307C">
        <w:rPr>
          <w:rFonts w:cstheme="minorHAnsi"/>
          <w:b/>
          <w:bCs/>
          <w:sz w:val="20"/>
          <w:szCs w:val="20"/>
          <w:lang w:bidi="en-GB"/>
        </w:rPr>
        <w:t xml:space="preserve">Damage </w:t>
      </w:r>
      <w:r w:rsidRPr="00CB307C">
        <w:rPr>
          <w:rFonts w:cstheme="minorHAnsi"/>
          <w:bCs/>
          <w:sz w:val="20"/>
          <w:szCs w:val="20"/>
          <w:lang w:bidi="en-GB"/>
        </w:rPr>
        <w:t xml:space="preserve">/ </w:t>
      </w:r>
      <w:r w:rsidRPr="00CB307C">
        <w:rPr>
          <w:rFonts w:cstheme="minorHAnsi"/>
          <w:b/>
          <w:bCs/>
          <w:sz w:val="20"/>
          <w:szCs w:val="20"/>
          <w:lang w:bidi="en-GB"/>
        </w:rPr>
        <w:t>Damaged</w:t>
      </w:r>
    </w:p>
    <w:p w14:paraId="1BBB4A90" w14:textId="77777777" w:rsidR="00191745" w:rsidRPr="00CB307C" w:rsidRDefault="00191745" w:rsidP="00191745">
      <w:pPr>
        <w:tabs>
          <w:tab w:val="left" w:pos="0"/>
          <w:tab w:val="left" w:pos="3402"/>
          <w:tab w:val="left" w:pos="5103"/>
          <w:tab w:val="right" w:pos="6237"/>
        </w:tabs>
        <w:contextualSpacing/>
        <w:rPr>
          <w:rFonts w:cstheme="minorHAnsi" w:hint="eastAsia"/>
          <w:sz w:val="20"/>
          <w:szCs w:val="20"/>
          <w:lang w:bidi="en-GB"/>
        </w:rPr>
      </w:pPr>
      <w:r w:rsidRPr="00CB307C">
        <w:rPr>
          <w:rFonts w:cstheme="minorHAnsi"/>
          <w:sz w:val="20"/>
          <w:szCs w:val="20"/>
          <w:lang w:bidi="en-GB"/>
        </w:rPr>
        <w:t>Accidental tangible physical loss, damage or destruction.</w:t>
      </w:r>
    </w:p>
    <w:p w14:paraId="7B282B95" w14:textId="77777777" w:rsidR="00191745" w:rsidRPr="00CB307C" w:rsidRDefault="00191745" w:rsidP="00191745">
      <w:pPr>
        <w:tabs>
          <w:tab w:val="left" w:pos="0"/>
          <w:tab w:val="left" w:pos="3402"/>
          <w:tab w:val="left" w:pos="5103"/>
          <w:tab w:val="right" w:pos="6237"/>
        </w:tabs>
        <w:contextualSpacing/>
        <w:rPr>
          <w:rFonts w:cstheme="minorHAnsi" w:hint="eastAsia"/>
          <w:b/>
          <w:bCs/>
          <w:sz w:val="20"/>
          <w:szCs w:val="20"/>
          <w:lang w:bidi="en-GB"/>
        </w:rPr>
      </w:pPr>
    </w:p>
    <w:p w14:paraId="4F1CF8F3" w14:textId="77777777" w:rsidR="00191745" w:rsidRPr="00CB307C" w:rsidRDefault="00191745" w:rsidP="00191745">
      <w:pPr>
        <w:tabs>
          <w:tab w:val="left" w:pos="0"/>
          <w:tab w:val="left" w:pos="3402"/>
          <w:tab w:val="left" w:pos="5103"/>
          <w:tab w:val="right" w:pos="6237"/>
        </w:tabs>
        <w:contextualSpacing/>
        <w:rPr>
          <w:rFonts w:cstheme="minorHAnsi" w:hint="eastAsia"/>
          <w:b/>
          <w:bCs/>
          <w:sz w:val="20"/>
          <w:szCs w:val="20"/>
          <w:lang w:bidi="en-GB"/>
        </w:rPr>
      </w:pPr>
      <w:r w:rsidRPr="00CB307C">
        <w:rPr>
          <w:rFonts w:cstheme="minorHAnsi"/>
          <w:b/>
          <w:bCs/>
          <w:sz w:val="20"/>
          <w:szCs w:val="20"/>
          <w:lang w:bidi="en-GB"/>
        </w:rPr>
        <w:t>Data</w:t>
      </w:r>
    </w:p>
    <w:p w14:paraId="25876C01" w14:textId="77777777" w:rsidR="00191745" w:rsidRDefault="00191745" w:rsidP="00191745">
      <w:pPr>
        <w:tabs>
          <w:tab w:val="left" w:pos="0"/>
          <w:tab w:val="left" w:pos="3402"/>
          <w:tab w:val="left" w:pos="5103"/>
          <w:tab w:val="right" w:pos="6237"/>
        </w:tabs>
        <w:contextualSpacing/>
        <w:rPr>
          <w:rFonts w:cstheme="minorHAnsi" w:hint="eastAsia"/>
          <w:bCs/>
          <w:sz w:val="20"/>
          <w:szCs w:val="20"/>
          <w:lang w:bidi="en-GB"/>
        </w:rPr>
      </w:pPr>
      <w:r w:rsidRPr="00CB307C">
        <w:rPr>
          <w:rFonts w:cstheme="minorHAnsi"/>
          <w:bCs/>
          <w:sz w:val="20"/>
          <w:szCs w:val="20"/>
          <w:lang w:bidi="en-GB"/>
        </w:rPr>
        <w:t xml:space="preserve">Information, facts, concepts, code or any other information of any kind that is recorded or transmitted in a form to be used, accessed, processed, transmitted or stored by a </w:t>
      </w:r>
      <w:r w:rsidRPr="00CB307C">
        <w:rPr>
          <w:rFonts w:cstheme="minorHAnsi"/>
          <w:b/>
          <w:bCs/>
          <w:sz w:val="20"/>
          <w:szCs w:val="20"/>
          <w:lang w:bidi="en-GB"/>
        </w:rPr>
        <w:t>Computer System</w:t>
      </w:r>
      <w:r w:rsidRPr="00CB307C">
        <w:rPr>
          <w:rFonts w:cstheme="minorHAnsi"/>
          <w:bCs/>
          <w:sz w:val="20"/>
          <w:szCs w:val="20"/>
          <w:lang w:bidi="en-GB"/>
        </w:rPr>
        <w:t>.</w:t>
      </w:r>
    </w:p>
    <w:p w14:paraId="57472127" w14:textId="77777777" w:rsidR="00191745" w:rsidRPr="00CB307C" w:rsidRDefault="00191745" w:rsidP="00191745">
      <w:pPr>
        <w:tabs>
          <w:tab w:val="left" w:pos="0"/>
          <w:tab w:val="left" w:pos="3402"/>
          <w:tab w:val="left" w:pos="5103"/>
          <w:tab w:val="right" w:pos="6237"/>
        </w:tabs>
        <w:contextualSpacing/>
        <w:rPr>
          <w:rFonts w:cstheme="minorHAnsi" w:hint="eastAsia"/>
          <w:bCs/>
          <w:sz w:val="20"/>
          <w:szCs w:val="20"/>
          <w:lang w:bidi="en-GB"/>
        </w:rPr>
      </w:pPr>
    </w:p>
    <w:p w14:paraId="5ECFB73F" w14:textId="77777777" w:rsidR="00191745" w:rsidRPr="00CB307C" w:rsidRDefault="00191745" w:rsidP="00191745">
      <w:pPr>
        <w:tabs>
          <w:tab w:val="left" w:pos="0"/>
          <w:tab w:val="left" w:pos="3402"/>
          <w:tab w:val="left" w:pos="5103"/>
          <w:tab w:val="right" w:pos="6237"/>
        </w:tabs>
        <w:contextualSpacing/>
        <w:rPr>
          <w:rFonts w:cstheme="minorHAnsi" w:hint="eastAsia"/>
          <w:b/>
          <w:bCs/>
          <w:sz w:val="20"/>
          <w:szCs w:val="20"/>
          <w:lang w:bidi="en-GB"/>
        </w:rPr>
      </w:pPr>
    </w:p>
    <w:p w14:paraId="61B5E32C" w14:textId="77777777" w:rsidR="00191745" w:rsidRPr="00CB307C" w:rsidRDefault="00191745" w:rsidP="00191745">
      <w:pPr>
        <w:tabs>
          <w:tab w:val="left" w:pos="0"/>
          <w:tab w:val="left" w:pos="3402"/>
          <w:tab w:val="left" w:pos="5103"/>
          <w:tab w:val="right" w:pos="6237"/>
        </w:tabs>
        <w:contextualSpacing/>
        <w:rPr>
          <w:rFonts w:cstheme="minorHAnsi" w:hint="eastAsia"/>
          <w:b/>
          <w:bCs/>
          <w:sz w:val="20"/>
          <w:szCs w:val="20"/>
          <w:lang w:bidi="en-GB"/>
        </w:rPr>
      </w:pPr>
      <w:r w:rsidRPr="00CB307C">
        <w:rPr>
          <w:rFonts w:cstheme="minorHAnsi"/>
          <w:b/>
          <w:bCs/>
          <w:sz w:val="20"/>
          <w:szCs w:val="20"/>
          <w:lang w:bidi="en-GB"/>
        </w:rPr>
        <w:t>Data Processing Media</w:t>
      </w:r>
    </w:p>
    <w:p w14:paraId="19D8EF6B" w14:textId="77777777" w:rsidR="00191745" w:rsidRDefault="00191745" w:rsidP="00191745">
      <w:pPr>
        <w:tabs>
          <w:tab w:val="left" w:pos="0"/>
          <w:tab w:val="left" w:pos="3402"/>
          <w:tab w:val="left" w:pos="5103"/>
          <w:tab w:val="right" w:pos="6237"/>
        </w:tabs>
        <w:contextualSpacing/>
        <w:rPr>
          <w:rFonts w:cstheme="minorHAnsi" w:hint="eastAsia"/>
          <w:bCs/>
          <w:sz w:val="20"/>
          <w:szCs w:val="20"/>
          <w:lang w:bidi="en-GB"/>
        </w:rPr>
      </w:pPr>
      <w:r w:rsidRPr="00CB307C">
        <w:rPr>
          <w:rFonts w:cstheme="minorHAnsi"/>
          <w:bCs/>
          <w:sz w:val="20"/>
          <w:szCs w:val="20"/>
          <w:lang w:bidi="en-GB"/>
        </w:rPr>
        <w:t xml:space="preserve">Any </w:t>
      </w:r>
      <w:r w:rsidRPr="007345D7">
        <w:rPr>
          <w:rFonts w:cstheme="minorHAnsi"/>
          <w:b/>
          <w:bCs/>
          <w:sz w:val="20"/>
          <w:szCs w:val="20"/>
          <w:lang w:bidi="en-GB"/>
        </w:rPr>
        <w:t>PROPERTY INSURED</w:t>
      </w:r>
      <w:r w:rsidRPr="00CB307C">
        <w:rPr>
          <w:rFonts w:cstheme="minorHAnsi"/>
          <w:bCs/>
          <w:sz w:val="20"/>
          <w:szCs w:val="20"/>
          <w:lang w:bidi="en-GB"/>
        </w:rPr>
        <w:t xml:space="preserve"> by this </w:t>
      </w:r>
      <w:r w:rsidRPr="00CB307C">
        <w:rPr>
          <w:rFonts w:cstheme="minorHAnsi"/>
          <w:b/>
          <w:bCs/>
          <w:sz w:val="20"/>
          <w:szCs w:val="20"/>
          <w:lang w:bidi="en-GB"/>
        </w:rPr>
        <w:t>Policy</w:t>
      </w:r>
      <w:r w:rsidRPr="00CB307C">
        <w:rPr>
          <w:rFonts w:cstheme="minorHAnsi"/>
          <w:bCs/>
          <w:sz w:val="20"/>
          <w:szCs w:val="20"/>
          <w:lang w:bidi="en-GB"/>
        </w:rPr>
        <w:t xml:space="preserve"> on which </w:t>
      </w:r>
      <w:r w:rsidRPr="00CB307C">
        <w:rPr>
          <w:rFonts w:cstheme="minorHAnsi"/>
          <w:b/>
          <w:bCs/>
          <w:sz w:val="20"/>
          <w:szCs w:val="20"/>
          <w:lang w:bidi="en-GB"/>
        </w:rPr>
        <w:t xml:space="preserve">Data </w:t>
      </w:r>
      <w:r w:rsidRPr="00CB307C">
        <w:rPr>
          <w:rFonts w:cstheme="minorHAnsi"/>
          <w:bCs/>
          <w:sz w:val="20"/>
          <w:szCs w:val="20"/>
          <w:lang w:bidi="en-GB"/>
        </w:rPr>
        <w:t xml:space="preserve">can be stored but not the </w:t>
      </w:r>
      <w:r w:rsidRPr="00CB307C">
        <w:rPr>
          <w:rFonts w:cstheme="minorHAnsi"/>
          <w:b/>
          <w:bCs/>
          <w:sz w:val="20"/>
          <w:szCs w:val="20"/>
          <w:lang w:bidi="en-GB"/>
        </w:rPr>
        <w:t>Data</w:t>
      </w:r>
      <w:r w:rsidRPr="00CB307C">
        <w:rPr>
          <w:rFonts w:cstheme="minorHAnsi"/>
          <w:bCs/>
          <w:sz w:val="20"/>
          <w:szCs w:val="20"/>
          <w:lang w:bidi="en-GB"/>
        </w:rPr>
        <w:t xml:space="preserve"> itself.</w:t>
      </w:r>
    </w:p>
    <w:p w14:paraId="3265ACF2" w14:textId="77777777" w:rsidR="00191745" w:rsidRDefault="00191745" w:rsidP="00191745">
      <w:pPr>
        <w:tabs>
          <w:tab w:val="left" w:pos="0"/>
          <w:tab w:val="left" w:pos="3402"/>
          <w:tab w:val="left" w:pos="5103"/>
          <w:tab w:val="right" w:pos="6237"/>
        </w:tabs>
        <w:contextualSpacing/>
        <w:rPr>
          <w:rFonts w:cstheme="minorHAnsi" w:hint="eastAsia"/>
          <w:bCs/>
          <w:sz w:val="20"/>
          <w:szCs w:val="20"/>
          <w:lang w:bidi="en-GB"/>
        </w:rPr>
      </w:pPr>
    </w:p>
    <w:p w14:paraId="01A887ED" w14:textId="77777777" w:rsidR="00191745" w:rsidRPr="00CB307C" w:rsidRDefault="00191745" w:rsidP="00191745">
      <w:pPr>
        <w:tabs>
          <w:tab w:val="left" w:pos="0"/>
          <w:tab w:val="left" w:pos="3402"/>
          <w:tab w:val="left" w:pos="5103"/>
          <w:tab w:val="right" w:pos="6237"/>
        </w:tabs>
        <w:contextualSpacing/>
        <w:rPr>
          <w:rFonts w:cstheme="minorHAnsi" w:hint="eastAsia"/>
          <w:b/>
          <w:bCs/>
          <w:sz w:val="20"/>
          <w:szCs w:val="20"/>
          <w:lang w:bidi="en-GB"/>
        </w:rPr>
      </w:pPr>
      <w:r w:rsidRPr="00CB307C">
        <w:rPr>
          <w:rFonts w:cstheme="minorHAnsi"/>
          <w:b/>
          <w:bCs/>
          <w:sz w:val="20"/>
          <w:szCs w:val="20"/>
          <w:lang w:bidi="en-GB"/>
        </w:rPr>
        <w:t>Pollution</w:t>
      </w:r>
    </w:p>
    <w:p w14:paraId="39733191" w14:textId="77777777" w:rsidR="00191745" w:rsidRPr="00CB307C" w:rsidRDefault="00191745" w:rsidP="00191745">
      <w:pPr>
        <w:pStyle w:val="ListParagraph"/>
        <w:widowControl w:val="0"/>
        <w:numPr>
          <w:ilvl w:val="0"/>
          <w:numId w:val="11"/>
        </w:numPr>
        <w:tabs>
          <w:tab w:val="left" w:pos="543"/>
          <w:tab w:val="left" w:pos="3402"/>
          <w:tab w:val="left" w:pos="5103"/>
          <w:tab w:val="right" w:pos="6237"/>
        </w:tabs>
        <w:autoSpaceDE w:val="0"/>
        <w:autoSpaceDN w:val="0"/>
        <w:spacing w:before="13" w:after="0"/>
        <w:ind w:right="84"/>
        <w:rPr>
          <w:rFonts w:eastAsia="Arial" w:cstheme="minorHAnsi"/>
          <w:sz w:val="20"/>
          <w:szCs w:val="20"/>
        </w:rPr>
      </w:pPr>
      <w:r w:rsidRPr="00CB307C">
        <w:rPr>
          <w:rFonts w:cstheme="minorHAnsi"/>
          <w:color w:val="3C3C3B"/>
          <w:sz w:val="20"/>
          <w:szCs w:val="20"/>
        </w:rPr>
        <w:t>Pollution</w:t>
      </w:r>
      <w:r w:rsidRPr="00CB307C">
        <w:rPr>
          <w:rFonts w:cstheme="minorHAnsi"/>
          <w:color w:val="3C3C3B"/>
          <w:spacing w:val="-8"/>
          <w:sz w:val="20"/>
          <w:szCs w:val="20"/>
        </w:rPr>
        <w:t xml:space="preserve"> </w:t>
      </w:r>
      <w:r w:rsidRPr="00CB307C">
        <w:rPr>
          <w:rFonts w:cstheme="minorHAnsi"/>
          <w:color w:val="3C3C3B"/>
          <w:sz w:val="20"/>
          <w:szCs w:val="20"/>
        </w:rPr>
        <w:t>or</w:t>
      </w:r>
      <w:r w:rsidRPr="00CB307C">
        <w:rPr>
          <w:rFonts w:cstheme="minorHAnsi"/>
          <w:color w:val="3C3C3B"/>
          <w:spacing w:val="-8"/>
          <w:sz w:val="20"/>
          <w:szCs w:val="20"/>
        </w:rPr>
        <w:t xml:space="preserve"> </w:t>
      </w:r>
      <w:r w:rsidRPr="00CB307C">
        <w:rPr>
          <w:rFonts w:cstheme="minorHAnsi"/>
          <w:color w:val="3C3C3B"/>
          <w:sz w:val="20"/>
          <w:szCs w:val="20"/>
        </w:rPr>
        <w:t>contamination</w:t>
      </w:r>
      <w:r w:rsidRPr="00CB307C">
        <w:rPr>
          <w:rFonts w:cstheme="minorHAnsi"/>
          <w:color w:val="3C3C3B"/>
          <w:spacing w:val="-8"/>
          <w:sz w:val="20"/>
          <w:szCs w:val="20"/>
        </w:rPr>
        <w:t xml:space="preserve"> </w:t>
      </w:r>
      <w:r w:rsidRPr="00CB307C">
        <w:rPr>
          <w:rFonts w:cstheme="minorHAnsi"/>
          <w:color w:val="3C3C3B"/>
          <w:sz w:val="20"/>
          <w:szCs w:val="20"/>
        </w:rPr>
        <w:t>by</w:t>
      </w:r>
      <w:r w:rsidRPr="00CB307C">
        <w:rPr>
          <w:rFonts w:cstheme="minorHAnsi"/>
          <w:color w:val="3C3C3B"/>
          <w:spacing w:val="-8"/>
          <w:sz w:val="20"/>
          <w:szCs w:val="20"/>
        </w:rPr>
        <w:t xml:space="preserve"> </w:t>
      </w:r>
      <w:r w:rsidRPr="00CB307C">
        <w:rPr>
          <w:rFonts w:cstheme="minorHAnsi"/>
          <w:color w:val="3C3C3B"/>
          <w:sz w:val="20"/>
          <w:szCs w:val="20"/>
        </w:rPr>
        <w:t>naturally</w:t>
      </w:r>
      <w:r w:rsidRPr="00CB307C">
        <w:rPr>
          <w:rFonts w:cstheme="minorHAnsi"/>
          <w:color w:val="3C3C3B"/>
          <w:spacing w:val="-8"/>
          <w:sz w:val="20"/>
          <w:szCs w:val="20"/>
        </w:rPr>
        <w:t xml:space="preserve"> </w:t>
      </w:r>
      <w:r w:rsidRPr="00CB307C">
        <w:rPr>
          <w:rFonts w:cstheme="minorHAnsi"/>
          <w:color w:val="3C3C3B"/>
          <w:sz w:val="20"/>
          <w:szCs w:val="20"/>
        </w:rPr>
        <w:t>occurring</w:t>
      </w:r>
      <w:r w:rsidRPr="00CB307C">
        <w:rPr>
          <w:rFonts w:cstheme="minorHAnsi"/>
          <w:color w:val="3C3C3B"/>
          <w:spacing w:val="-8"/>
          <w:sz w:val="20"/>
          <w:szCs w:val="20"/>
        </w:rPr>
        <w:t xml:space="preserve"> </w:t>
      </w:r>
      <w:r w:rsidRPr="00CB307C">
        <w:rPr>
          <w:rFonts w:cstheme="minorHAnsi"/>
          <w:color w:val="3C3C3B"/>
          <w:sz w:val="20"/>
          <w:szCs w:val="20"/>
        </w:rPr>
        <w:t>or</w:t>
      </w:r>
      <w:r w:rsidRPr="00CB307C">
        <w:rPr>
          <w:rFonts w:cstheme="minorHAnsi"/>
          <w:color w:val="3C3C3B"/>
          <w:spacing w:val="-8"/>
          <w:sz w:val="20"/>
          <w:szCs w:val="20"/>
        </w:rPr>
        <w:t xml:space="preserve"> </w:t>
      </w:r>
      <w:r w:rsidRPr="00CB307C">
        <w:rPr>
          <w:rFonts w:cstheme="minorHAnsi"/>
          <w:color w:val="3C3C3B"/>
          <w:sz w:val="20"/>
          <w:szCs w:val="20"/>
        </w:rPr>
        <w:t>man- made substances, forces,  and organisms, including, but not limited to, (</w:t>
      </w:r>
      <w:proofErr w:type="spellStart"/>
      <w:r w:rsidRPr="00CB307C">
        <w:rPr>
          <w:rFonts w:cstheme="minorHAnsi"/>
          <w:color w:val="3C3C3B"/>
          <w:sz w:val="20"/>
          <w:szCs w:val="20"/>
        </w:rPr>
        <w:t>i</w:t>
      </w:r>
      <w:proofErr w:type="spellEnd"/>
      <w:r w:rsidRPr="00CB307C">
        <w:rPr>
          <w:rFonts w:cstheme="minorHAnsi"/>
          <w:color w:val="3C3C3B"/>
          <w:sz w:val="20"/>
          <w:szCs w:val="20"/>
        </w:rPr>
        <w:t xml:space="preserve">) any actual, threatened, feared or perceived use of any biological, chemical, radioactive or nuclear agent, material or device, whether or not related in any way to any act of </w:t>
      </w:r>
      <w:r w:rsidRPr="00CB307C">
        <w:rPr>
          <w:rFonts w:cstheme="minorHAnsi"/>
          <w:b/>
          <w:color w:val="3C3C3B"/>
          <w:sz w:val="20"/>
          <w:szCs w:val="20"/>
        </w:rPr>
        <w:t>Terrorism</w:t>
      </w:r>
      <w:r w:rsidRPr="00CB307C">
        <w:rPr>
          <w:rFonts w:cstheme="minorHAnsi"/>
          <w:color w:val="3C3C3B"/>
          <w:sz w:val="20"/>
          <w:szCs w:val="20"/>
        </w:rPr>
        <w:t>, and (ii) the deposit of or impairment by  dust or soot, chemical precipitation, adulteration or impurification, or any</w:t>
      </w:r>
      <w:r w:rsidRPr="00CB307C">
        <w:rPr>
          <w:rFonts w:cstheme="minorHAnsi"/>
          <w:color w:val="3C3C3B"/>
          <w:spacing w:val="-31"/>
          <w:sz w:val="20"/>
          <w:szCs w:val="20"/>
        </w:rPr>
        <w:t xml:space="preserve"> </w:t>
      </w:r>
      <w:r w:rsidRPr="00CB307C">
        <w:rPr>
          <w:rFonts w:cstheme="minorHAnsi"/>
          <w:color w:val="3C3C3B"/>
          <w:spacing w:val="-3"/>
          <w:sz w:val="20"/>
          <w:szCs w:val="20"/>
        </w:rPr>
        <w:t xml:space="preserve">combination </w:t>
      </w:r>
      <w:r w:rsidRPr="00CB307C">
        <w:rPr>
          <w:rFonts w:cstheme="minorHAnsi"/>
          <w:color w:val="3C3C3B"/>
          <w:sz w:val="20"/>
          <w:szCs w:val="20"/>
        </w:rPr>
        <w:t>of them whether permanent or transitory;</w:t>
      </w:r>
      <w:r w:rsidRPr="00CB307C">
        <w:rPr>
          <w:rFonts w:cstheme="minorHAnsi"/>
          <w:color w:val="3C3C3B"/>
          <w:spacing w:val="-20"/>
          <w:sz w:val="20"/>
          <w:szCs w:val="20"/>
        </w:rPr>
        <w:t xml:space="preserve"> </w:t>
      </w:r>
      <w:r w:rsidRPr="00CB307C">
        <w:rPr>
          <w:rFonts w:cstheme="minorHAnsi"/>
          <w:color w:val="3C3C3B"/>
          <w:sz w:val="20"/>
          <w:szCs w:val="20"/>
        </w:rPr>
        <w:t>and</w:t>
      </w:r>
    </w:p>
    <w:p w14:paraId="1341506F" w14:textId="77777777" w:rsidR="00191745" w:rsidRPr="00CB307C" w:rsidRDefault="00191745" w:rsidP="00191745">
      <w:pPr>
        <w:pStyle w:val="ListParagraph"/>
        <w:widowControl w:val="0"/>
        <w:numPr>
          <w:ilvl w:val="0"/>
          <w:numId w:val="11"/>
        </w:numPr>
        <w:tabs>
          <w:tab w:val="left" w:pos="543"/>
          <w:tab w:val="left" w:pos="3402"/>
          <w:tab w:val="left" w:pos="5103"/>
          <w:tab w:val="right" w:pos="6237"/>
        </w:tabs>
        <w:autoSpaceDE w:val="0"/>
        <w:autoSpaceDN w:val="0"/>
        <w:spacing w:before="2" w:after="0"/>
        <w:ind w:right="142"/>
        <w:rPr>
          <w:rFonts w:cstheme="minorHAnsi" w:hint="eastAsia"/>
          <w:sz w:val="20"/>
          <w:szCs w:val="20"/>
        </w:rPr>
      </w:pPr>
      <w:r w:rsidRPr="00CB307C">
        <w:rPr>
          <w:rFonts w:cstheme="minorHAnsi"/>
          <w:color w:val="3C3C3B"/>
          <w:sz w:val="20"/>
          <w:szCs w:val="20"/>
        </w:rPr>
        <w:t>all</w:t>
      </w:r>
      <w:r w:rsidRPr="00CB307C">
        <w:rPr>
          <w:rFonts w:cstheme="minorHAnsi"/>
          <w:color w:val="3C3C3B"/>
          <w:spacing w:val="-6"/>
          <w:sz w:val="20"/>
          <w:szCs w:val="20"/>
        </w:rPr>
        <w:t xml:space="preserve"> </w:t>
      </w:r>
      <w:r w:rsidRPr="00CB307C">
        <w:rPr>
          <w:rFonts w:cstheme="minorHAnsi"/>
          <w:color w:val="3C3C3B"/>
          <w:sz w:val="20"/>
          <w:szCs w:val="20"/>
        </w:rPr>
        <w:t>loss,</w:t>
      </w:r>
      <w:r w:rsidRPr="00CB307C">
        <w:rPr>
          <w:rFonts w:cstheme="minorHAnsi"/>
          <w:color w:val="3C3C3B"/>
          <w:spacing w:val="-6"/>
          <w:sz w:val="20"/>
          <w:szCs w:val="20"/>
        </w:rPr>
        <w:t xml:space="preserve"> </w:t>
      </w:r>
      <w:r w:rsidRPr="00CB307C">
        <w:rPr>
          <w:rFonts w:cstheme="minorHAnsi"/>
          <w:color w:val="3C3C3B"/>
          <w:sz w:val="20"/>
          <w:szCs w:val="20"/>
        </w:rPr>
        <w:t>damage</w:t>
      </w:r>
      <w:r w:rsidRPr="00CB307C">
        <w:rPr>
          <w:rFonts w:cstheme="minorHAnsi"/>
          <w:color w:val="3C3C3B"/>
          <w:spacing w:val="-6"/>
          <w:sz w:val="20"/>
          <w:szCs w:val="20"/>
        </w:rPr>
        <w:t xml:space="preserve"> </w:t>
      </w:r>
      <w:r w:rsidRPr="00CB307C">
        <w:rPr>
          <w:rFonts w:cstheme="minorHAnsi"/>
          <w:color w:val="3C3C3B"/>
          <w:sz w:val="20"/>
          <w:szCs w:val="20"/>
        </w:rPr>
        <w:t>or</w:t>
      </w:r>
      <w:r w:rsidRPr="00CB307C">
        <w:rPr>
          <w:rFonts w:cstheme="minorHAnsi"/>
          <w:color w:val="3C3C3B"/>
          <w:spacing w:val="-6"/>
          <w:sz w:val="20"/>
          <w:szCs w:val="20"/>
        </w:rPr>
        <w:t xml:space="preserve"> </w:t>
      </w:r>
      <w:r w:rsidRPr="00CB307C">
        <w:rPr>
          <w:rFonts w:cstheme="minorHAnsi"/>
          <w:color w:val="3C3C3B"/>
          <w:sz w:val="20"/>
          <w:szCs w:val="20"/>
        </w:rPr>
        <w:t>injury</w:t>
      </w:r>
      <w:r w:rsidRPr="00CB307C">
        <w:rPr>
          <w:rFonts w:cstheme="minorHAnsi"/>
          <w:color w:val="3C3C3B"/>
          <w:spacing w:val="-6"/>
          <w:sz w:val="20"/>
          <w:szCs w:val="20"/>
        </w:rPr>
        <w:t xml:space="preserve"> </w:t>
      </w:r>
      <w:r w:rsidRPr="00CB307C">
        <w:rPr>
          <w:rFonts w:cstheme="minorHAnsi"/>
          <w:color w:val="3C3C3B"/>
          <w:sz w:val="20"/>
          <w:szCs w:val="20"/>
        </w:rPr>
        <w:t>directly</w:t>
      </w:r>
      <w:r w:rsidRPr="00CB307C">
        <w:rPr>
          <w:rFonts w:cstheme="minorHAnsi"/>
          <w:color w:val="3C3C3B"/>
          <w:spacing w:val="-6"/>
          <w:sz w:val="20"/>
          <w:szCs w:val="20"/>
        </w:rPr>
        <w:t xml:space="preserve"> </w:t>
      </w:r>
      <w:r w:rsidRPr="00CB307C">
        <w:rPr>
          <w:rFonts w:cstheme="minorHAnsi"/>
          <w:color w:val="3C3C3B"/>
          <w:sz w:val="20"/>
          <w:szCs w:val="20"/>
        </w:rPr>
        <w:t>or</w:t>
      </w:r>
      <w:r w:rsidRPr="00CB307C">
        <w:rPr>
          <w:rFonts w:cstheme="minorHAnsi"/>
          <w:color w:val="3C3C3B"/>
          <w:spacing w:val="-6"/>
          <w:sz w:val="20"/>
          <w:szCs w:val="20"/>
        </w:rPr>
        <w:t xml:space="preserve"> </w:t>
      </w:r>
      <w:r w:rsidRPr="00CB307C">
        <w:rPr>
          <w:rFonts w:cstheme="minorHAnsi"/>
          <w:color w:val="3C3C3B"/>
          <w:sz w:val="20"/>
          <w:szCs w:val="20"/>
        </w:rPr>
        <w:t>indirectly</w:t>
      </w:r>
      <w:r w:rsidRPr="00CB307C">
        <w:rPr>
          <w:rFonts w:cstheme="minorHAnsi"/>
          <w:color w:val="3C3C3B"/>
          <w:spacing w:val="-6"/>
          <w:sz w:val="20"/>
          <w:szCs w:val="20"/>
        </w:rPr>
        <w:t xml:space="preserve"> </w:t>
      </w:r>
      <w:r w:rsidRPr="00CB307C">
        <w:rPr>
          <w:rFonts w:cstheme="minorHAnsi"/>
          <w:color w:val="3C3C3B"/>
          <w:sz w:val="20"/>
          <w:szCs w:val="20"/>
        </w:rPr>
        <w:t>caused</w:t>
      </w:r>
      <w:r w:rsidRPr="00CB307C">
        <w:rPr>
          <w:rFonts w:cstheme="minorHAnsi"/>
          <w:color w:val="3C3C3B"/>
          <w:spacing w:val="-6"/>
          <w:sz w:val="20"/>
          <w:szCs w:val="20"/>
        </w:rPr>
        <w:t xml:space="preserve"> </w:t>
      </w:r>
      <w:r w:rsidRPr="00CB307C">
        <w:rPr>
          <w:rFonts w:cstheme="minorHAnsi"/>
          <w:color w:val="3C3C3B"/>
          <w:spacing w:val="-8"/>
          <w:sz w:val="20"/>
          <w:szCs w:val="20"/>
        </w:rPr>
        <w:t xml:space="preserve">by </w:t>
      </w:r>
      <w:r w:rsidRPr="00CB307C">
        <w:rPr>
          <w:rFonts w:cstheme="minorHAnsi"/>
          <w:color w:val="3C3C3B"/>
          <w:sz w:val="20"/>
          <w:szCs w:val="20"/>
        </w:rPr>
        <w:t>pollution or contamination as stated in a)</w:t>
      </w:r>
      <w:r w:rsidRPr="00CB307C">
        <w:rPr>
          <w:rFonts w:cstheme="minorHAnsi"/>
          <w:color w:val="3C3C3B"/>
          <w:spacing w:val="-27"/>
          <w:sz w:val="20"/>
          <w:szCs w:val="20"/>
        </w:rPr>
        <w:t xml:space="preserve"> </w:t>
      </w:r>
      <w:r w:rsidRPr="00CB307C">
        <w:rPr>
          <w:rFonts w:cstheme="minorHAnsi"/>
          <w:color w:val="3C3C3B"/>
          <w:sz w:val="20"/>
          <w:szCs w:val="20"/>
        </w:rPr>
        <w:t>above.</w:t>
      </w:r>
    </w:p>
    <w:p w14:paraId="4BB77F93" w14:textId="77777777" w:rsidR="00191745" w:rsidRPr="00CB307C" w:rsidRDefault="00191745" w:rsidP="00191745">
      <w:pPr>
        <w:tabs>
          <w:tab w:val="left" w:pos="0"/>
          <w:tab w:val="left" w:pos="3402"/>
          <w:tab w:val="left" w:pos="5103"/>
          <w:tab w:val="right" w:pos="6237"/>
        </w:tabs>
        <w:contextualSpacing/>
        <w:rPr>
          <w:rFonts w:cstheme="minorHAnsi" w:hint="eastAsia"/>
          <w:sz w:val="20"/>
          <w:szCs w:val="20"/>
          <w:lang w:bidi="en-GB"/>
        </w:rPr>
      </w:pPr>
    </w:p>
    <w:p w14:paraId="59A60EA8" w14:textId="77777777" w:rsidR="00191745" w:rsidRPr="00CB307C" w:rsidRDefault="00191745" w:rsidP="00191745">
      <w:pPr>
        <w:tabs>
          <w:tab w:val="left" w:pos="0"/>
          <w:tab w:val="left" w:pos="3402"/>
          <w:tab w:val="left" w:pos="5103"/>
          <w:tab w:val="right" w:pos="6237"/>
        </w:tabs>
        <w:contextualSpacing/>
        <w:rPr>
          <w:rFonts w:cstheme="minorHAnsi" w:hint="eastAsia"/>
          <w:b/>
          <w:bCs/>
          <w:sz w:val="20"/>
          <w:szCs w:val="20"/>
          <w:lang w:bidi="en-GB"/>
        </w:rPr>
      </w:pPr>
      <w:r w:rsidRPr="00CB307C">
        <w:rPr>
          <w:rFonts w:cstheme="minorHAnsi"/>
          <w:b/>
          <w:bCs/>
          <w:sz w:val="20"/>
          <w:szCs w:val="20"/>
          <w:lang w:bidi="en-GB"/>
        </w:rPr>
        <w:t>Terrorism</w:t>
      </w:r>
    </w:p>
    <w:p w14:paraId="528D1E38" w14:textId="77777777" w:rsidR="00191745" w:rsidRDefault="00191745" w:rsidP="00191745">
      <w:pPr>
        <w:tabs>
          <w:tab w:val="left" w:pos="3402"/>
          <w:tab w:val="left" w:pos="5103"/>
          <w:tab w:val="right" w:pos="6237"/>
        </w:tabs>
        <w:contextualSpacing/>
        <w:rPr>
          <w:rFonts w:cstheme="minorHAnsi" w:hint="eastAsia"/>
          <w:sz w:val="20"/>
          <w:szCs w:val="20"/>
          <w:lang w:bidi="en-GB"/>
        </w:rPr>
      </w:pPr>
      <w:r w:rsidRPr="00CB307C">
        <w:rPr>
          <w:rFonts w:cstheme="minorHAnsi"/>
          <w:sz w:val="20"/>
          <w:szCs w:val="20"/>
          <w:lang w:bidi="en-GB"/>
        </w:rPr>
        <w:t>Act of terrorism means an act, including but not limited to the use of force or violence and/or the threat of an act of terrorism, of any person or group(s) of persons, whether acting alone or on behalf of or in connection with any organisation(s) or government(s), committed for political, religious, ideological or similar purposes including the intention to influence any government and/or to put the public, or any section of the public, in fear.</w:t>
      </w:r>
    </w:p>
    <w:p w14:paraId="0ACD265C" w14:textId="77777777" w:rsidR="00191745" w:rsidRDefault="00191745" w:rsidP="00191745">
      <w:pPr>
        <w:tabs>
          <w:tab w:val="left" w:pos="3402"/>
          <w:tab w:val="left" w:pos="5103"/>
          <w:tab w:val="right" w:pos="6237"/>
        </w:tabs>
        <w:rPr>
          <w:rFonts w:cstheme="minorHAnsi" w:hint="eastAsia"/>
          <w:sz w:val="20"/>
          <w:szCs w:val="20"/>
          <w:lang w:bidi="en-GB"/>
        </w:rPr>
      </w:pPr>
      <w:r>
        <w:rPr>
          <w:rFonts w:cstheme="minorHAnsi" w:hint="eastAsia"/>
          <w:sz w:val="20"/>
          <w:szCs w:val="20"/>
          <w:lang w:bidi="en-GB"/>
        </w:rPr>
        <w:br w:type="page"/>
      </w:r>
    </w:p>
    <w:p w14:paraId="7B454CFE" w14:textId="77777777" w:rsidR="00191745" w:rsidRPr="00727AB5" w:rsidRDefault="00191745" w:rsidP="00191745">
      <w:pPr>
        <w:pStyle w:val="Style1"/>
        <w:tabs>
          <w:tab w:val="left" w:pos="3402"/>
          <w:tab w:val="left" w:pos="5103"/>
          <w:tab w:val="right" w:pos="6237"/>
        </w:tabs>
        <w:rPr>
          <w:color w:val="215E99" w:themeColor="text2" w:themeTint="BF"/>
          <w:lang w:bidi="en-GB"/>
        </w:rPr>
      </w:pPr>
      <w:r>
        <w:rPr>
          <w:color w:val="215E99" w:themeColor="text2" w:themeTint="BF"/>
          <w:lang w:bidi="en-GB"/>
        </w:rPr>
        <w:lastRenderedPageBreak/>
        <w:t>HOW TO AMEND YOUR POLICY</w:t>
      </w:r>
    </w:p>
    <w:p w14:paraId="2CA7A79B" w14:textId="77777777" w:rsidR="00191745" w:rsidRPr="007F397B" w:rsidRDefault="00191745" w:rsidP="00191745">
      <w:pPr>
        <w:tabs>
          <w:tab w:val="left" w:pos="3402"/>
          <w:tab w:val="left" w:pos="5103"/>
          <w:tab w:val="right" w:pos="6237"/>
        </w:tabs>
        <w:rPr>
          <w:rFonts w:hint="eastAsia"/>
          <w:sz w:val="20"/>
          <w:szCs w:val="20"/>
        </w:rPr>
      </w:pPr>
      <w:r w:rsidRPr="007F397B">
        <w:rPr>
          <w:sz w:val="20"/>
          <w:szCs w:val="20"/>
        </w:rPr>
        <w:t>Should</w:t>
      </w:r>
      <w:r w:rsidRPr="00DB3435">
        <w:rPr>
          <w:b/>
          <w:sz w:val="20"/>
          <w:szCs w:val="20"/>
        </w:rPr>
        <w:t xml:space="preserve"> YOU </w:t>
      </w:r>
      <w:r w:rsidRPr="007F397B">
        <w:rPr>
          <w:sz w:val="20"/>
          <w:szCs w:val="20"/>
        </w:rPr>
        <w:t>need to amend</w:t>
      </w:r>
      <w:r w:rsidRPr="00DB3435">
        <w:rPr>
          <w:b/>
          <w:sz w:val="20"/>
          <w:szCs w:val="20"/>
        </w:rPr>
        <w:t xml:space="preserve"> </w:t>
      </w:r>
      <w:r w:rsidRPr="007345D7">
        <w:rPr>
          <w:b/>
          <w:sz w:val="20"/>
          <w:szCs w:val="20"/>
        </w:rPr>
        <w:t>YOUR</w:t>
      </w:r>
      <w:r w:rsidRPr="00DB3435">
        <w:rPr>
          <w:b/>
          <w:sz w:val="20"/>
          <w:szCs w:val="20"/>
        </w:rPr>
        <w:t xml:space="preserve"> </w:t>
      </w:r>
      <w:r w:rsidRPr="007F397B">
        <w:rPr>
          <w:sz w:val="20"/>
          <w:szCs w:val="20"/>
        </w:rPr>
        <w:t xml:space="preserve">policy, please contact Jack Hayard Insurance Services by </w:t>
      </w:r>
      <w:r>
        <w:rPr>
          <w:sz w:val="20"/>
          <w:szCs w:val="20"/>
        </w:rPr>
        <w:t>p</w:t>
      </w:r>
      <w:r w:rsidRPr="007F397B">
        <w:rPr>
          <w:sz w:val="20"/>
          <w:szCs w:val="20"/>
        </w:rPr>
        <w:t>hone, email or letter advising</w:t>
      </w:r>
      <w:r w:rsidRPr="00DB3435">
        <w:rPr>
          <w:b/>
          <w:sz w:val="20"/>
          <w:szCs w:val="20"/>
        </w:rPr>
        <w:t xml:space="preserve"> US </w:t>
      </w:r>
      <w:r w:rsidRPr="007F397B">
        <w:rPr>
          <w:sz w:val="20"/>
          <w:szCs w:val="20"/>
        </w:rPr>
        <w:t>of the amendments</w:t>
      </w:r>
      <w:r w:rsidRPr="00DB3435">
        <w:rPr>
          <w:b/>
          <w:sz w:val="20"/>
          <w:szCs w:val="20"/>
        </w:rPr>
        <w:t xml:space="preserve"> YOU </w:t>
      </w:r>
      <w:r w:rsidRPr="007F397B">
        <w:rPr>
          <w:sz w:val="20"/>
          <w:szCs w:val="20"/>
        </w:rPr>
        <w:t>need to make.</w:t>
      </w:r>
    </w:p>
    <w:p w14:paraId="36D5BE8D" w14:textId="77777777" w:rsidR="00191745" w:rsidRPr="007F397B" w:rsidRDefault="00191745" w:rsidP="00191745">
      <w:pPr>
        <w:tabs>
          <w:tab w:val="left" w:pos="3402"/>
          <w:tab w:val="left" w:pos="5103"/>
          <w:tab w:val="right" w:pos="6237"/>
        </w:tabs>
        <w:rPr>
          <w:rFonts w:hint="eastAsia"/>
          <w:sz w:val="20"/>
          <w:szCs w:val="20"/>
        </w:rPr>
      </w:pPr>
      <w:r w:rsidRPr="007F397B">
        <w:rPr>
          <w:sz w:val="20"/>
          <w:szCs w:val="20"/>
        </w:rPr>
        <w:t>Any amendment may impact the cost of</w:t>
      </w:r>
      <w:r w:rsidRPr="00DB3435">
        <w:rPr>
          <w:b/>
          <w:sz w:val="20"/>
          <w:szCs w:val="20"/>
        </w:rPr>
        <w:t xml:space="preserve"> </w:t>
      </w:r>
      <w:r w:rsidRPr="007345D7">
        <w:rPr>
          <w:b/>
          <w:sz w:val="20"/>
          <w:szCs w:val="20"/>
        </w:rPr>
        <w:t>YOUR</w:t>
      </w:r>
      <w:r w:rsidRPr="00DB3435">
        <w:rPr>
          <w:b/>
          <w:sz w:val="20"/>
          <w:szCs w:val="20"/>
        </w:rPr>
        <w:t xml:space="preserve"> </w:t>
      </w:r>
      <w:r w:rsidRPr="007F397B">
        <w:rPr>
          <w:sz w:val="20"/>
          <w:szCs w:val="20"/>
        </w:rPr>
        <w:t xml:space="preserve">policy.  </w:t>
      </w:r>
    </w:p>
    <w:p w14:paraId="40FBE783" w14:textId="77777777" w:rsidR="00191745" w:rsidRPr="007F397B" w:rsidRDefault="00191745" w:rsidP="00191745">
      <w:pPr>
        <w:tabs>
          <w:tab w:val="left" w:pos="3402"/>
          <w:tab w:val="left" w:pos="5103"/>
          <w:tab w:val="right" w:pos="6237"/>
        </w:tabs>
        <w:rPr>
          <w:rFonts w:hint="eastAsia"/>
          <w:sz w:val="20"/>
          <w:szCs w:val="20"/>
        </w:rPr>
      </w:pPr>
      <w:r>
        <w:rPr>
          <w:sz w:val="20"/>
          <w:szCs w:val="20"/>
        </w:rPr>
        <w:t>I</w:t>
      </w:r>
      <w:r w:rsidRPr="007F397B">
        <w:rPr>
          <w:sz w:val="20"/>
          <w:szCs w:val="20"/>
        </w:rPr>
        <w:t>f there is an additional cost for the change</w:t>
      </w:r>
      <w:r w:rsidRPr="00DB3435">
        <w:rPr>
          <w:b/>
          <w:sz w:val="20"/>
          <w:szCs w:val="20"/>
        </w:rPr>
        <w:t xml:space="preserve"> YOU </w:t>
      </w:r>
      <w:r w:rsidRPr="007F397B">
        <w:rPr>
          <w:sz w:val="20"/>
          <w:szCs w:val="20"/>
        </w:rPr>
        <w:t>will be advi</w:t>
      </w:r>
      <w:r>
        <w:rPr>
          <w:sz w:val="20"/>
          <w:szCs w:val="20"/>
        </w:rPr>
        <w:t>sed</w:t>
      </w:r>
      <w:r w:rsidRPr="007F397B">
        <w:rPr>
          <w:sz w:val="20"/>
          <w:szCs w:val="20"/>
        </w:rPr>
        <w:t xml:space="preserve"> prior to confirming</w:t>
      </w:r>
      <w:r w:rsidRPr="00DB3435">
        <w:rPr>
          <w:b/>
          <w:sz w:val="20"/>
          <w:szCs w:val="20"/>
        </w:rPr>
        <w:t xml:space="preserve"> YOU </w:t>
      </w:r>
      <w:r w:rsidRPr="007F397B">
        <w:rPr>
          <w:sz w:val="20"/>
          <w:szCs w:val="20"/>
        </w:rPr>
        <w:t xml:space="preserve">wish to proceed.  Please note: </w:t>
      </w:r>
      <w:r>
        <w:rPr>
          <w:sz w:val="20"/>
          <w:szCs w:val="20"/>
        </w:rPr>
        <w:t>t</w:t>
      </w:r>
      <w:r w:rsidRPr="007F397B">
        <w:rPr>
          <w:sz w:val="20"/>
          <w:szCs w:val="20"/>
        </w:rPr>
        <w:t>he change will not become effective until the addition</w:t>
      </w:r>
      <w:r>
        <w:rPr>
          <w:sz w:val="20"/>
          <w:szCs w:val="20"/>
        </w:rPr>
        <w:t>a</w:t>
      </w:r>
      <w:r w:rsidRPr="007F397B">
        <w:rPr>
          <w:sz w:val="20"/>
          <w:szCs w:val="20"/>
        </w:rPr>
        <w:t xml:space="preserve">l cost has been received. </w:t>
      </w:r>
    </w:p>
    <w:p w14:paraId="1AED6096" w14:textId="77777777" w:rsidR="00191745" w:rsidRPr="007F397B" w:rsidRDefault="00191745" w:rsidP="00191745">
      <w:pPr>
        <w:tabs>
          <w:tab w:val="left" w:pos="3402"/>
          <w:tab w:val="left" w:pos="5103"/>
          <w:tab w:val="right" w:pos="6237"/>
        </w:tabs>
        <w:contextualSpacing/>
        <w:rPr>
          <w:rFonts w:hint="eastAsia"/>
          <w:sz w:val="20"/>
          <w:szCs w:val="20"/>
        </w:rPr>
      </w:pPr>
      <w:r w:rsidRPr="007F397B">
        <w:rPr>
          <w:sz w:val="20"/>
          <w:szCs w:val="20"/>
        </w:rPr>
        <w:t>If the change</w:t>
      </w:r>
      <w:r w:rsidRPr="00DB3435">
        <w:rPr>
          <w:b/>
          <w:sz w:val="20"/>
          <w:szCs w:val="20"/>
        </w:rPr>
        <w:t xml:space="preserve"> YOU </w:t>
      </w:r>
      <w:r w:rsidRPr="007F397B">
        <w:rPr>
          <w:sz w:val="20"/>
          <w:szCs w:val="20"/>
        </w:rPr>
        <w:t xml:space="preserve"> make results in a refund</w:t>
      </w:r>
      <w:r w:rsidRPr="00DB3435">
        <w:rPr>
          <w:b/>
          <w:sz w:val="20"/>
          <w:szCs w:val="20"/>
        </w:rPr>
        <w:t xml:space="preserve"> YOU </w:t>
      </w:r>
      <w:r w:rsidRPr="007F397B">
        <w:rPr>
          <w:sz w:val="20"/>
          <w:szCs w:val="20"/>
        </w:rPr>
        <w:t xml:space="preserve">will be advised before confirming the change.  Please note, to comply with </w:t>
      </w:r>
      <w:proofErr w:type="spellStart"/>
      <w:r w:rsidRPr="007F397B">
        <w:rPr>
          <w:sz w:val="20"/>
          <w:szCs w:val="20"/>
        </w:rPr>
        <w:t>anti money</w:t>
      </w:r>
      <w:proofErr w:type="spellEnd"/>
      <w:r w:rsidRPr="007F397B">
        <w:rPr>
          <w:sz w:val="20"/>
          <w:szCs w:val="20"/>
        </w:rPr>
        <w:t xml:space="preserve"> laundering legislation</w:t>
      </w:r>
      <w:r w:rsidRPr="00DB3435">
        <w:rPr>
          <w:b/>
          <w:sz w:val="20"/>
          <w:szCs w:val="20"/>
        </w:rPr>
        <w:t xml:space="preserve"> </w:t>
      </w:r>
      <w:r w:rsidRPr="007345D7">
        <w:rPr>
          <w:b/>
          <w:sz w:val="20"/>
          <w:szCs w:val="20"/>
        </w:rPr>
        <w:t>WE</w:t>
      </w:r>
      <w:r w:rsidRPr="00DB3435">
        <w:rPr>
          <w:b/>
          <w:sz w:val="20"/>
          <w:szCs w:val="20"/>
        </w:rPr>
        <w:t xml:space="preserve"> </w:t>
      </w:r>
      <w:r w:rsidRPr="007F397B">
        <w:rPr>
          <w:sz w:val="20"/>
          <w:szCs w:val="20"/>
        </w:rPr>
        <w:t>are required to make all refunds by the same method</w:t>
      </w:r>
      <w:r>
        <w:rPr>
          <w:sz w:val="20"/>
          <w:szCs w:val="20"/>
        </w:rPr>
        <w:t xml:space="preserve"> of</w:t>
      </w:r>
      <w:r w:rsidRPr="007F397B">
        <w:rPr>
          <w:sz w:val="20"/>
          <w:szCs w:val="20"/>
        </w:rPr>
        <w:t xml:space="preserve"> payment </w:t>
      </w:r>
      <w:r>
        <w:rPr>
          <w:sz w:val="20"/>
          <w:szCs w:val="20"/>
        </w:rPr>
        <w:t>the funds were</w:t>
      </w:r>
      <w:r w:rsidRPr="007F397B">
        <w:rPr>
          <w:sz w:val="20"/>
          <w:szCs w:val="20"/>
        </w:rPr>
        <w:t xml:space="preserve"> original</w:t>
      </w:r>
      <w:r>
        <w:rPr>
          <w:sz w:val="20"/>
          <w:szCs w:val="20"/>
        </w:rPr>
        <w:t>ly</w:t>
      </w:r>
      <w:r w:rsidRPr="007F397B">
        <w:rPr>
          <w:sz w:val="20"/>
          <w:szCs w:val="20"/>
        </w:rPr>
        <w:t xml:space="preserve"> received. In addition</w:t>
      </w:r>
      <w:r w:rsidRPr="00DB3435">
        <w:rPr>
          <w:b/>
          <w:sz w:val="20"/>
          <w:szCs w:val="20"/>
        </w:rPr>
        <w:t xml:space="preserve"> WE </w:t>
      </w:r>
      <w:r w:rsidRPr="007F397B">
        <w:rPr>
          <w:sz w:val="20"/>
          <w:szCs w:val="20"/>
        </w:rPr>
        <w:t xml:space="preserve">do not give refunds if the value is below £10. </w:t>
      </w:r>
    </w:p>
    <w:p w14:paraId="1F9F25B9" w14:textId="77777777" w:rsidR="00191745" w:rsidRPr="00727AB5" w:rsidRDefault="00191745" w:rsidP="00191745">
      <w:pPr>
        <w:pStyle w:val="Style1"/>
        <w:tabs>
          <w:tab w:val="left" w:pos="3402"/>
          <w:tab w:val="left" w:pos="5103"/>
          <w:tab w:val="right" w:pos="6237"/>
        </w:tabs>
        <w:rPr>
          <w:noProof/>
          <w:color w:val="215E99" w:themeColor="text2" w:themeTint="BF"/>
        </w:rPr>
      </w:pPr>
      <w:r w:rsidRPr="00727AB5">
        <w:rPr>
          <w:noProof/>
          <w:color w:val="215E99" w:themeColor="text2" w:themeTint="BF"/>
        </w:rPr>
        <w:t>RENEWING YOUR POLICY</w:t>
      </w:r>
    </w:p>
    <w:p w14:paraId="3776EBC5" w14:textId="77777777" w:rsidR="00191745" w:rsidRDefault="00191745" w:rsidP="00191745">
      <w:pPr>
        <w:tabs>
          <w:tab w:val="left" w:pos="3402"/>
          <w:tab w:val="left" w:pos="5103"/>
          <w:tab w:val="right" w:pos="6237"/>
        </w:tabs>
        <w:contextualSpacing/>
        <w:rPr>
          <w:rFonts w:hint="eastAsia"/>
          <w:sz w:val="20"/>
          <w:szCs w:val="20"/>
        </w:rPr>
      </w:pPr>
      <w:r w:rsidRPr="00DB3435">
        <w:rPr>
          <w:b/>
          <w:sz w:val="20"/>
          <w:szCs w:val="20"/>
        </w:rPr>
        <w:t xml:space="preserve">WE </w:t>
      </w:r>
      <w:r w:rsidRPr="007F397B">
        <w:rPr>
          <w:sz w:val="20"/>
          <w:szCs w:val="20"/>
        </w:rPr>
        <w:t>will invite</w:t>
      </w:r>
      <w:r w:rsidRPr="00DB3435">
        <w:rPr>
          <w:b/>
          <w:sz w:val="20"/>
          <w:szCs w:val="20"/>
        </w:rPr>
        <w:t xml:space="preserve"> YOU </w:t>
      </w:r>
      <w:r w:rsidRPr="007F397B">
        <w:rPr>
          <w:sz w:val="20"/>
          <w:szCs w:val="20"/>
        </w:rPr>
        <w:t>to renew</w:t>
      </w:r>
      <w:r w:rsidRPr="00DB3435">
        <w:rPr>
          <w:b/>
          <w:sz w:val="20"/>
          <w:szCs w:val="20"/>
        </w:rPr>
        <w:t xml:space="preserve"> </w:t>
      </w:r>
      <w:r w:rsidRPr="007345D7">
        <w:rPr>
          <w:b/>
          <w:sz w:val="20"/>
          <w:szCs w:val="20"/>
        </w:rPr>
        <w:t>YOUR</w:t>
      </w:r>
      <w:r w:rsidRPr="00DB3435">
        <w:rPr>
          <w:b/>
          <w:sz w:val="20"/>
          <w:szCs w:val="20"/>
        </w:rPr>
        <w:t xml:space="preserve"> </w:t>
      </w:r>
      <w:r w:rsidRPr="007F397B">
        <w:rPr>
          <w:sz w:val="20"/>
          <w:szCs w:val="20"/>
        </w:rPr>
        <w:t>policy with</w:t>
      </w:r>
      <w:r w:rsidRPr="00DB3435">
        <w:rPr>
          <w:b/>
          <w:sz w:val="20"/>
          <w:szCs w:val="20"/>
        </w:rPr>
        <w:t xml:space="preserve"> US </w:t>
      </w:r>
      <w:r w:rsidRPr="007F397B">
        <w:rPr>
          <w:sz w:val="20"/>
          <w:szCs w:val="20"/>
        </w:rPr>
        <w:t>at least 21 days prior to the end of this policy. At this time</w:t>
      </w:r>
      <w:r w:rsidRPr="00DB3435">
        <w:rPr>
          <w:b/>
          <w:sz w:val="20"/>
          <w:szCs w:val="20"/>
        </w:rPr>
        <w:t xml:space="preserve"> WE </w:t>
      </w:r>
      <w:r w:rsidRPr="007F397B">
        <w:rPr>
          <w:sz w:val="20"/>
          <w:szCs w:val="20"/>
        </w:rPr>
        <w:t>will send</w:t>
      </w:r>
      <w:r w:rsidRPr="00DB3435">
        <w:rPr>
          <w:b/>
          <w:sz w:val="20"/>
          <w:szCs w:val="20"/>
        </w:rPr>
        <w:t xml:space="preserve"> YOU </w:t>
      </w:r>
      <w:r w:rsidRPr="007F397B">
        <w:rPr>
          <w:sz w:val="20"/>
          <w:szCs w:val="20"/>
        </w:rPr>
        <w:t>a renew</w:t>
      </w:r>
      <w:r>
        <w:rPr>
          <w:sz w:val="20"/>
          <w:szCs w:val="20"/>
        </w:rPr>
        <w:t>al</w:t>
      </w:r>
      <w:r w:rsidRPr="007F397B">
        <w:rPr>
          <w:sz w:val="20"/>
          <w:szCs w:val="20"/>
        </w:rPr>
        <w:t xml:space="preserve"> package which will highlight the cost of renewal along with other crucial </w:t>
      </w:r>
      <w:proofErr w:type="spellStart"/>
      <w:r w:rsidRPr="007F397B">
        <w:rPr>
          <w:sz w:val="20"/>
          <w:szCs w:val="20"/>
        </w:rPr>
        <w:t>informartion</w:t>
      </w:r>
      <w:proofErr w:type="spellEnd"/>
      <w:r w:rsidRPr="007F397B">
        <w:rPr>
          <w:sz w:val="20"/>
          <w:szCs w:val="20"/>
        </w:rPr>
        <w:t xml:space="preserve"> about</w:t>
      </w:r>
      <w:r w:rsidRPr="00DB3435">
        <w:rPr>
          <w:b/>
          <w:sz w:val="20"/>
          <w:szCs w:val="20"/>
        </w:rPr>
        <w:t xml:space="preserve"> </w:t>
      </w:r>
      <w:r w:rsidRPr="007345D7">
        <w:rPr>
          <w:b/>
          <w:sz w:val="20"/>
          <w:szCs w:val="20"/>
        </w:rPr>
        <w:t>YOUR</w:t>
      </w:r>
      <w:r w:rsidRPr="00DB3435">
        <w:rPr>
          <w:b/>
          <w:sz w:val="20"/>
          <w:szCs w:val="20"/>
        </w:rPr>
        <w:t xml:space="preserve"> </w:t>
      </w:r>
      <w:r>
        <w:rPr>
          <w:bCs/>
          <w:sz w:val="20"/>
          <w:szCs w:val="20"/>
        </w:rPr>
        <w:t>new</w:t>
      </w:r>
      <w:r>
        <w:rPr>
          <w:b/>
          <w:sz w:val="20"/>
          <w:szCs w:val="20"/>
        </w:rPr>
        <w:t xml:space="preserve"> </w:t>
      </w:r>
      <w:r w:rsidRPr="007F397B">
        <w:rPr>
          <w:sz w:val="20"/>
          <w:szCs w:val="20"/>
        </w:rPr>
        <w:t>policy.</w:t>
      </w:r>
    </w:p>
    <w:p w14:paraId="683FBBEE" w14:textId="77777777" w:rsidR="00191745" w:rsidRPr="007F397B" w:rsidRDefault="00191745" w:rsidP="00191745">
      <w:pPr>
        <w:tabs>
          <w:tab w:val="left" w:pos="3402"/>
          <w:tab w:val="left" w:pos="5103"/>
          <w:tab w:val="right" w:pos="6237"/>
        </w:tabs>
        <w:contextualSpacing/>
        <w:rPr>
          <w:rFonts w:hint="eastAsia"/>
          <w:sz w:val="20"/>
          <w:szCs w:val="20"/>
        </w:rPr>
      </w:pPr>
      <w:r w:rsidRPr="007F397B">
        <w:rPr>
          <w:sz w:val="20"/>
          <w:szCs w:val="20"/>
        </w:rPr>
        <w:t xml:space="preserve">  </w:t>
      </w:r>
    </w:p>
    <w:p w14:paraId="701991B8" w14:textId="77777777" w:rsidR="00191745" w:rsidRPr="007F397B" w:rsidRDefault="00191745" w:rsidP="00191745">
      <w:pPr>
        <w:tabs>
          <w:tab w:val="left" w:pos="3402"/>
          <w:tab w:val="left" w:pos="5103"/>
          <w:tab w:val="right" w:pos="6237"/>
        </w:tabs>
        <w:rPr>
          <w:rFonts w:hint="eastAsia"/>
          <w:sz w:val="20"/>
          <w:szCs w:val="20"/>
        </w:rPr>
      </w:pPr>
      <w:r w:rsidRPr="00DB3435">
        <w:rPr>
          <w:b/>
          <w:sz w:val="20"/>
          <w:szCs w:val="20"/>
        </w:rPr>
        <w:t xml:space="preserve">WE </w:t>
      </w:r>
      <w:proofErr w:type="spellStart"/>
      <w:r w:rsidRPr="007F397B">
        <w:rPr>
          <w:sz w:val="20"/>
          <w:szCs w:val="20"/>
        </w:rPr>
        <w:t>stongly</w:t>
      </w:r>
      <w:proofErr w:type="spellEnd"/>
      <w:r w:rsidRPr="007F397B">
        <w:rPr>
          <w:sz w:val="20"/>
          <w:szCs w:val="20"/>
        </w:rPr>
        <w:t xml:space="preserve"> encourage</w:t>
      </w:r>
      <w:r w:rsidRPr="00DB3435">
        <w:rPr>
          <w:b/>
          <w:sz w:val="20"/>
          <w:szCs w:val="20"/>
        </w:rPr>
        <w:t xml:space="preserve"> YOU </w:t>
      </w:r>
      <w:r w:rsidRPr="007F397B">
        <w:rPr>
          <w:sz w:val="20"/>
          <w:szCs w:val="20"/>
        </w:rPr>
        <w:t xml:space="preserve">to read the renewal package </w:t>
      </w:r>
      <w:proofErr w:type="spellStart"/>
      <w:r w:rsidRPr="007F397B">
        <w:rPr>
          <w:sz w:val="20"/>
          <w:szCs w:val="20"/>
        </w:rPr>
        <w:t>throughly</w:t>
      </w:r>
      <w:proofErr w:type="spellEnd"/>
      <w:r w:rsidRPr="007F397B">
        <w:rPr>
          <w:sz w:val="20"/>
          <w:szCs w:val="20"/>
        </w:rPr>
        <w:t>, paying close attention to the value of the instruments and accessories as manufacturers frequently increase their prices and if</w:t>
      </w:r>
      <w:r w:rsidRPr="00DB3435">
        <w:rPr>
          <w:b/>
          <w:sz w:val="20"/>
          <w:szCs w:val="20"/>
        </w:rPr>
        <w:t xml:space="preserve"> YOU </w:t>
      </w:r>
      <w:r w:rsidRPr="007F397B">
        <w:rPr>
          <w:sz w:val="20"/>
          <w:szCs w:val="20"/>
        </w:rPr>
        <w:t>wish to benefit from New for Old cover, it is crucial</w:t>
      </w:r>
      <w:r w:rsidRPr="00DB3435">
        <w:rPr>
          <w:b/>
          <w:sz w:val="20"/>
          <w:szCs w:val="20"/>
        </w:rPr>
        <w:t xml:space="preserve"> WE </w:t>
      </w:r>
      <w:r w:rsidRPr="007F397B">
        <w:rPr>
          <w:sz w:val="20"/>
          <w:szCs w:val="20"/>
        </w:rPr>
        <w:t>are advised of any change</w:t>
      </w:r>
      <w:r>
        <w:rPr>
          <w:sz w:val="20"/>
          <w:szCs w:val="20"/>
        </w:rPr>
        <w:t xml:space="preserve"> in values</w:t>
      </w:r>
      <w:r w:rsidRPr="007F397B">
        <w:rPr>
          <w:sz w:val="20"/>
          <w:szCs w:val="20"/>
        </w:rPr>
        <w:t xml:space="preserve"> to retain the benefit of New for Old cover. </w:t>
      </w:r>
    </w:p>
    <w:p w14:paraId="1FF82E24" w14:textId="77777777" w:rsidR="00191745" w:rsidRPr="007F397B" w:rsidRDefault="00191745" w:rsidP="00191745">
      <w:pPr>
        <w:tabs>
          <w:tab w:val="left" w:pos="3402"/>
          <w:tab w:val="left" w:pos="5103"/>
          <w:tab w:val="right" w:pos="6237"/>
        </w:tabs>
        <w:rPr>
          <w:rFonts w:hint="eastAsia"/>
          <w:sz w:val="20"/>
          <w:szCs w:val="20"/>
        </w:rPr>
      </w:pPr>
      <w:r w:rsidRPr="007345D7">
        <w:rPr>
          <w:b/>
          <w:sz w:val="20"/>
          <w:szCs w:val="20"/>
        </w:rPr>
        <w:t>YOUR</w:t>
      </w:r>
      <w:r w:rsidRPr="007F397B">
        <w:rPr>
          <w:sz w:val="20"/>
          <w:szCs w:val="20"/>
        </w:rPr>
        <w:t xml:space="preserve"> invitation to renew is sent by post and Email to</w:t>
      </w:r>
      <w:r w:rsidRPr="00DB3435">
        <w:rPr>
          <w:b/>
          <w:sz w:val="20"/>
          <w:szCs w:val="20"/>
        </w:rPr>
        <w:t xml:space="preserve"> </w:t>
      </w:r>
      <w:r w:rsidRPr="007345D7">
        <w:rPr>
          <w:b/>
          <w:sz w:val="20"/>
          <w:szCs w:val="20"/>
        </w:rPr>
        <w:t>YOUR</w:t>
      </w:r>
      <w:r w:rsidRPr="00DB3435">
        <w:rPr>
          <w:b/>
          <w:sz w:val="20"/>
          <w:szCs w:val="20"/>
        </w:rPr>
        <w:t xml:space="preserve"> </w:t>
      </w:r>
      <w:r w:rsidRPr="007F397B">
        <w:rPr>
          <w:sz w:val="20"/>
          <w:szCs w:val="20"/>
        </w:rPr>
        <w:t>registered address and email</w:t>
      </w:r>
      <w:r>
        <w:rPr>
          <w:sz w:val="20"/>
          <w:szCs w:val="20"/>
        </w:rPr>
        <w:t>,</w:t>
      </w:r>
      <w:r w:rsidRPr="007F397B">
        <w:rPr>
          <w:sz w:val="20"/>
          <w:szCs w:val="20"/>
        </w:rPr>
        <w:t xml:space="preserve"> it is therefore important to ensure</w:t>
      </w:r>
      <w:r w:rsidRPr="00DB3435">
        <w:rPr>
          <w:b/>
          <w:sz w:val="20"/>
          <w:szCs w:val="20"/>
        </w:rPr>
        <w:t xml:space="preserve"> WE </w:t>
      </w:r>
      <w:r w:rsidRPr="007F397B">
        <w:rPr>
          <w:sz w:val="20"/>
          <w:szCs w:val="20"/>
        </w:rPr>
        <w:t>have</w:t>
      </w:r>
      <w:r w:rsidRPr="00DB3435">
        <w:rPr>
          <w:b/>
          <w:sz w:val="20"/>
          <w:szCs w:val="20"/>
        </w:rPr>
        <w:t xml:space="preserve"> </w:t>
      </w:r>
      <w:r w:rsidRPr="007345D7">
        <w:rPr>
          <w:b/>
          <w:sz w:val="20"/>
          <w:szCs w:val="20"/>
        </w:rPr>
        <w:t>YOUR</w:t>
      </w:r>
      <w:r w:rsidRPr="00DB3435">
        <w:rPr>
          <w:b/>
          <w:sz w:val="20"/>
          <w:szCs w:val="20"/>
        </w:rPr>
        <w:t xml:space="preserve"> </w:t>
      </w:r>
      <w:r w:rsidRPr="007F397B">
        <w:rPr>
          <w:sz w:val="20"/>
          <w:szCs w:val="20"/>
        </w:rPr>
        <w:t xml:space="preserve">current contact details at all times. </w:t>
      </w:r>
    </w:p>
    <w:p w14:paraId="0F0EDCF2" w14:textId="77777777" w:rsidR="00191745" w:rsidRDefault="00191745" w:rsidP="00191745">
      <w:pPr>
        <w:tabs>
          <w:tab w:val="left" w:pos="0"/>
          <w:tab w:val="left" w:pos="3402"/>
          <w:tab w:val="left" w:pos="5103"/>
          <w:tab w:val="right" w:pos="6237"/>
        </w:tabs>
        <w:contextualSpacing/>
        <w:rPr>
          <w:rFonts w:hint="eastAsia"/>
          <w:sz w:val="20"/>
          <w:szCs w:val="20"/>
        </w:rPr>
      </w:pPr>
      <w:r w:rsidRPr="007F397B">
        <w:rPr>
          <w:sz w:val="20"/>
          <w:szCs w:val="20"/>
        </w:rPr>
        <w:t>In addition</w:t>
      </w:r>
      <w:r w:rsidRPr="00DB3435">
        <w:rPr>
          <w:b/>
          <w:sz w:val="20"/>
          <w:szCs w:val="20"/>
        </w:rPr>
        <w:t xml:space="preserve"> WE </w:t>
      </w:r>
      <w:r w:rsidRPr="007F397B">
        <w:rPr>
          <w:sz w:val="20"/>
          <w:szCs w:val="20"/>
        </w:rPr>
        <w:t xml:space="preserve">are </w:t>
      </w:r>
      <w:proofErr w:type="spellStart"/>
      <w:r w:rsidRPr="007F397B">
        <w:rPr>
          <w:sz w:val="20"/>
          <w:szCs w:val="20"/>
        </w:rPr>
        <w:t>concious</w:t>
      </w:r>
      <w:proofErr w:type="spellEnd"/>
      <w:r w:rsidRPr="007F397B">
        <w:rPr>
          <w:sz w:val="20"/>
          <w:szCs w:val="20"/>
        </w:rPr>
        <w:t xml:space="preserve"> of the environmental impact of sending renewal package by post, should</w:t>
      </w:r>
      <w:r w:rsidRPr="00DB3435">
        <w:rPr>
          <w:b/>
          <w:sz w:val="20"/>
          <w:szCs w:val="20"/>
        </w:rPr>
        <w:t xml:space="preserve"> </w:t>
      </w:r>
      <w:r w:rsidRPr="007A338C">
        <w:rPr>
          <w:b/>
          <w:sz w:val="20"/>
          <w:szCs w:val="20"/>
        </w:rPr>
        <w:t xml:space="preserve"> YOU </w:t>
      </w:r>
      <w:r w:rsidRPr="00DB3435">
        <w:rPr>
          <w:b/>
          <w:sz w:val="20"/>
          <w:szCs w:val="20"/>
        </w:rPr>
        <w:t xml:space="preserve"> </w:t>
      </w:r>
      <w:r w:rsidRPr="007F397B">
        <w:rPr>
          <w:sz w:val="20"/>
          <w:szCs w:val="20"/>
        </w:rPr>
        <w:t>wish,</w:t>
      </w:r>
      <w:r w:rsidRPr="00DB3435">
        <w:rPr>
          <w:b/>
          <w:sz w:val="20"/>
          <w:szCs w:val="20"/>
        </w:rPr>
        <w:t xml:space="preserve"> WE </w:t>
      </w:r>
      <w:r w:rsidRPr="007F397B">
        <w:rPr>
          <w:sz w:val="20"/>
          <w:szCs w:val="20"/>
        </w:rPr>
        <w:t>can mark</w:t>
      </w:r>
      <w:r w:rsidRPr="00DB3435">
        <w:rPr>
          <w:b/>
          <w:sz w:val="20"/>
          <w:szCs w:val="20"/>
        </w:rPr>
        <w:t xml:space="preserve"> </w:t>
      </w:r>
      <w:r w:rsidRPr="007345D7">
        <w:rPr>
          <w:b/>
          <w:sz w:val="20"/>
          <w:szCs w:val="20"/>
        </w:rPr>
        <w:t>YOUR</w:t>
      </w:r>
      <w:r w:rsidRPr="00DB3435">
        <w:rPr>
          <w:b/>
          <w:sz w:val="20"/>
          <w:szCs w:val="20"/>
        </w:rPr>
        <w:t xml:space="preserve"> </w:t>
      </w:r>
      <w:r w:rsidRPr="007F397B">
        <w:rPr>
          <w:sz w:val="20"/>
          <w:szCs w:val="20"/>
        </w:rPr>
        <w:t>policy as paperless, please let</w:t>
      </w:r>
      <w:r>
        <w:rPr>
          <w:sz w:val="20"/>
          <w:szCs w:val="20"/>
        </w:rPr>
        <w:t xml:space="preserve"> </w:t>
      </w:r>
      <w:r w:rsidRPr="007F397B">
        <w:rPr>
          <w:b/>
          <w:sz w:val="20"/>
          <w:szCs w:val="20"/>
        </w:rPr>
        <w:t>US</w:t>
      </w:r>
      <w:r>
        <w:rPr>
          <w:b/>
          <w:sz w:val="20"/>
          <w:szCs w:val="20"/>
        </w:rPr>
        <w:t xml:space="preserve"> </w:t>
      </w:r>
      <w:r w:rsidRPr="007F397B">
        <w:rPr>
          <w:sz w:val="20"/>
          <w:szCs w:val="20"/>
        </w:rPr>
        <w:t>know if</w:t>
      </w:r>
      <w:r w:rsidRPr="00DB3435">
        <w:rPr>
          <w:b/>
          <w:sz w:val="20"/>
          <w:szCs w:val="20"/>
        </w:rPr>
        <w:t xml:space="preserve"> YOU </w:t>
      </w:r>
      <w:r w:rsidRPr="007F397B">
        <w:rPr>
          <w:sz w:val="20"/>
          <w:szCs w:val="20"/>
        </w:rPr>
        <w:t xml:space="preserve">would like to take advantage of </w:t>
      </w:r>
      <w:r>
        <w:rPr>
          <w:sz w:val="20"/>
          <w:szCs w:val="20"/>
        </w:rPr>
        <w:t>a paperless policy.</w:t>
      </w:r>
    </w:p>
    <w:p w14:paraId="483ED66D" w14:textId="77777777" w:rsidR="00191745" w:rsidRDefault="00191745" w:rsidP="00191745">
      <w:pPr>
        <w:tabs>
          <w:tab w:val="left" w:pos="3402"/>
          <w:tab w:val="left" w:pos="5103"/>
          <w:tab w:val="right" w:pos="6237"/>
        </w:tabs>
        <w:rPr>
          <w:rFonts w:hint="eastAsia"/>
          <w:sz w:val="20"/>
          <w:szCs w:val="20"/>
        </w:rPr>
      </w:pPr>
      <w:r>
        <w:rPr>
          <w:rFonts w:hint="eastAsia"/>
          <w:sz w:val="20"/>
          <w:szCs w:val="20"/>
        </w:rPr>
        <w:br w:type="page"/>
      </w:r>
    </w:p>
    <w:p w14:paraId="2DB4FB60" w14:textId="77777777" w:rsidR="00191745" w:rsidRDefault="00191745" w:rsidP="00191745">
      <w:pPr>
        <w:pStyle w:val="Style1"/>
        <w:tabs>
          <w:tab w:val="left" w:pos="3402"/>
          <w:tab w:val="left" w:pos="5103"/>
          <w:tab w:val="right" w:pos="6237"/>
        </w:tabs>
        <w:rPr>
          <w:color w:val="215E99" w:themeColor="text2" w:themeTint="BF"/>
          <w:lang w:bidi="en-GB"/>
        </w:rPr>
      </w:pPr>
      <w:r>
        <w:rPr>
          <w:color w:val="215E99" w:themeColor="text2" w:themeTint="BF"/>
          <w:lang w:bidi="en-GB"/>
        </w:rPr>
        <w:lastRenderedPageBreak/>
        <w:t>HOW TO CANCEL THIS POLICY</w:t>
      </w:r>
    </w:p>
    <w:p w14:paraId="131C5B4F" w14:textId="77777777" w:rsidR="00191745" w:rsidRPr="005F66C7" w:rsidRDefault="00191745" w:rsidP="00191745">
      <w:pPr>
        <w:tabs>
          <w:tab w:val="left" w:pos="3402"/>
          <w:tab w:val="left" w:pos="5103"/>
          <w:tab w:val="right" w:pos="6237"/>
        </w:tabs>
        <w:spacing w:after="0"/>
        <w:jc w:val="both"/>
        <w:rPr>
          <w:rFonts w:ascii="Calibri" w:eastAsiaTheme="minorHAnsi" w:hAnsi="Calibri" w:cs="Arial"/>
          <w:b/>
          <w:color w:val="000000" w:themeColor="text1"/>
          <w:sz w:val="20"/>
          <w:szCs w:val="20"/>
          <w:u w:val="single"/>
          <w:lang w:eastAsia="en-US"/>
        </w:rPr>
      </w:pPr>
      <w:r w:rsidRPr="007345D7">
        <w:rPr>
          <w:rFonts w:ascii="Calibri" w:eastAsiaTheme="minorHAnsi" w:hAnsi="Calibri" w:cs="Arial"/>
          <w:b/>
          <w:color w:val="000000" w:themeColor="text1"/>
          <w:sz w:val="20"/>
          <w:szCs w:val="20"/>
          <w:u w:val="single"/>
          <w:lang w:eastAsia="en-US"/>
        </w:rPr>
        <w:t>YOUR</w:t>
      </w:r>
      <w:r w:rsidRPr="005F66C7">
        <w:rPr>
          <w:rFonts w:ascii="Calibri" w:eastAsiaTheme="minorHAnsi" w:hAnsi="Calibri" w:cs="Arial"/>
          <w:b/>
          <w:color w:val="000000" w:themeColor="text1"/>
          <w:sz w:val="20"/>
          <w:szCs w:val="20"/>
          <w:u w:val="single"/>
          <w:lang w:eastAsia="en-US"/>
        </w:rPr>
        <w:t xml:space="preserve"> Cancellation</w:t>
      </w:r>
      <w:r w:rsidRPr="005F66C7">
        <w:rPr>
          <w:rFonts w:ascii="Calibri" w:eastAsiaTheme="minorHAnsi" w:hAnsi="Calibri"/>
          <w:b/>
          <w:color w:val="000000" w:themeColor="text1"/>
          <w:sz w:val="20"/>
          <w:szCs w:val="20"/>
          <w:u w:val="single"/>
          <w:lang w:eastAsia="en-US"/>
        </w:rPr>
        <w:t xml:space="preserve"> </w:t>
      </w:r>
      <w:r w:rsidRPr="005F66C7">
        <w:rPr>
          <w:rFonts w:ascii="Calibri" w:eastAsiaTheme="minorHAnsi" w:hAnsi="Calibri" w:cs="Arial"/>
          <w:b/>
          <w:color w:val="000000" w:themeColor="text1"/>
          <w:sz w:val="20"/>
          <w:szCs w:val="20"/>
          <w:u w:val="single"/>
          <w:lang w:eastAsia="en-US"/>
        </w:rPr>
        <w:t>Rights</w:t>
      </w:r>
    </w:p>
    <w:p w14:paraId="41E7997A" w14:textId="77777777" w:rsidR="00191745" w:rsidRPr="005F66C7" w:rsidRDefault="00191745" w:rsidP="00191745">
      <w:pPr>
        <w:tabs>
          <w:tab w:val="left" w:pos="3402"/>
          <w:tab w:val="left" w:pos="5103"/>
          <w:tab w:val="right" w:pos="6237"/>
        </w:tabs>
        <w:spacing w:after="0"/>
        <w:ind w:left="426"/>
        <w:jc w:val="both"/>
        <w:rPr>
          <w:rFonts w:ascii="Calibri" w:eastAsiaTheme="minorHAnsi" w:hAnsi="Calibri" w:cs="Calibri"/>
          <w:b/>
          <w:color w:val="000000" w:themeColor="text1"/>
          <w:sz w:val="20"/>
          <w:szCs w:val="20"/>
          <w:lang w:eastAsia="en-US"/>
        </w:rPr>
      </w:pPr>
      <w:r w:rsidRPr="007345D7">
        <w:rPr>
          <w:rFonts w:ascii="Calibri" w:eastAsiaTheme="minorHAnsi" w:hAnsi="Calibri" w:cs="Calibri"/>
          <w:b/>
          <w:bCs/>
          <w:color w:val="000000" w:themeColor="text1"/>
          <w:sz w:val="20"/>
          <w:szCs w:val="20"/>
          <w:lang w:eastAsia="en-US"/>
        </w:rPr>
        <w:t>YOU</w:t>
      </w:r>
      <w:r w:rsidRPr="005F66C7">
        <w:rPr>
          <w:rFonts w:ascii="Calibri" w:eastAsiaTheme="minorHAnsi" w:hAnsi="Calibri" w:cs="Calibri"/>
          <w:b/>
          <w:bCs/>
          <w:color w:val="000000" w:themeColor="text1"/>
          <w:sz w:val="20"/>
          <w:szCs w:val="20"/>
          <w:lang w:eastAsia="en-US"/>
        </w:rPr>
        <w:t xml:space="preserve"> </w:t>
      </w:r>
      <w:r w:rsidRPr="005F66C7">
        <w:rPr>
          <w:rFonts w:ascii="Calibri" w:eastAsiaTheme="minorHAnsi" w:hAnsi="Calibri" w:cs="Calibri"/>
          <w:color w:val="000000" w:themeColor="text1"/>
          <w:sz w:val="20"/>
          <w:szCs w:val="20"/>
          <w:lang w:eastAsia="en-US"/>
        </w:rPr>
        <w:t xml:space="preserve">may cancel this insurance within 14 days of the day </w:t>
      </w:r>
      <w:r w:rsidRPr="007345D7">
        <w:rPr>
          <w:rFonts w:ascii="Calibri" w:eastAsiaTheme="minorHAnsi" w:hAnsi="Calibri" w:cs="Calibri"/>
          <w:b/>
          <w:color w:val="000000" w:themeColor="text1"/>
          <w:sz w:val="20"/>
          <w:szCs w:val="20"/>
          <w:lang w:eastAsia="en-US"/>
        </w:rPr>
        <w:t>YOU</w:t>
      </w:r>
      <w:r w:rsidRPr="005F66C7">
        <w:rPr>
          <w:rFonts w:ascii="Calibri" w:eastAsiaTheme="minorHAnsi" w:hAnsi="Calibri" w:cs="Calibri"/>
          <w:color w:val="000000" w:themeColor="text1"/>
          <w:sz w:val="20"/>
          <w:szCs w:val="20"/>
          <w:lang w:eastAsia="en-US"/>
        </w:rPr>
        <w:t xml:space="preserve"> purchase this insurance or the day on which</w:t>
      </w:r>
      <w:r w:rsidRPr="005F66C7">
        <w:rPr>
          <w:rFonts w:ascii="Calibri" w:eastAsiaTheme="minorHAnsi" w:hAnsi="Calibri" w:cs="Calibri"/>
          <w:b/>
          <w:bCs/>
          <w:color w:val="000000" w:themeColor="text1"/>
          <w:sz w:val="20"/>
          <w:szCs w:val="20"/>
          <w:lang w:eastAsia="en-US"/>
        </w:rPr>
        <w:t xml:space="preserve"> </w:t>
      </w:r>
      <w:r w:rsidRPr="007345D7">
        <w:rPr>
          <w:rFonts w:ascii="Calibri" w:eastAsiaTheme="minorHAnsi" w:hAnsi="Calibri" w:cs="Calibri"/>
          <w:b/>
          <w:bCs/>
          <w:color w:val="000000" w:themeColor="text1"/>
          <w:sz w:val="20"/>
          <w:szCs w:val="20"/>
          <w:lang w:eastAsia="en-US"/>
        </w:rPr>
        <w:t>YOU</w:t>
      </w:r>
      <w:r w:rsidRPr="005F66C7">
        <w:rPr>
          <w:rFonts w:ascii="Calibri" w:eastAsiaTheme="minorHAnsi" w:hAnsi="Calibri" w:cs="Calibri"/>
          <w:b/>
          <w:bCs/>
          <w:color w:val="000000" w:themeColor="text1"/>
          <w:sz w:val="20"/>
          <w:szCs w:val="20"/>
          <w:lang w:eastAsia="en-US"/>
        </w:rPr>
        <w:t xml:space="preserve"> </w:t>
      </w:r>
      <w:r w:rsidRPr="005F66C7">
        <w:rPr>
          <w:rFonts w:ascii="Calibri" w:eastAsiaTheme="minorHAnsi" w:hAnsi="Calibri" w:cs="Calibri"/>
          <w:color w:val="000000" w:themeColor="text1"/>
          <w:sz w:val="20"/>
          <w:szCs w:val="20"/>
          <w:lang w:eastAsia="en-US"/>
        </w:rPr>
        <w:t>receive the</w:t>
      </w:r>
      <w:r w:rsidRPr="005F66C7">
        <w:rPr>
          <w:rFonts w:ascii="Calibri" w:eastAsiaTheme="minorHAnsi" w:hAnsi="Calibri" w:cs="Calibri"/>
          <w:b/>
          <w:bCs/>
          <w:color w:val="000000" w:themeColor="text1"/>
          <w:sz w:val="20"/>
          <w:szCs w:val="20"/>
          <w:lang w:eastAsia="en-US"/>
        </w:rPr>
        <w:t xml:space="preserve"> </w:t>
      </w:r>
      <w:r w:rsidRPr="005F66C7">
        <w:rPr>
          <w:rFonts w:ascii="Calibri" w:eastAsiaTheme="minorHAnsi" w:hAnsi="Calibri" w:cs="Calibri"/>
          <w:bCs/>
          <w:color w:val="000000" w:themeColor="text1"/>
          <w:sz w:val="20"/>
          <w:szCs w:val="20"/>
          <w:lang w:eastAsia="en-US"/>
        </w:rPr>
        <w:t>Policy</w:t>
      </w:r>
      <w:r w:rsidRPr="005F66C7">
        <w:rPr>
          <w:rFonts w:ascii="Calibri" w:eastAsiaTheme="minorHAnsi" w:hAnsi="Calibri" w:cs="Calibri"/>
          <w:b/>
          <w:bCs/>
          <w:color w:val="000000" w:themeColor="text1"/>
          <w:sz w:val="20"/>
          <w:szCs w:val="20"/>
          <w:lang w:eastAsia="en-US"/>
        </w:rPr>
        <w:t xml:space="preserve"> </w:t>
      </w:r>
      <w:r w:rsidRPr="005F66C7">
        <w:rPr>
          <w:rFonts w:ascii="Calibri" w:eastAsiaTheme="minorHAnsi" w:hAnsi="Calibri" w:cs="Calibri"/>
          <w:color w:val="000000" w:themeColor="text1"/>
          <w:sz w:val="20"/>
          <w:szCs w:val="20"/>
          <w:lang w:eastAsia="en-US"/>
        </w:rPr>
        <w:t xml:space="preserve">wording, whichever is the later by contacting </w:t>
      </w:r>
      <w:r w:rsidRPr="005F66C7">
        <w:rPr>
          <w:rFonts w:eastAsiaTheme="minorHAnsi"/>
          <w:color w:val="000000" w:themeColor="text1"/>
          <w:sz w:val="20"/>
          <w:szCs w:val="20"/>
          <w:lang w:eastAsia="en-US"/>
        </w:rPr>
        <w:t>Jack Hayward Insurance Services.</w:t>
      </w:r>
      <w:r w:rsidRPr="005F66C7">
        <w:rPr>
          <w:rFonts w:ascii="Calibri" w:eastAsiaTheme="minorHAnsi" w:hAnsi="Calibri" w:cs="Calibri"/>
          <w:b/>
          <w:color w:val="000000" w:themeColor="text1"/>
          <w:sz w:val="20"/>
          <w:szCs w:val="20"/>
          <w:lang w:eastAsia="en-US"/>
        </w:rPr>
        <w:t xml:space="preserve"> </w:t>
      </w:r>
    </w:p>
    <w:p w14:paraId="6CF7A480" w14:textId="77777777" w:rsidR="00191745" w:rsidRPr="005F66C7" w:rsidRDefault="00191745" w:rsidP="00191745">
      <w:pPr>
        <w:tabs>
          <w:tab w:val="left" w:pos="3402"/>
          <w:tab w:val="left" w:pos="5103"/>
          <w:tab w:val="right" w:pos="6237"/>
        </w:tabs>
        <w:spacing w:after="0"/>
        <w:ind w:left="426"/>
        <w:jc w:val="both"/>
        <w:rPr>
          <w:rFonts w:ascii="Calibri" w:eastAsiaTheme="minorHAnsi" w:hAnsi="Calibri" w:cs="Calibri"/>
          <w:b/>
          <w:color w:val="000000" w:themeColor="text1"/>
          <w:sz w:val="20"/>
          <w:szCs w:val="20"/>
          <w:lang w:eastAsia="en-US"/>
        </w:rPr>
      </w:pPr>
    </w:p>
    <w:p w14:paraId="736EB1C4" w14:textId="77777777" w:rsidR="00191745" w:rsidRPr="005F66C7" w:rsidRDefault="00191745" w:rsidP="00191745">
      <w:pPr>
        <w:tabs>
          <w:tab w:val="left" w:pos="3402"/>
          <w:tab w:val="left" w:pos="5103"/>
          <w:tab w:val="right" w:pos="6237"/>
        </w:tabs>
        <w:spacing w:after="0"/>
        <w:ind w:left="426"/>
        <w:jc w:val="both"/>
        <w:rPr>
          <w:rFonts w:ascii="Calibri" w:eastAsiaTheme="minorHAnsi" w:hAnsi="Calibri" w:cs="Calibri"/>
          <w:color w:val="000000" w:themeColor="text1"/>
          <w:sz w:val="20"/>
          <w:szCs w:val="20"/>
          <w:lang w:eastAsia="en-US"/>
        </w:rPr>
      </w:pPr>
      <w:r w:rsidRPr="007345D7">
        <w:rPr>
          <w:rFonts w:ascii="Calibri" w:eastAsiaTheme="minorHAnsi" w:hAnsi="Calibri" w:cs="Calibri"/>
          <w:b/>
          <w:color w:val="000000" w:themeColor="text1"/>
          <w:sz w:val="20"/>
          <w:szCs w:val="20"/>
          <w:lang w:eastAsia="en-US"/>
        </w:rPr>
        <w:t>YOU</w:t>
      </w:r>
      <w:r w:rsidRPr="005F66C7">
        <w:rPr>
          <w:rFonts w:ascii="Calibri" w:eastAsiaTheme="minorHAnsi" w:hAnsi="Calibri" w:cs="Calibri"/>
          <w:color w:val="000000" w:themeColor="text1"/>
          <w:sz w:val="20"/>
          <w:szCs w:val="20"/>
          <w:lang w:eastAsia="en-US"/>
        </w:rPr>
        <w:t xml:space="preserve"> may also cancel this insurance at any other time by contacting Jack Hayward Insurance Services.</w:t>
      </w:r>
    </w:p>
    <w:p w14:paraId="78A6A25D" w14:textId="77777777" w:rsidR="00191745" w:rsidRPr="005F66C7" w:rsidRDefault="00191745" w:rsidP="00191745">
      <w:pPr>
        <w:tabs>
          <w:tab w:val="left" w:pos="3402"/>
          <w:tab w:val="left" w:pos="5103"/>
          <w:tab w:val="right" w:pos="6237"/>
        </w:tabs>
        <w:spacing w:after="0"/>
        <w:ind w:left="426"/>
        <w:jc w:val="both"/>
        <w:rPr>
          <w:rFonts w:eastAsiaTheme="minorHAnsi" w:cs="Arial"/>
          <w:iCs/>
          <w:color w:val="000000" w:themeColor="text1"/>
          <w:sz w:val="20"/>
          <w:szCs w:val="20"/>
          <w:lang w:eastAsia="en-US"/>
        </w:rPr>
      </w:pPr>
    </w:p>
    <w:p w14:paraId="2BAFB4DC" w14:textId="77777777" w:rsidR="00191745" w:rsidRPr="005F66C7" w:rsidRDefault="00191745" w:rsidP="00191745">
      <w:pPr>
        <w:tabs>
          <w:tab w:val="left" w:pos="3402"/>
          <w:tab w:val="left" w:pos="5103"/>
          <w:tab w:val="right" w:pos="6237"/>
        </w:tabs>
        <w:spacing w:after="0"/>
        <w:ind w:left="426"/>
        <w:jc w:val="both"/>
        <w:rPr>
          <w:rFonts w:eastAsiaTheme="minorHAnsi" w:cs="Arial"/>
          <w:iCs/>
          <w:color w:val="000000" w:themeColor="text1"/>
          <w:sz w:val="20"/>
          <w:szCs w:val="20"/>
          <w:lang w:eastAsia="en-US"/>
        </w:rPr>
      </w:pPr>
      <w:r w:rsidRPr="005F66C7">
        <w:rPr>
          <w:rFonts w:eastAsiaTheme="minorHAnsi" w:cs="Arial"/>
          <w:iCs/>
          <w:color w:val="000000" w:themeColor="text1"/>
          <w:sz w:val="20"/>
          <w:szCs w:val="20"/>
          <w:lang w:eastAsia="en-US"/>
        </w:rPr>
        <w:t xml:space="preserve">If this insurance is cancelled then, provided </w:t>
      </w:r>
      <w:r w:rsidRPr="007345D7">
        <w:rPr>
          <w:rFonts w:eastAsiaTheme="minorHAnsi" w:cs="Arial"/>
          <w:b/>
          <w:iCs/>
          <w:color w:val="000000" w:themeColor="text1"/>
          <w:sz w:val="20"/>
          <w:szCs w:val="20"/>
          <w:lang w:eastAsia="en-US"/>
        </w:rPr>
        <w:t>YOU</w:t>
      </w:r>
      <w:r w:rsidRPr="005F66C7">
        <w:rPr>
          <w:rFonts w:eastAsiaTheme="minorHAnsi" w:cs="Arial"/>
          <w:b/>
          <w:iCs/>
          <w:color w:val="000000" w:themeColor="text1"/>
          <w:sz w:val="20"/>
          <w:szCs w:val="20"/>
          <w:lang w:eastAsia="en-US"/>
        </w:rPr>
        <w:t xml:space="preserve"> </w:t>
      </w:r>
      <w:r w:rsidRPr="005F66C7">
        <w:rPr>
          <w:rFonts w:eastAsiaTheme="minorHAnsi" w:cs="Arial"/>
          <w:iCs/>
          <w:color w:val="000000" w:themeColor="text1"/>
          <w:sz w:val="20"/>
          <w:szCs w:val="20"/>
          <w:lang w:eastAsia="en-US"/>
        </w:rPr>
        <w:t xml:space="preserve">have not made a claim, </w:t>
      </w:r>
      <w:r w:rsidRPr="007345D7">
        <w:rPr>
          <w:rFonts w:eastAsiaTheme="minorHAnsi" w:cs="Arial"/>
          <w:b/>
          <w:color w:val="000000" w:themeColor="text1"/>
          <w:sz w:val="20"/>
          <w:szCs w:val="20"/>
          <w:lang w:eastAsia="en-US"/>
        </w:rPr>
        <w:t>YOU</w:t>
      </w:r>
      <w:r w:rsidRPr="005F66C7">
        <w:rPr>
          <w:rFonts w:eastAsiaTheme="minorHAnsi" w:cs="Arial"/>
          <w:b/>
          <w:color w:val="000000" w:themeColor="text1"/>
          <w:sz w:val="20"/>
          <w:szCs w:val="20"/>
          <w:lang w:eastAsia="en-US"/>
        </w:rPr>
        <w:t xml:space="preserve"> </w:t>
      </w:r>
      <w:r w:rsidRPr="005F66C7">
        <w:rPr>
          <w:rFonts w:eastAsiaTheme="minorHAnsi" w:cs="Arial"/>
          <w:color w:val="000000" w:themeColor="text1"/>
          <w:sz w:val="20"/>
          <w:szCs w:val="20"/>
          <w:lang w:eastAsia="en-US"/>
        </w:rPr>
        <w:t xml:space="preserve">will be entitled to a refund of any premium paid, subject to a deduction for any time for which </w:t>
      </w:r>
      <w:r w:rsidRPr="007345D7">
        <w:rPr>
          <w:rFonts w:eastAsiaTheme="minorHAnsi" w:cs="Arial"/>
          <w:b/>
          <w:color w:val="000000" w:themeColor="text1"/>
          <w:sz w:val="20"/>
          <w:szCs w:val="20"/>
          <w:lang w:eastAsia="en-US"/>
        </w:rPr>
        <w:t>YOU</w:t>
      </w:r>
      <w:r w:rsidRPr="005F66C7">
        <w:rPr>
          <w:rFonts w:eastAsiaTheme="minorHAnsi" w:cs="Arial"/>
          <w:color w:val="000000" w:themeColor="text1"/>
          <w:sz w:val="20"/>
          <w:szCs w:val="20"/>
          <w:lang w:eastAsia="en-US"/>
        </w:rPr>
        <w:t xml:space="preserve"> have been covered.  </w:t>
      </w:r>
      <w:r w:rsidRPr="005F66C7">
        <w:rPr>
          <w:rFonts w:eastAsiaTheme="minorHAnsi" w:cs="Arial"/>
          <w:iCs/>
          <w:color w:val="000000" w:themeColor="text1"/>
          <w:sz w:val="20"/>
          <w:szCs w:val="20"/>
          <w:lang w:eastAsia="en-US"/>
        </w:rPr>
        <w:t xml:space="preserve">This will be calculated on a proportional basis.  For example, if </w:t>
      </w:r>
      <w:r w:rsidRPr="007345D7">
        <w:rPr>
          <w:rFonts w:eastAsiaTheme="minorHAnsi" w:cs="Arial"/>
          <w:b/>
          <w:iCs/>
          <w:color w:val="000000" w:themeColor="text1"/>
          <w:sz w:val="20"/>
          <w:szCs w:val="20"/>
          <w:lang w:eastAsia="en-US"/>
        </w:rPr>
        <w:t>YOU</w:t>
      </w:r>
      <w:r w:rsidRPr="005F66C7">
        <w:rPr>
          <w:rFonts w:eastAsiaTheme="minorHAnsi" w:cs="Arial"/>
          <w:iCs/>
          <w:color w:val="000000" w:themeColor="text1"/>
          <w:sz w:val="20"/>
          <w:szCs w:val="20"/>
          <w:lang w:eastAsia="en-US"/>
        </w:rPr>
        <w:t xml:space="preserve"> have been covered for six (6) months, the deduction for the time </w:t>
      </w:r>
      <w:r w:rsidRPr="007345D7">
        <w:rPr>
          <w:rFonts w:eastAsiaTheme="minorHAnsi" w:cs="Arial"/>
          <w:b/>
          <w:iCs/>
          <w:color w:val="000000" w:themeColor="text1"/>
          <w:sz w:val="20"/>
          <w:szCs w:val="20"/>
          <w:lang w:eastAsia="en-US"/>
        </w:rPr>
        <w:t>YOU</w:t>
      </w:r>
      <w:r w:rsidRPr="005F66C7">
        <w:rPr>
          <w:rFonts w:eastAsiaTheme="minorHAnsi" w:cs="Arial"/>
          <w:iCs/>
          <w:color w:val="000000" w:themeColor="text1"/>
          <w:sz w:val="20"/>
          <w:szCs w:val="20"/>
          <w:lang w:eastAsia="en-US"/>
        </w:rPr>
        <w:t xml:space="preserve"> have been covered will be half the annual premium.</w:t>
      </w:r>
    </w:p>
    <w:p w14:paraId="0EBA2521" w14:textId="77777777" w:rsidR="00191745" w:rsidRPr="005F66C7" w:rsidRDefault="00191745" w:rsidP="00191745">
      <w:pPr>
        <w:tabs>
          <w:tab w:val="left" w:pos="3402"/>
          <w:tab w:val="left" w:pos="5103"/>
          <w:tab w:val="right" w:pos="6237"/>
        </w:tabs>
        <w:spacing w:after="0"/>
        <w:jc w:val="both"/>
        <w:rPr>
          <w:rFonts w:eastAsiaTheme="minorHAnsi" w:cs="Arial"/>
          <w:iCs/>
          <w:color w:val="000000" w:themeColor="text1"/>
          <w:sz w:val="20"/>
          <w:szCs w:val="20"/>
          <w:lang w:eastAsia="en-US"/>
        </w:rPr>
      </w:pPr>
    </w:p>
    <w:p w14:paraId="162F283A" w14:textId="77777777" w:rsidR="00191745" w:rsidRPr="005F66C7" w:rsidRDefault="00191745" w:rsidP="00191745">
      <w:pPr>
        <w:tabs>
          <w:tab w:val="left" w:pos="3402"/>
          <w:tab w:val="left" w:pos="5103"/>
          <w:tab w:val="right" w:pos="6237"/>
        </w:tabs>
        <w:spacing w:after="0"/>
        <w:ind w:left="426"/>
        <w:jc w:val="both"/>
        <w:rPr>
          <w:rFonts w:eastAsiaTheme="minorHAnsi" w:cs="Arial"/>
          <w:iCs/>
          <w:color w:val="000000" w:themeColor="text1"/>
          <w:sz w:val="20"/>
          <w:szCs w:val="20"/>
          <w:lang w:eastAsia="en-US"/>
        </w:rPr>
      </w:pPr>
      <w:r w:rsidRPr="005F66C7">
        <w:rPr>
          <w:rFonts w:eastAsiaTheme="minorHAnsi" w:cs="Arial"/>
          <w:iCs/>
          <w:color w:val="000000" w:themeColor="text1"/>
          <w:sz w:val="20"/>
          <w:szCs w:val="20"/>
          <w:lang w:eastAsia="en-US"/>
        </w:rPr>
        <w:t xml:space="preserve">If </w:t>
      </w:r>
      <w:r w:rsidRPr="007345D7">
        <w:rPr>
          <w:rFonts w:eastAsiaTheme="minorHAnsi" w:cs="Arial"/>
          <w:b/>
          <w:iCs/>
          <w:color w:val="000000" w:themeColor="text1"/>
          <w:sz w:val="20"/>
          <w:szCs w:val="20"/>
          <w:lang w:eastAsia="en-US"/>
        </w:rPr>
        <w:t>YOU</w:t>
      </w:r>
      <w:r w:rsidRPr="005F66C7">
        <w:rPr>
          <w:rFonts w:eastAsiaTheme="minorHAnsi" w:cs="Arial"/>
          <w:iCs/>
          <w:color w:val="000000" w:themeColor="text1"/>
          <w:sz w:val="20"/>
          <w:szCs w:val="20"/>
          <w:lang w:eastAsia="en-US"/>
        </w:rPr>
        <w:t xml:space="preserve"> cancel this insurance outside the 14 day</w:t>
      </w:r>
      <w:r>
        <w:rPr>
          <w:rFonts w:eastAsiaTheme="minorHAnsi" w:cs="Arial"/>
          <w:iCs/>
          <w:color w:val="000000" w:themeColor="text1"/>
          <w:sz w:val="20"/>
          <w:szCs w:val="20"/>
          <w:lang w:eastAsia="en-US"/>
        </w:rPr>
        <w:t>s</w:t>
      </w:r>
      <w:r w:rsidRPr="005F66C7">
        <w:rPr>
          <w:rFonts w:eastAsiaTheme="minorHAnsi" w:cs="Arial"/>
          <w:iCs/>
          <w:color w:val="000000" w:themeColor="text1"/>
          <w:sz w:val="20"/>
          <w:szCs w:val="20"/>
          <w:lang w:eastAsia="en-US"/>
        </w:rPr>
        <w:t xml:space="preserve"> cooling</w:t>
      </w:r>
      <w:r>
        <w:rPr>
          <w:rFonts w:eastAsiaTheme="minorHAnsi" w:cs="Arial"/>
          <w:iCs/>
          <w:color w:val="000000" w:themeColor="text1"/>
          <w:sz w:val="20"/>
          <w:szCs w:val="20"/>
          <w:lang w:eastAsia="en-US"/>
        </w:rPr>
        <w:t>-</w:t>
      </w:r>
      <w:r w:rsidRPr="005F66C7">
        <w:rPr>
          <w:rFonts w:eastAsiaTheme="minorHAnsi" w:cs="Arial"/>
          <w:iCs/>
          <w:color w:val="000000" w:themeColor="text1"/>
          <w:sz w:val="20"/>
          <w:szCs w:val="20"/>
          <w:lang w:eastAsia="en-US"/>
        </w:rPr>
        <w:t>off period, there will be an additional charge</w:t>
      </w:r>
      <w:r>
        <w:rPr>
          <w:rFonts w:eastAsiaTheme="minorHAnsi" w:cs="Arial"/>
          <w:iCs/>
          <w:color w:val="000000" w:themeColor="text1"/>
          <w:sz w:val="20"/>
          <w:szCs w:val="20"/>
          <w:lang w:eastAsia="en-US"/>
        </w:rPr>
        <w:t xml:space="preserve"> of £10</w:t>
      </w:r>
      <w:r w:rsidRPr="005F66C7">
        <w:rPr>
          <w:rFonts w:eastAsiaTheme="minorHAnsi" w:cs="Arial"/>
          <w:iCs/>
          <w:color w:val="000000" w:themeColor="text1"/>
          <w:sz w:val="20"/>
          <w:szCs w:val="20"/>
          <w:lang w:eastAsia="en-US"/>
        </w:rPr>
        <w:t>,</w:t>
      </w:r>
      <w:r w:rsidRPr="005F66C7">
        <w:rPr>
          <w:rFonts w:eastAsiaTheme="minorHAnsi" w:cs="Arial"/>
          <w:b/>
          <w:iCs/>
          <w:color w:val="000000" w:themeColor="text1"/>
          <w:sz w:val="20"/>
          <w:szCs w:val="20"/>
          <w:lang w:eastAsia="en-US"/>
        </w:rPr>
        <w:t xml:space="preserve"> </w:t>
      </w:r>
      <w:r w:rsidRPr="005F66C7">
        <w:rPr>
          <w:rFonts w:eastAsiaTheme="minorHAnsi" w:cs="Arial"/>
          <w:iCs/>
          <w:color w:val="000000" w:themeColor="text1"/>
          <w:sz w:val="20"/>
          <w:szCs w:val="20"/>
          <w:lang w:eastAsia="en-US"/>
        </w:rPr>
        <w:t xml:space="preserve">to cover the administrative cost of </w:t>
      </w:r>
      <w:r>
        <w:rPr>
          <w:rFonts w:eastAsiaTheme="minorHAnsi" w:cs="Arial"/>
          <w:iCs/>
          <w:color w:val="000000" w:themeColor="text1"/>
          <w:sz w:val="20"/>
          <w:szCs w:val="20"/>
          <w:lang w:eastAsia="en-US"/>
        </w:rPr>
        <w:t>cancelling the policy</w:t>
      </w:r>
      <w:r w:rsidRPr="005F66C7">
        <w:rPr>
          <w:rFonts w:eastAsiaTheme="minorHAnsi" w:cs="Arial"/>
          <w:iCs/>
          <w:color w:val="000000" w:themeColor="text1"/>
          <w:sz w:val="20"/>
          <w:szCs w:val="20"/>
          <w:lang w:eastAsia="en-US"/>
        </w:rPr>
        <w:t>.</w:t>
      </w:r>
    </w:p>
    <w:p w14:paraId="2A26E641" w14:textId="77777777" w:rsidR="00191745" w:rsidRPr="005F66C7" w:rsidRDefault="00191745" w:rsidP="00191745">
      <w:pPr>
        <w:tabs>
          <w:tab w:val="left" w:pos="3402"/>
          <w:tab w:val="left" w:pos="5103"/>
          <w:tab w:val="right" w:pos="6237"/>
        </w:tabs>
        <w:spacing w:after="0"/>
        <w:jc w:val="both"/>
        <w:rPr>
          <w:rFonts w:eastAsiaTheme="minorHAnsi" w:cs="Arial"/>
          <w:iCs/>
          <w:color w:val="000000" w:themeColor="text1"/>
          <w:sz w:val="20"/>
          <w:szCs w:val="20"/>
          <w:lang w:eastAsia="en-US"/>
        </w:rPr>
      </w:pPr>
    </w:p>
    <w:p w14:paraId="315C1365" w14:textId="77777777" w:rsidR="00191745" w:rsidRDefault="00191745" w:rsidP="00191745">
      <w:pPr>
        <w:widowControl w:val="0"/>
        <w:tabs>
          <w:tab w:val="left" w:pos="3402"/>
          <w:tab w:val="left" w:pos="5103"/>
          <w:tab w:val="right" w:pos="6237"/>
        </w:tabs>
        <w:autoSpaceDE w:val="0"/>
        <w:autoSpaceDN w:val="0"/>
        <w:adjustRightInd w:val="0"/>
        <w:spacing w:after="0"/>
        <w:ind w:left="426"/>
        <w:rPr>
          <w:rFonts w:eastAsia="Times New Roman"/>
          <w:color w:val="000000" w:themeColor="text1"/>
          <w:sz w:val="20"/>
          <w:szCs w:val="20"/>
          <w:lang w:eastAsia="en-US"/>
        </w:rPr>
      </w:pPr>
      <w:r w:rsidRPr="005F66C7">
        <w:rPr>
          <w:rFonts w:eastAsia="Times New Roman"/>
          <w:color w:val="000000" w:themeColor="text1"/>
          <w:sz w:val="20"/>
          <w:szCs w:val="20"/>
          <w:lang w:eastAsia="en-US"/>
        </w:rPr>
        <w:t xml:space="preserve">If </w:t>
      </w:r>
      <w:r w:rsidRPr="007345D7">
        <w:rPr>
          <w:rFonts w:eastAsia="Times New Roman"/>
          <w:b/>
          <w:color w:val="000000" w:themeColor="text1"/>
          <w:sz w:val="20"/>
          <w:szCs w:val="20"/>
          <w:lang w:eastAsia="en-US"/>
        </w:rPr>
        <w:t>WE</w:t>
      </w:r>
      <w:r w:rsidRPr="005F66C7">
        <w:rPr>
          <w:rFonts w:eastAsia="Times New Roman"/>
          <w:color w:val="000000" w:themeColor="text1"/>
          <w:sz w:val="20"/>
          <w:szCs w:val="20"/>
          <w:lang w:eastAsia="en-US"/>
        </w:rPr>
        <w:t xml:space="preserve"> pay any claim, in whole or in part, then no refund of premium will be allowed.  </w:t>
      </w:r>
    </w:p>
    <w:p w14:paraId="3460E3FB" w14:textId="77777777" w:rsidR="00191745" w:rsidRPr="005F66C7" w:rsidRDefault="00191745" w:rsidP="00191745">
      <w:pPr>
        <w:widowControl w:val="0"/>
        <w:tabs>
          <w:tab w:val="left" w:pos="3402"/>
          <w:tab w:val="left" w:pos="5103"/>
          <w:tab w:val="right" w:pos="6237"/>
        </w:tabs>
        <w:autoSpaceDE w:val="0"/>
        <w:autoSpaceDN w:val="0"/>
        <w:adjustRightInd w:val="0"/>
        <w:spacing w:after="0"/>
        <w:ind w:left="426"/>
        <w:rPr>
          <w:rFonts w:eastAsia="Times New Roman"/>
          <w:color w:val="000000" w:themeColor="text1"/>
          <w:sz w:val="20"/>
          <w:szCs w:val="20"/>
          <w:lang w:eastAsia="en-US"/>
        </w:rPr>
      </w:pPr>
    </w:p>
    <w:p w14:paraId="0416E94E" w14:textId="77777777" w:rsidR="00191745" w:rsidRPr="005F66C7" w:rsidRDefault="00191745" w:rsidP="00191745">
      <w:pPr>
        <w:tabs>
          <w:tab w:val="left" w:pos="3402"/>
          <w:tab w:val="left" w:pos="5103"/>
          <w:tab w:val="right" w:pos="6237"/>
        </w:tabs>
        <w:spacing w:after="120"/>
        <w:jc w:val="both"/>
        <w:rPr>
          <w:rFonts w:ascii="Calibri" w:eastAsiaTheme="minorHAnsi" w:hAnsi="Calibri" w:cs="Arial"/>
          <w:b/>
          <w:color w:val="000000" w:themeColor="text1"/>
          <w:sz w:val="20"/>
          <w:szCs w:val="20"/>
          <w:u w:val="single"/>
          <w:lang w:eastAsia="en-US"/>
        </w:rPr>
      </w:pPr>
      <w:r w:rsidRPr="005F66C7">
        <w:rPr>
          <w:rFonts w:ascii="Calibri" w:eastAsiaTheme="minorHAnsi" w:hAnsi="Calibri" w:cs="Arial"/>
          <w:b/>
          <w:color w:val="000000" w:themeColor="text1"/>
          <w:sz w:val="20"/>
          <w:szCs w:val="20"/>
          <w:u w:val="single"/>
          <w:lang w:eastAsia="en-US"/>
        </w:rPr>
        <w:t>OUR Cancellation</w:t>
      </w:r>
      <w:r w:rsidRPr="005F66C7">
        <w:rPr>
          <w:rFonts w:ascii="Calibri" w:eastAsiaTheme="minorHAnsi" w:hAnsi="Calibri"/>
          <w:b/>
          <w:color w:val="000000" w:themeColor="text1"/>
          <w:sz w:val="20"/>
          <w:szCs w:val="20"/>
          <w:u w:val="single"/>
          <w:lang w:eastAsia="en-US"/>
        </w:rPr>
        <w:t xml:space="preserve"> </w:t>
      </w:r>
      <w:r w:rsidRPr="005F66C7">
        <w:rPr>
          <w:rFonts w:ascii="Calibri" w:eastAsiaTheme="minorHAnsi" w:hAnsi="Calibri" w:cs="Arial"/>
          <w:b/>
          <w:color w:val="000000" w:themeColor="text1"/>
          <w:sz w:val="20"/>
          <w:szCs w:val="20"/>
          <w:u w:val="single"/>
          <w:lang w:eastAsia="en-US"/>
        </w:rPr>
        <w:t>Rights</w:t>
      </w:r>
    </w:p>
    <w:p w14:paraId="7E0115FF" w14:textId="77777777" w:rsidR="00191745" w:rsidRPr="005F66C7" w:rsidRDefault="00191745" w:rsidP="00191745">
      <w:pPr>
        <w:tabs>
          <w:tab w:val="left" w:pos="3402"/>
          <w:tab w:val="left" w:pos="5103"/>
          <w:tab w:val="right" w:pos="6237"/>
        </w:tabs>
        <w:spacing w:after="0"/>
        <w:ind w:left="426"/>
        <w:jc w:val="both"/>
        <w:rPr>
          <w:rFonts w:cs="Arial" w:hint="eastAsia"/>
          <w:color w:val="000000" w:themeColor="text1"/>
          <w:sz w:val="20"/>
          <w:szCs w:val="20"/>
          <w:lang w:val="en-US"/>
        </w:rPr>
      </w:pPr>
      <w:r w:rsidRPr="007345D7">
        <w:rPr>
          <w:rFonts w:cs="Arial"/>
          <w:b/>
          <w:color w:val="000000" w:themeColor="text1"/>
          <w:sz w:val="20"/>
          <w:szCs w:val="20"/>
          <w:lang w:val="en-US"/>
        </w:rPr>
        <w:t>WE</w:t>
      </w:r>
      <w:r w:rsidRPr="005F66C7">
        <w:rPr>
          <w:rFonts w:cs="Arial"/>
          <w:color w:val="000000" w:themeColor="text1"/>
          <w:sz w:val="20"/>
          <w:szCs w:val="20"/>
          <w:lang w:val="en-US"/>
        </w:rPr>
        <w:t xml:space="preserve"> can cancel this insurance by giving </w:t>
      </w:r>
      <w:r w:rsidRPr="007345D7">
        <w:rPr>
          <w:rFonts w:cs="Arial"/>
          <w:b/>
          <w:color w:val="000000" w:themeColor="text1"/>
          <w:sz w:val="20"/>
          <w:szCs w:val="20"/>
          <w:lang w:val="en-US"/>
        </w:rPr>
        <w:t>YOU</w:t>
      </w:r>
      <w:r w:rsidRPr="005F66C7">
        <w:rPr>
          <w:rFonts w:cs="Arial"/>
          <w:color w:val="000000" w:themeColor="text1"/>
          <w:sz w:val="20"/>
          <w:szCs w:val="20"/>
          <w:lang w:val="en-US"/>
        </w:rPr>
        <w:t xml:space="preserve"> 30 days’ notice in writing where there is a valid reason for doing so. </w:t>
      </w:r>
      <w:r w:rsidRPr="007345D7">
        <w:rPr>
          <w:rFonts w:cs="Arial"/>
          <w:b/>
          <w:bCs/>
          <w:color w:val="000000" w:themeColor="text1"/>
          <w:sz w:val="20"/>
          <w:szCs w:val="20"/>
        </w:rPr>
        <w:t>WE</w:t>
      </w:r>
      <w:r w:rsidRPr="005F66C7">
        <w:rPr>
          <w:rFonts w:cs="Arial"/>
          <w:bCs/>
          <w:color w:val="000000" w:themeColor="text1"/>
          <w:sz w:val="20"/>
          <w:szCs w:val="20"/>
        </w:rPr>
        <w:t xml:space="preserve"> </w:t>
      </w:r>
      <w:r w:rsidRPr="005F66C7">
        <w:rPr>
          <w:rFonts w:cs="Arial"/>
          <w:color w:val="000000" w:themeColor="text1"/>
          <w:sz w:val="20"/>
          <w:szCs w:val="20"/>
        </w:rPr>
        <w:t xml:space="preserve">will refund the part of </w:t>
      </w:r>
      <w:r w:rsidRPr="007345D7">
        <w:rPr>
          <w:rFonts w:cs="Arial"/>
          <w:b/>
          <w:bCs/>
          <w:color w:val="000000" w:themeColor="text1"/>
          <w:sz w:val="20"/>
          <w:szCs w:val="20"/>
        </w:rPr>
        <w:t>YOUR</w:t>
      </w:r>
      <w:r w:rsidRPr="005F66C7">
        <w:rPr>
          <w:rFonts w:cs="Arial"/>
          <w:bCs/>
          <w:color w:val="000000" w:themeColor="text1"/>
          <w:sz w:val="20"/>
          <w:szCs w:val="20"/>
        </w:rPr>
        <w:t xml:space="preserve"> </w:t>
      </w:r>
      <w:r w:rsidRPr="005F66C7">
        <w:rPr>
          <w:rFonts w:cs="Arial"/>
          <w:color w:val="000000" w:themeColor="text1"/>
          <w:sz w:val="20"/>
          <w:szCs w:val="20"/>
        </w:rPr>
        <w:t xml:space="preserve">premium which applies to the remaining </w:t>
      </w:r>
      <w:r w:rsidRPr="007345D7">
        <w:rPr>
          <w:rFonts w:cs="Arial"/>
          <w:b/>
          <w:bCs/>
          <w:color w:val="000000" w:themeColor="text1"/>
          <w:sz w:val="20"/>
          <w:szCs w:val="20"/>
        </w:rPr>
        <w:t>PERIOD OF INSURANCE</w:t>
      </w:r>
      <w:r w:rsidRPr="005F66C7">
        <w:rPr>
          <w:rFonts w:cs="Arial"/>
          <w:bCs/>
          <w:color w:val="000000" w:themeColor="text1"/>
          <w:sz w:val="20"/>
          <w:szCs w:val="20"/>
        </w:rPr>
        <w:t xml:space="preserve"> </w:t>
      </w:r>
      <w:r w:rsidRPr="005F66C7">
        <w:rPr>
          <w:rFonts w:cs="Arial"/>
          <w:color w:val="000000" w:themeColor="text1"/>
          <w:sz w:val="20"/>
          <w:szCs w:val="20"/>
        </w:rPr>
        <w:t xml:space="preserve">providing </w:t>
      </w:r>
      <w:r w:rsidRPr="007345D7">
        <w:rPr>
          <w:rFonts w:cs="Arial"/>
          <w:b/>
          <w:bCs/>
          <w:color w:val="000000" w:themeColor="text1"/>
          <w:sz w:val="20"/>
          <w:szCs w:val="20"/>
        </w:rPr>
        <w:t>YOU</w:t>
      </w:r>
      <w:r w:rsidRPr="005F66C7">
        <w:rPr>
          <w:rFonts w:cs="Arial"/>
          <w:bCs/>
          <w:color w:val="000000" w:themeColor="text1"/>
          <w:sz w:val="20"/>
          <w:szCs w:val="20"/>
        </w:rPr>
        <w:t xml:space="preserve"> </w:t>
      </w:r>
      <w:r w:rsidRPr="005F66C7">
        <w:rPr>
          <w:rFonts w:cs="Arial"/>
          <w:color w:val="000000" w:themeColor="text1"/>
          <w:sz w:val="20"/>
          <w:szCs w:val="20"/>
        </w:rPr>
        <w:t xml:space="preserve">have not made a claim.  </w:t>
      </w:r>
      <w:r w:rsidRPr="005F66C7">
        <w:rPr>
          <w:rFonts w:cs="Times New Roman"/>
          <w:color w:val="000000" w:themeColor="text1"/>
          <w:sz w:val="20"/>
          <w:szCs w:val="20"/>
        </w:rPr>
        <w:t>Jack Hayward Insurance Services</w:t>
      </w:r>
      <w:r w:rsidRPr="005F66C7">
        <w:rPr>
          <w:rFonts w:cs="Arial"/>
          <w:color w:val="000000" w:themeColor="text1"/>
          <w:sz w:val="20"/>
          <w:szCs w:val="20"/>
          <w:lang w:val="en-US"/>
        </w:rPr>
        <w:t xml:space="preserve"> will send</w:t>
      </w:r>
      <w:r w:rsidRPr="007345D7">
        <w:rPr>
          <w:rFonts w:cs="Arial"/>
          <w:b/>
          <w:color w:val="000000" w:themeColor="text1"/>
          <w:sz w:val="20"/>
          <w:szCs w:val="20"/>
          <w:lang w:val="en-US"/>
        </w:rPr>
        <w:t xml:space="preserve"> OUR</w:t>
      </w:r>
      <w:r w:rsidRPr="005F66C7">
        <w:rPr>
          <w:rFonts w:cs="Arial"/>
          <w:color w:val="000000" w:themeColor="text1"/>
          <w:sz w:val="20"/>
          <w:szCs w:val="20"/>
          <w:lang w:val="en-US"/>
        </w:rPr>
        <w:t xml:space="preserve"> cancellation letter to the address shown on the </w:t>
      </w:r>
      <w:r w:rsidRPr="007345D7">
        <w:rPr>
          <w:rFonts w:cs="Arial"/>
          <w:b/>
          <w:color w:val="000000" w:themeColor="text1"/>
          <w:sz w:val="20"/>
          <w:szCs w:val="20"/>
          <w:lang w:val="en-US"/>
        </w:rPr>
        <w:t>SCHEDULE</w:t>
      </w:r>
      <w:r w:rsidRPr="005F66C7">
        <w:rPr>
          <w:rFonts w:cs="Arial"/>
          <w:color w:val="000000" w:themeColor="text1"/>
          <w:sz w:val="20"/>
          <w:szCs w:val="20"/>
          <w:lang w:val="en-US"/>
        </w:rPr>
        <w:t xml:space="preserve"> and will set out the reason for cancellation in this letter. Valid reasons may include but are not limited to: </w:t>
      </w:r>
    </w:p>
    <w:p w14:paraId="0AB5CE7A" w14:textId="77777777" w:rsidR="00191745" w:rsidRPr="005F66C7" w:rsidRDefault="00191745" w:rsidP="00191745">
      <w:pPr>
        <w:tabs>
          <w:tab w:val="left" w:pos="3402"/>
          <w:tab w:val="left" w:pos="5103"/>
          <w:tab w:val="right" w:pos="6237"/>
        </w:tabs>
        <w:spacing w:after="0"/>
        <w:ind w:left="426"/>
        <w:jc w:val="both"/>
        <w:rPr>
          <w:rFonts w:cs="Arial" w:hint="eastAsia"/>
          <w:color w:val="000000" w:themeColor="text1"/>
          <w:sz w:val="20"/>
          <w:szCs w:val="20"/>
        </w:rPr>
      </w:pPr>
    </w:p>
    <w:p w14:paraId="7BBED517" w14:textId="77777777" w:rsidR="00191745" w:rsidRDefault="00191745" w:rsidP="00191745">
      <w:pPr>
        <w:numPr>
          <w:ilvl w:val="0"/>
          <w:numId w:val="13"/>
        </w:numPr>
        <w:tabs>
          <w:tab w:val="left" w:pos="709"/>
          <w:tab w:val="left" w:pos="3402"/>
          <w:tab w:val="left" w:pos="5103"/>
          <w:tab w:val="right" w:pos="6237"/>
        </w:tabs>
        <w:spacing w:after="0"/>
        <w:ind w:left="709" w:hanging="283"/>
        <w:jc w:val="both"/>
        <w:rPr>
          <w:rFonts w:cs="Arial" w:hint="eastAsia"/>
          <w:color w:val="000000" w:themeColor="text1"/>
          <w:sz w:val="20"/>
          <w:szCs w:val="20"/>
        </w:rPr>
      </w:pPr>
      <w:r w:rsidRPr="005F66C7">
        <w:rPr>
          <w:rFonts w:cs="Arial"/>
          <w:color w:val="000000" w:themeColor="text1"/>
          <w:sz w:val="20"/>
          <w:szCs w:val="20"/>
        </w:rPr>
        <w:t xml:space="preserve">Where </w:t>
      </w:r>
      <w:r w:rsidRPr="007345D7">
        <w:rPr>
          <w:rFonts w:cs="Arial"/>
          <w:b/>
          <w:bCs/>
          <w:color w:val="000000" w:themeColor="text1"/>
          <w:sz w:val="20"/>
          <w:szCs w:val="20"/>
        </w:rPr>
        <w:t>WE</w:t>
      </w:r>
      <w:r w:rsidRPr="005F66C7">
        <w:rPr>
          <w:rFonts w:cs="Arial"/>
          <w:bCs/>
          <w:color w:val="000000" w:themeColor="text1"/>
          <w:sz w:val="20"/>
          <w:szCs w:val="20"/>
        </w:rPr>
        <w:t xml:space="preserve"> </w:t>
      </w:r>
      <w:r w:rsidRPr="005F66C7">
        <w:rPr>
          <w:rFonts w:cs="Arial"/>
          <w:color w:val="000000" w:themeColor="text1"/>
          <w:sz w:val="20"/>
          <w:szCs w:val="20"/>
        </w:rPr>
        <w:t xml:space="preserve">have been unable to collect a premium payment and this has not been rectified by </w:t>
      </w:r>
      <w:r w:rsidRPr="007345D7">
        <w:rPr>
          <w:rFonts w:cs="Arial"/>
          <w:b/>
          <w:color w:val="000000" w:themeColor="text1"/>
          <w:sz w:val="20"/>
          <w:szCs w:val="20"/>
        </w:rPr>
        <w:t>YOU</w:t>
      </w:r>
      <w:r w:rsidRPr="005F66C7">
        <w:rPr>
          <w:rFonts w:cs="Arial"/>
          <w:color w:val="000000" w:themeColor="text1"/>
          <w:sz w:val="20"/>
          <w:szCs w:val="20"/>
        </w:rPr>
        <w:t xml:space="preserve"> within the time period given.</w:t>
      </w:r>
    </w:p>
    <w:p w14:paraId="6301CB17" w14:textId="77777777" w:rsidR="00191745" w:rsidRDefault="00191745" w:rsidP="00191745">
      <w:pPr>
        <w:tabs>
          <w:tab w:val="left" w:pos="3402"/>
          <w:tab w:val="left" w:pos="5103"/>
          <w:tab w:val="right" w:pos="6237"/>
        </w:tabs>
        <w:rPr>
          <w:rFonts w:cs="Arial" w:hint="eastAsia"/>
          <w:color w:val="000000" w:themeColor="text1"/>
          <w:sz w:val="20"/>
          <w:szCs w:val="20"/>
        </w:rPr>
      </w:pPr>
      <w:r>
        <w:rPr>
          <w:rFonts w:cs="Arial" w:hint="eastAsia"/>
          <w:color w:val="000000" w:themeColor="text1"/>
          <w:sz w:val="20"/>
          <w:szCs w:val="20"/>
        </w:rPr>
        <w:br w:type="page"/>
      </w:r>
    </w:p>
    <w:p w14:paraId="56D91562" w14:textId="77777777" w:rsidR="00191745" w:rsidRPr="005F66C7" w:rsidRDefault="00191745" w:rsidP="00191745">
      <w:pPr>
        <w:tabs>
          <w:tab w:val="left" w:pos="709"/>
          <w:tab w:val="left" w:pos="3402"/>
          <w:tab w:val="left" w:pos="5103"/>
          <w:tab w:val="right" w:pos="6237"/>
        </w:tabs>
        <w:spacing w:after="0"/>
        <w:ind w:left="426"/>
        <w:jc w:val="both"/>
        <w:rPr>
          <w:rFonts w:cs="Arial" w:hint="eastAsia"/>
          <w:color w:val="000000" w:themeColor="text1"/>
          <w:sz w:val="20"/>
          <w:szCs w:val="20"/>
        </w:rPr>
      </w:pPr>
    </w:p>
    <w:p w14:paraId="61163D3F" w14:textId="77777777" w:rsidR="00191745" w:rsidRPr="005F66C7" w:rsidRDefault="00191745" w:rsidP="00191745">
      <w:pPr>
        <w:numPr>
          <w:ilvl w:val="0"/>
          <w:numId w:val="12"/>
        </w:numPr>
        <w:tabs>
          <w:tab w:val="left" w:pos="709"/>
          <w:tab w:val="left" w:pos="3402"/>
          <w:tab w:val="left" w:pos="5103"/>
          <w:tab w:val="right" w:pos="6237"/>
        </w:tabs>
        <w:spacing w:after="0"/>
        <w:ind w:left="709" w:hanging="283"/>
        <w:jc w:val="both"/>
        <w:rPr>
          <w:rFonts w:cs="Arial" w:hint="eastAsia"/>
          <w:color w:val="000000" w:themeColor="text1"/>
          <w:sz w:val="20"/>
          <w:szCs w:val="20"/>
        </w:rPr>
      </w:pPr>
      <w:r w:rsidRPr="005F66C7">
        <w:rPr>
          <w:rFonts w:cs="Arial"/>
          <w:color w:val="000000" w:themeColor="text1"/>
          <w:sz w:val="20"/>
          <w:szCs w:val="20"/>
        </w:rPr>
        <w:t xml:space="preserve">Where </w:t>
      </w:r>
      <w:r w:rsidRPr="007345D7">
        <w:rPr>
          <w:rFonts w:cs="Arial"/>
          <w:b/>
          <w:color w:val="000000" w:themeColor="text1"/>
          <w:sz w:val="20"/>
          <w:szCs w:val="20"/>
        </w:rPr>
        <w:t>YOU</w:t>
      </w:r>
      <w:r w:rsidRPr="005F66C7">
        <w:rPr>
          <w:rFonts w:cs="Arial"/>
          <w:color w:val="000000" w:themeColor="text1"/>
          <w:sz w:val="20"/>
          <w:szCs w:val="20"/>
        </w:rPr>
        <w:t xml:space="preserve"> are required in accordance with the terms of this policy to co-operate with </w:t>
      </w:r>
      <w:r w:rsidRPr="007345D7">
        <w:rPr>
          <w:rFonts w:cs="Arial"/>
          <w:b/>
          <w:color w:val="000000" w:themeColor="text1"/>
          <w:sz w:val="20"/>
          <w:szCs w:val="20"/>
        </w:rPr>
        <w:t>US</w:t>
      </w:r>
      <w:r w:rsidRPr="005F66C7">
        <w:rPr>
          <w:rFonts w:cs="Arial"/>
          <w:color w:val="000000" w:themeColor="text1"/>
          <w:sz w:val="20"/>
          <w:szCs w:val="20"/>
        </w:rPr>
        <w:t xml:space="preserve">, or send </w:t>
      </w:r>
      <w:r w:rsidRPr="007345D7">
        <w:rPr>
          <w:rFonts w:cs="Arial"/>
          <w:b/>
          <w:color w:val="000000" w:themeColor="text1"/>
          <w:sz w:val="20"/>
          <w:szCs w:val="20"/>
        </w:rPr>
        <w:t>US</w:t>
      </w:r>
      <w:r w:rsidRPr="005F66C7">
        <w:rPr>
          <w:rFonts w:cs="Arial"/>
          <w:color w:val="000000" w:themeColor="text1"/>
          <w:sz w:val="20"/>
          <w:szCs w:val="20"/>
        </w:rPr>
        <w:t xml:space="preserve"> information or documentation and </w:t>
      </w:r>
      <w:r w:rsidRPr="007345D7">
        <w:rPr>
          <w:rFonts w:cs="Arial"/>
          <w:b/>
          <w:color w:val="000000" w:themeColor="text1"/>
          <w:sz w:val="20"/>
          <w:szCs w:val="20"/>
        </w:rPr>
        <w:t>YOU</w:t>
      </w:r>
      <w:r w:rsidRPr="005F66C7">
        <w:rPr>
          <w:rFonts w:cs="Arial"/>
          <w:color w:val="000000" w:themeColor="text1"/>
          <w:sz w:val="20"/>
          <w:szCs w:val="20"/>
        </w:rPr>
        <w:t xml:space="preserve"> fail to do so in a way that materially affects</w:t>
      </w:r>
      <w:r w:rsidRPr="007345D7">
        <w:rPr>
          <w:rFonts w:cs="Arial"/>
          <w:b/>
          <w:color w:val="000000" w:themeColor="text1"/>
          <w:sz w:val="20"/>
          <w:szCs w:val="20"/>
        </w:rPr>
        <w:t xml:space="preserve"> OUR</w:t>
      </w:r>
      <w:r w:rsidRPr="005F66C7">
        <w:rPr>
          <w:rFonts w:cs="Arial"/>
          <w:color w:val="000000" w:themeColor="text1"/>
          <w:sz w:val="20"/>
          <w:szCs w:val="20"/>
        </w:rPr>
        <w:t xml:space="preserve"> ability to process a claim, or</w:t>
      </w:r>
      <w:r w:rsidRPr="007345D7">
        <w:rPr>
          <w:rFonts w:cs="Arial"/>
          <w:b/>
          <w:color w:val="000000" w:themeColor="text1"/>
          <w:sz w:val="20"/>
          <w:szCs w:val="20"/>
        </w:rPr>
        <w:t xml:space="preserve"> OUR</w:t>
      </w:r>
      <w:r w:rsidRPr="005F66C7">
        <w:rPr>
          <w:rFonts w:cs="Arial"/>
          <w:color w:val="000000" w:themeColor="text1"/>
          <w:sz w:val="20"/>
          <w:szCs w:val="20"/>
        </w:rPr>
        <w:t xml:space="preserve"> ability to defend</w:t>
      </w:r>
      <w:r w:rsidRPr="007345D7">
        <w:rPr>
          <w:rFonts w:cs="Arial"/>
          <w:b/>
          <w:color w:val="000000" w:themeColor="text1"/>
          <w:sz w:val="20"/>
          <w:szCs w:val="20"/>
        </w:rPr>
        <w:t xml:space="preserve"> OUR</w:t>
      </w:r>
      <w:r w:rsidRPr="005F66C7">
        <w:rPr>
          <w:rFonts w:cs="Arial"/>
          <w:color w:val="000000" w:themeColor="text1"/>
          <w:sz w:val="20"/>
          <w:szCs w:val="20"/>
        </w:rPr>
        <w:t xml:space="preserve"> interests. In this case</w:t>
      </w:r>
      <w:r>
        <w:rPr>
          <w:rFonts w:cs="Arial"/>
          <w:color w:val="000000" w:themeColor="text1"/>
          <w:sz w:val="20"/>
          <w:szCs w:val="20"/>
        </w:rPr>
        <w:t>,</w:t>
      </w:r>
      <w:r w:rsidRPr="005F66C7">
        <w:rPr>
          <w:rFonts w:cs="Arial"/>
          <w:color w:val="000000" w:themeColor="text1"/>
          <w:sz w:val="20"/>
          <w:szCs w:val="20"/>
        </w:rPr>
        <w:t xml:space="preserve"> </w:t>
      </w:r>
      <w:r w:rsidRPr="007345D7">
        <w:rPr>
          <w:rFonts w:cs="Arial"/>
          <w:b/>
          <w:color w:val="000000" w:themeColor="text1"/>
          <w:sz w:val="20"/>
          <w:szCs w:val="20"/>
        </w:rPr>
        <w:t>WE</w:t>
      </w:r>
      <w:r w:rsidRPr="005F66C7">
        <w:rPr>
          <w:rFonts w:cs="Arial"/>
          <w:color w:val="000000" w:themeColor="text1"/>
          <w:sz w:val="20"/>
          <w:szCs w:val="20"/>
        </w:rPr>
        <w:t xml:space="preserve"> may issue a cancellation letter and will cancel </w:t>
      </w:r>
      <w:r w:rsidRPr="007345D7">
        <w:rPr>
          <w:rFonts w:cs="Arial"/>
          <w:b/>
          <w:color w:val="000000" w:themeColor="text1"/>
          <w:sz w:val="20"/>
          <w:szCs w:val="20"/>
        </w:rPr>
        <w:t>YOUR</w:t>
      </w:r>
      <w:r w:rsidRPr="005F66C7">
        <w:rPr>
          <w:rFonts w:cs="Arial"/>
          <w:color w:val="000000" w:themeColor="text1"/>
          <w:sz w:val="20"/>
          <w:szCs w:val="20"/>
        </w:rPr>
        <w:t xml:space="preserve"> policy if </w:t>
      </w:r>
      <w:r w:rsidRPr="007345D7">
        <w:rPr>
          <w:rFonts w:cs="Arial"/>
          <w:b/>
          <w:color w:val="000000" w:themeColor="text1"/>
          <w:sz w:val="20"/>
          <w:szCs w:val="20"/>
        </w:rPr>
        <w:t>YOU</w:t>
      </w:r>
      <w:r w:rsidRPr="005F66C7">
        <w:rPr>
          <w:rFonts w:cs="Arial"/>
          <w:color w:val="000000" w:themeColor="text1"/>
          <w:sz w:val="20"/>
          <w:szCs w:val="20"/>
        </w:rPr>
        <w:t xml:space="preserve"> fail to co-operate with </w:t>
      </w:r>
      <w:r w:rsidRPr="007345D7">
        <w:rPr>
          <w:rFonts w:cs="Arial"/>
          <w:b/>
          <w:color w:val="000000" w:themeColor="text1"/>
          <w:sz w:val="20"/>
          <w:szCs w:val="20"/>
        </w:rPr>
        <w:t>US</w:t>
      </w:r>
      <w:r w:rsidRPr="005F66C7">
        <w:rPr>
          <w:rFonts w:cs="Arial"/>
          <w:color w:val="000000" w:themeColor="text1"/>
          <w:sz w:val="20"/>
          <w:szCs w:val="20"/>
        </w:rPr>
        <w:t xml:space="preserve"> or provide the required information or documentation by the end of the cancellation notice period. </w:t>
      </w:r>
    </w:p>
    <w:p w14:paraId="2D388243" w14:textId="77777777" w:rsidR="00191745" w:rsidRPr="005F66C7" w:rsidRDefault="00191745" w:rsidP="00191745">
      <w:pPr>
        <w:numPr>
          <w:ilvl w:val="0"/>
          <w:numId w:val="12"/>
        </w:numPr>
        <w:tabs>
          <w:tab w:val="left" w:pos="709"/>
          <w:tab w:val="left" w:pos="3402"/>
          <w:tab w:val="left" w:pos="5103"/>
          <w:tab w:val="right" w:pos="6237"/>
        </w:tabs>
        <w:spacing w:after="0"/>
        <w:ind w:left="709" w:hanging="283"/>
        <w:jc w:val="both"/>
        <w:rPr>
          <w:rFonts w:cs="Arial" w:hint="eastAsia"/>
          <w:color w:val="000000" w:themeColor="text1"/>
          <w:sz w:val="20"/>
          <w:szCs w:val="20"/>
        </w:rPr>
      </w:pPr>
      <w:r w:rsidRPr="005F66C7">
        <w:rPr>
          <w:rFonts w:cs="Arial"/>
          <w:color w:val="000000" w:themeColor="text1"/>
          <w:sz w:val="20"/>
          <w:szCs w:val="20"/>
        </w:rPr>
        <w:t xml:space="preserve">Where </w:t>
      </w:r>
      <w:r w:rsidRPr="007345D7">
        <w:rPr>
          <w:rFonts w:cs="Arial"/>
          <w:b/>
          <w:color w:val="000000" w:themeColor="text1"/>
          <w:sz w:val="20"/>
          <w:szCs w:val="20"/>
        </w:rPr>
        <w:t>WE</w:t>
      </w:r>
      <w:r w:rsidRPr="005F66C7">
        <w:rPr>
          <w:rFonts w:cs="Arial"/>
          <w:color w:val="000000" w:themeColor="text1"/>
          <w:sz w:val="20"/>
          <w:szCs w:val="20"/>
        </w:rPr>
        <w:t xml:space="preserve"> reasonably suspect fraud. </w:t>
      </w:r>
    </w:p>
    <w:p w14:paraId="6BEA1F27" w14:textId="77777777" w:rsidR="00191745" w:rsidRDefault="00191745" w:rsidP="00191745">
      <w:pPr>
        <w:numPr>
          <w:ilvl w:val="0"/>
          <w:numId w:val="12"/>
        </w:numPr>
        <w:tabs>
          <w:tab w:val="left" w:pos="709"/>
          <w:tab w:val="left" w:pos="3402"/>
          <w:tab w:val="left" w:pos="5103"/>
          <w:tab w:val="right" w:pos="6237"/>
        </w:tabs>
        <w:spacing w:after="0"/>
        <w:ind w:left="709" w:hanging="283"/>
        <w:jc w:val="both"/>
        <w:rPr>
          <w:rFonts w:cs="Arial" w:hint="eastAsia"/>
          <w:color w:val="000000" w:themeColor="text1"/>
          <w:sz w:val="20"/>
          <w:szCs w:val="20"/>
        </w:rPr>
      </w:pPr>
      <w:r w:rsidRPr="005F66C7">
        <w:rPr>
          <w:rFonts w:cs="Arial"/>
          <w:color w:val="000000" w:themeColor="text1"/>
          <w:sz w:val="20"/>
          <w:szCs w:val="20"/>
        </w:rPr>
        <w:t>Due to the use of threatening or abusive behaviour or language, or intimidation or bullying of staff or suppliers.</w:t>
      </w:r>
    </w:p>
    <w:p w14:paraId="0FB9FAB4" w14:textId="77777777" w:rsidR="00191745" w:rsidRDefault="00191745" w:rsidP="00191745">
      <w:pPr>
        <w:tabs>
          <w:tab w:val="left" w:pos="3402"/>
          <w:tab w:val="left" w:pos="5103"/>
          <w:tab w:val="right" w:pos="6237"/>
        </w:tabs>
        <w:rPr>
          <w:rFonts w:cs="Arial" w:hint="eastAsia"/>
          <w:color w:val="000000" w:themeColor="text1"/>
          <w:sz w:val="20"/>
          <w:szCs w:val="20"/>
        </w:rPr>
      </w:pPr>
      <w:r>
        <w:rPr>
          <w:rFonts w:cs="Arial" w:hint="eastAsia"/>
          <w:color w:val="000000" w:themeColor="text1"/>
          <w:sz w:val="20"/>
          <w:szCs w:val="20"/>
        </w:rPr>
        <w:br w:type="page"/>
      </w:r>
    </w:p>
    <w:p w14:paraId="6CD395A4" w14:textId="77777777" w:rsidR="00191745" w:rsidRPr="00727AB5" w:rsidRDefault="00191745" w:rsidP="00191745">
      <w:pPr>
        <w:pStyle w:val="Style1"/>
        <w:tabs>
          <w:tab w:val="left" w:pos="3402"/>
          <w:tab w:val="left" w:pos="5103"/>
          <w:tab w:val="right" w:pos="6237"/>
        </w:tabs>
        <w:rPr>
          <w:color w:val="215E99" w:themeColor="text2" w:themeTint="BF"/>
        </w:rPr>
      </w:pPr>
      <w:r>
        <w:rPr>
          <w:color w:val="215E99" w:themeColor="text2" w:themeTint="BF"/>
        </w:rPr>
        <w:lastRenderedPageBreak/>
        <w:t>CLAIMS CONDITIONS</w:t>
      </w:r>
    </w:p>
    <w:p w14:paraId="0C20B502" w14:textId="77777777" w:rsidR="00191745" w:rsidRPr="00727AB5" w:rsidRDefault="00191745" w:rsidP="00191745">
      <w:pPr>
        <w:pStyle w:val="ListParagraph"/>
        <w:numPr>
          <w:ilvl w:val="0"/>
          <w:numId w:val="14"/>
        </w:numPr>
        <w:tabs>
          <w:tab w:val="left" w:pos="3402"/>
          <w:tab w:val="left" w:pos="5103"/>
          <w:tab w:val="right" w:pos="6237"/>
        </w:tabs>
        <w:spacing w:after="200"/>
        <w:jc w:val="both"/>
        <w:rPr>
          <w:rFonts w:ascii="Calibri" w:hAnsi="Calibri" w:cs="Calibri"/>
          <w:color w:val="000000" w:themeColor="text1"/>
          <w:sz w:val="20"/>
          <w:szCs w:val="20"/>
        </w:rPr>
      </w:pPr>
      <w:r w:rsidRPr="00727AB5">
        <w:rPr>
          <w:rFonts w:ascii="Calibri" w:hAnsi="Calibri" w:cs="Calibri"/>
          <w:noProof/>
          <w:color w:val="000000" w:themeColor="text1"/>
          <w:sz w:val="20"/>
          <w:szCs w:val="20"/>
        </w:rPr>
        <w:t xml:space="preserve">Please ensure that </w:t>
      </w:r>
      <w:r w:rsidRPr="00727AB5">
        <w:rPr>
          <w:rFonts w:ascii="Calibri" w:hAnsi="Calibri" w:cs="Calibri"/>
          <w:b/>
          <w:noProof/>
          <w:color w:val="000000" w:themeColor="text1"/>
          <w:sz w:val="20"/>
          <w:szCs w:val="20"/>
        </w:rPr>
        <w:t>YOU</w:t>
      </w:r>
      <w:r w:rsidRPr="00727AB5">
        <w:rPr>
          <w:rFonts w:ascii="Calibri" w:hAnsi="Calibri" w:cs="Calibri"/>
          <w:noProof/>
          <w:color w:val="000000" w:themeColor="text1"/>
          <w:sz w:val="20"/>
          <w:szCs w:val="20"/>
        </w:rPr>
        <w:t xml:space="preserve"> report all incidents which could give rise to a claim, as soon as </w:t>
      </w:r>
      <w:r w:rsidRPr="00727AB5">
        <w:rPr>
          <w:rFonts w:ascii="Calibri" w:hAnsi="Calibri" w:cs="Calibri"/>
          <w:b/>
          <w:noProof/>
          <w:color w:val="000000" w:themeColor="text1"/>
          <w:sz w:val="20"/>
          <w:szCs w:val="20"/>
        </w:rPr>
        <w:t>YOU</w:t>
      </w:r>
      <w:r w:rsidRPr="00727AB5">
        <w:rPr>
          <w:rFonts w:ascii="Calibri" w:hAnsi="Calibri" w:cs="Calibri"/>
          <w:noProof/>
          <w:color w:val="000000" w:themeColor="text1"/>
          <w:sz w:val="20"/>
          <w:szCs w:val="20"/>
        </w:rPr>
        <w:t xml:space="preserve"> become aware of them, by contacting: </w:t>
      </w:r>
    </w:p>
    <w:p w14:paraId="5DCCCE17" w14:textId="77777777" w:rsidR="00191745" w:rsidRPr="00727AB5" w:rsidRDefault="00191745" w:rsidP="00191745">
      <w:pPr>
        <w:tabs>
          <w:tab w:val="left" w:pos="3402"/>
          <w:tab w:val="left" w:pos="5103"/>
          <w:tab w:val="right" w:pos="6237"/>
        </w:tabs>
        <w:jc w:val="both"/>
        <w:rPr>
          <w:rFonts w:ascii="Calibri" w:hAnsi="Calibri" w:cs="Calibri"/>
          <w:color w:val="000000" w:themeColor="text1"/>
          <w:sz w:val="20"/>
          <w:szCs w:val="20"/>
        </w:rPr>
      </w:pPr>
      <w:r w:rsidRPr="00727AB5">
        <w:rPr>
          <w:rFonts w:ascii="Calibri" w:hAnsi="Calibri" w:cs="Calibri"/>
          <w:color w:val="000000" w:themeColor="text1"/>
          <w:sz w:val="20"/>
          <w:szCs w:val="20"/>
        </w:rPr>
        <w:t xml:space="preserve">       </w:t>
      </w:r>
      <w:r w:rsidRPr="00727AB5">
        <w:rPr>
          <w:rFonts w:ascii="Calibri" w:hAnsi="Calibri" w:cs="Calibri"/>
          <w:color w:val="000000" w:themeColor="text1"/>
          <w:sz w:val="20"/>
          <w:szCs w:val="20"/>
        </w:rPr>
        <w:tab/>
        <w:t xml:space="preserve">Iain Hayward, of Jack Hayward Insurance Services, </w:t>
      </w:r>
    </w:p>
    <w:p w14:paraId="150B2352" w14:textId="77777777" w:rsidR="00191745" w:rsidRPr="00727AB5" w:rsidRDefault="00191745" w:rsidP="00191745">
      <w:pPr>
        <w:pStyle w:val="NoSpacing"/>
        <w:tabs>
          <w:tab w:val="left" w:pos="3402"/>
          <w:tab w:val="left" w:pos="5103"/>
          <w:tab w:val="right" w:pos="6237"/>
        </w:tabs>
        <w:rPr>
          <w:rFonts w:ascii="Calibri" w:hAnsi="Calibri" w:cs="Calibri"/>
          <w:sz w:val="20"/>
          <w:szCs w:val="20"/>
        </w:rPr>
      </w:pPr>
      <w:r w:rsidRPr="00727AB5">
        <w:rPr>
          <w:rFonts w:ascii="Calibri" w:hAnsi="Calibri" w:cs="Calibri"/>
          <w:color w:val="000000" w:themeColor="text1"/>
          <w:sz w:val="20"/>
          <w:szCs w:val="20"/>
        </w:rPr>
        <w:t xml:space="preserve">                </w:t>
      </w:r>
      <w:r w:rsidRPr="00727AB5">
        <w:rPr>
          <w:rFonts w:ascii="Calibri" w:hAnsi="Calibri" w:cs="Calibri"/>
          <w:sz w:val="20"/>
          <w:szCs w:val="20"/>
        </w:rPr>
        <w:t>75 Victoria Road,</w:t>
      </w:r>
    </w:p>
    <w:p w14:paraId="6756C7E5" w14:textId="77777777" w:rsidR="00191745" w:rsidRPr="00727AB5" w:rsidRDefault="00191745" w:rsidP="00191745">
      <w:pPr>
        <w:pStyle w:val="NoSpacing"/>
        <w:tabs>
          <w:tab w:val="left" w:pos="3402"/>
          <w:tab w:val="left" w:pos="5103"/>
          <w:tab w:val="right" w:pos="6237"/>
        </w:tabs>
        <w:ind w:firstLine="720"/>
        <w:rPr>
          <w:rFonts w:ascii="Calibri" w:hAnsi="Calibri" w:cs="Calibri"/>
          <w:sz w:val="20"/>
          <w:szCs w:val="20"/>
        </w:rPr>
      </w:pPr>
      <w:r w:rsidRPr="00727AB5">
        <w:rPr>
          <w:rFonts w:ascii="Calibri" w:hAnsi="Calibri" w:cs="Calibri"/>
          <w:sz w:val="20"/>
          <w:szCs w:val="20"/>
        </w:rPr>
        <w:t xml:space="preserve">Mortimer Common, </w:t>
      </w:r>
    </w:p>
    <w:p w14:paraId="073F847F" w14:textId="77777777" w:rsidR="00191745" w:rsidRPr="00727AB5" w:rsidRDefault="00191745" w:rsidP="00191745">
      <w:pPr>
        <w:pStyle w:val="NoSpacing"/>
        <w:tabs>
          <w:tab w:val="left" w:pos="3402"/>
          <w:tab w:val="left" w:pos="5103"/>
          <w:tab w:val="right" w:pos="6237"/>
        </w:tabs>
        <w:ind w:firstLine="720"/>
        <w:rPr>
          <w:rFonts w:ascii="Calibri" w:hAnsi="Calibri" w:cs="Calibri"/>
          <w:sz w:val="20"/>
          <w:szCs w:val="20"/>
        </w:rPr>
      </w:pPr>
      <w:r w:rsidRPr="00727AB5">
        <w:rPr>
          <w:rFonts w:ascii="Calibri" w:hAnsi="Calibri" w:cs="Calibri"/>
          <w:sz w:val="20"/>
          <w:szCs w:val="20"/>
        </w:rPr>
        <w:t xml:space="preserve">Reading, </w:t>
      </w:r>
    </w:p>
    <w:p w14:paraId="2ACAA99F" w14:textId="77777777" w:rsidR="00191745" w:rsidRPr="00191745" w:rsidRDefault="00191745" w:rsidP="00191745">
      <w:pPr>
        <w:pStyle w:val="NoSpacing"/>
        <w:tabs>
          <w:tab w:val="left" w:pos="3402"/>
          <w:tab w:val="left" w:pos="5103"/>
          <w:tab w:val="right" w:pos="6237"/>
        </w:tabs>
        <w:ind w:firstLine="720"/>
        <w:rPr>
          <w:rFonts w:ascii="Calibri" w:hAnsi="Calibri" w:cs="Calibri"/>
          <w:sz w:val="20"/>
          <w:szCs w:val="20"/>
          <w:lang w:val="nl-NL"/>
        </w:rPr>
      </w:pPr>
      <w:proofErr w:type="spellStart"/>
      <w:r w:rsidRPr="00191745">
        <w:rPr>
          <w:rFonts w:ascii="Calibri" w:hAnsi="Calibri" w:cs="Calibri"/>
          <w:sz w:val="20"/>
          <w:szCs w:val="20"/>
          <w:lang w:val="nl-NL"/>
        </w:rPr>
        <w:t>Berks</w:t>
      </w:r>
      <w:proofErr w:type="spellEnd"/>
      <w:r w:rsidRPr="00191745">
        <w:rPr>
          <w:rFonts w:ascii="Calibri" w:hAnsi="Calibri" w:cs="Calibri"/>
          <w:sz w:val="20"/>
          <w:szCs w:val="20"/>
          <w:lang w:val="nl-NL"/>
        </w:rPr>
        <w:t>,</w:t>
      </w:r>
    </w:p>
    <w:p w14:paraId="3BD9F60E" w14:textId="77777777" w:rsidR="00191745" w:rsidRPr="00191745" w:rsidRDefault="00191745" w:rsidP="00191745">
      <w:pPr>
        <w:pStyle w:val="NoSpacing"/>
        <w:tabs>
          <w:tab w:val="left" w:pos="3402"/>
          <w:tab w:val="left" w:pos="5103"/>
          <w:tab w:val="right" w:pos="6237"/>
        </w:tabs>
        <w:ind w:firstLine="720"/>
        <w:rPr>
          <w:rFonts w:ascii="Calibri" w:hAnsi="Calibri" w:cs="Calibri"/>
          <w:color w:val="000000" w:themeColor="text1"/>
          <w:sz w:val="20"/>
          <w:szCs w:val="20"/>
          <w:lang w:val="nl-NL"/>
        </w:rPr>
      </w:pPr>
      <w:r w:rsidRPr="00191745">
        <w:rPr>
          <w:rFonts w:ascii="Calibri" w:hAnsi="Calibri" w:cs="Calibri"/>
          <w:sz w:val="20"/>
          <w:szCs w:val="20"/>
          <w:lang w:val="nl-NL"/>
        </w:rPr>
        <w:t>RG7 3SL</w:t>
      </w:r>
    </w:p>
    <w:p w14:paraId="33C140E4" w14:textId="77777777" w:rsidR="00191745" w:rsidRPr="00191745" w:rsidRDefault="00191745" w:rsidP="00191745">
      <w:pPr>
        <w:tabs>
          <w:tab w:val="left" w:pos="3402"/>
          <w:tab w:val="left" w:pos="5103"/>
          <w:tab w:val="right" w:pos="6237"/>
        </w:tabs>
        <w:spacing w:after="0"/>
        <w:ind w:left="720"/>
        <w:jc w:val="both"/>
        <w:rPr>
          <w:rFonts w:ascii="Calibri" w:hAnsi="Calibri" w:cs="Calibri"/>
          <w:color w:val="000000" w:themeColor="text1"/>
          <w:sz w:val="20"/>
          <w:szCs w:val="20"/>
          <w:lang w:val="nl-NL"/>
        </w:rPr>
      </w:pPr>
      <w:r w:rsidRPr="00191745">
        <w:rPr>
          <w:rFonts w:ascii="Calibri" w:hAnsi="Calibri" w:cs="Calibri"/>
          <w:color w:val="000000" w:themeColor="text1"/>
          <w:sz w:val="20"/>
          <w:szCs w:val="20"/>
          <w:lang w:val="nl-NL"/>
        </w:rPr>
        <w:t xml:space="preserve">0118 384 2025 </w:t>
      </w:r>
    </w:p>
    <w:p w14:paraId="17E34173" w14:textId="77777777" w:rsidR="00191745" w:rsidRPr="00191745" w:rsidRDefault="00191745" w:rsidP="00191745">
      <w:pPr>
        <w:tabs>
          <w:tab w:val="left" w:pos="3402"/>
          <w:tab w:val="left" w:pos="5103"/>
          <w:tab w:val="right" w:pos="6237"/>
        </w:tabs>
        <w:spacing w:after="0"/>
        <w:ind w:firstLine="720"/>
        <w:jc w:val="both"/>
        <w:rPr>
          <w:rStyle w:val="IntenseReference"/>
          <w:rFonts w:ascii="Calibri" w:hAnsi="Calibri" w:cs="Calibri"/>
          <w:b w:val="0"/>
          <w:bCs w:val="0"/>
          <w:color w:val="C00000"/>
          <w:sz w:val="20"/>
          <w:szCs w:val="20"/>
          <w:lang w:val="nl-NL"/>
        </w:rPr>
      </w:pPr>
      <w:r w:rsidRPr="00191745">
        <w:rPr>
          <w:rStyle w:val="IntenseReference"/>
          <w:rFonts w:ascii="Calibri" w:hAnsi="Calibri" w:cs="Calibri"/>
          <w:b w:val="0"/>
          <w:bCs w:val="0"/>
          <w:color w:val="C00000"/>
          <w:sz w:val="20"/>
          <w:szCs w:val="20"/>
          <w:lang w:val="nl-NL"/>
        </w:rPr>
        <w:t>Insure@Jackhayward.co.uk</w:t>
      </w:r>
    </w:p>
    <w:p w14:paraId="04528B5C" w14:textId="77777777" w:rsidR="00191745" w:rsidRPr="00191745" w:rsidRDefault="00191745" w:rsidP="00191745">
      <w:pPr>
        <w:tabs>
          <w:tab w:val="left" w:pos="3402"/>
          <w:tab w:val="left" w:pos="5103"/>
          <w:tab w:val="right" w:pos="6237"/>
        </w:tabs>
        <w:spacing w:after="0"/>
        <w:jc w:val="both"/>
        <w:rPr>
          <w:rFonts w:ascii="Calibri" w:hAnsi="Calibri" w:cs="Calibri"/>
          <w:color w:val="000000" w:themeColor="text1"/>
          <w:sz w:val="20"/>
          <w:szCs w:val="20"/>
          <w:lang w:val="nl-NL"/>
        </w:rPr>
      </w:pPr>
    </w:p>
    <w:p w14:paraId="6DB8ECD6" w14:textId="77777777" w:rsidR="00191745" w:rsidRPr="00727AB5" w:rsidRDefault="00191745" w:rsidP="00191745">
      <w:pPr>
        <w:pStyle w:val="ListParagraph"/>
        <w:tabs>
          <w:tab w:val="left" w:pos="3402"/>
          <w:tab w:val="left" w:pos="5103"/>
          <w:tab w:val="right" w:pos="6237"/>
        </w:tabs>
        <w:jc w:val="both"/>
        <w:rPr>
          <w:rFonts w:ascii="Calibri" w:hAnsi="Calibri" w:cs="Calibri"/>
          <w:color w:val="000000" w:themeColor="text1"/>
          <w:sz w:val="20"/>
          <w:szCs w:val="20"/>
        </w:rPr>
      </w:pPr>
      <w:r w:rsidRPr="00727AB5">
        <w:rPr>
          <w:rFonts w:ascii="Calibri" w:hAnsi="Calibri" w:cs="Calibri"/>
          <w:color w:val="000000" w:themeColor="text1"/>
          <w:sz w:val="20"/>
          <w:szCs w:val="20"/>
        </w:rPr>
        <w:t>For claims involving</w:t>
      </w:r>
      <w:r w:rsidRPr="00727AB5">
        <w:rPr>
          <w:rFonts w:ascii="Calibri" w:hAnsi="Calibri" w:cs="Calibri"/>
          <w:b/>
          <w:bCs/>
          <w:color w:val="000000" w:themeColor="text1"/>
          <w:sz w:val="20"/>
          <w:szCs w:val="20"/>
        </w:rPr>
        <w:t xml:space="preserve"> </w:t>
      </w:r>
      <w:r w:rsidRPr="00727AB5">
        <w:rPr>
          <w:rFonts w:ascii="Calibri" w:hAnsi="Calibri" w:cs="Calibri"/>
          <w:color w:val="000000" w:themeColor="text1"/>
          <w:sz w:val="20"/>
          <w:szCs w:val="20"/>
        </w:rPr>
        <w:t xml:space="preserve">Public liability </w:t>
      </w:r>
      <w:r w:rsidRPr="00727AB5">
        <w:rPr>
          <w:rFonts w:ascii="Calibri" w:hAnsi="Calibri" w:cs="Calibri"/>
          <w:b/>
          <w:bCs/>
          <w:color w:val="000000" w:themeColor="text1"/>
          <w:sz w:val="20"/>
          <w:szCs w:val="20"/>
        </w:rPr>
        <w:t>YOU</w:t>
      </w:r>
      <w:r w:rsidRPr="00727AB5">
        <w:rPr>
          <w:rFonts w:ascii="Calibri" w:hAnsi="Calibri" w:cs="Calibri"/>
          <w:color w:val="000000" w:themeColor="text1"/>
          <w:sz w:val="20"/>
          <w:szCs w:val="20"/>
        </w:rPr>
        <w:t xml:space="preserve"> must additionally report your claim information to </w:t>
      </w:r>
      <w:r w:rsidRPr="00727AB5">
        <w:rPr>
          <w:rFonts w:ascii="Calibri" w:hAnsi="Calibri" w:cs="Calibri"/>
          <w:b/>
          <w:bCs/>
          <w:color w:val="000000" w:themeColor="text1"/>
          <w:sz w:val="20"/>
          <w:szCs w:val="20"/>
        </w:rPr>
        <w:t xml:space="preserve">OUR </w:t>
      </w:r>
      <w:r w:rsidRPr="00727AB5">
        <w:rPr>
          <w:rFonts w:ascii="Calibri" w:hAnsi="Calibri" w:cs="Calibri"/>
          <w:color w:val="000000" w:themeColor="text1"/>
          <w:sz w:val="20"/>
          <w:szCs w:val="20"/>
        </w:rPr>
        <w:t>dedicated claims team, MPL Claims Management (via</w:t>
      </w:r>
      <w:r w:rsidRPr="00727AB5">
        <w:rPr>
          <w:rFonts w:ascii="Calibri" w:hAnsi="Calibri" w:cs="Calibri"/>
          <w:bCs/>
          <w:color w:val="000000" w:themeColor="text1"/>
          <w:sz w:val="20"/>
          <w:szCs w:val="20"/>
        </w:rPr>
        <w:t xml:space="preserve"> Contact details below) </w:t>
      </w:r>
      <w:r w:rsidRPr="00727AB5">
        <w:rPr>
          <w:rFonts w:ascii="Calibri" w:hAnsi="Calibri" w:cs="Calibri"/>
          <w:color w:val="000000" w:themeColor="text1"/>
          <w:sz w:val="20"/>
          <w:szCs w:val="20"/>
        </w:rPr>
        <w:t xml:space="preserve"> as soon as possible, but no later than fourteen (14) days, if a claim for liability is made against </w:t>
      </w:r>
      <w:r w:rsidRPr="00727AB5">
        <w:rPr>
          <w:rFonts w:ascii="Calibri" w:hAnsi="Calibri" w:cs="Calibri"/>
          <w:b/>
          <w:bCs/>
          <w:color w:val="000000" w:themeColor="text1"/>
          <w:sz w:val="20"/>
          <w:szCs w:val="20"/>
        </w:rPr>
        <w:t>YOU</w:t>
      </w:r>
      <w:r w:rsidRPr="00727AB5">
        <w:rPr>
          <w:rFonts w:ascii="Calibri" w:hAnsi="Calibri" w:cs="Calibri"/>
          <w:color w:val="000000" w:themeColor="text1"/>
          <w:sz w:val="20"/>
          <w:szCs w:val="20"/>
        </w:rPr>
        <w:t xml:space="preserve">, any letter, claim, writ, summons or other legal documents </w:t>
      </w:r>
      <w:r w:rsidRPr="00727AB5">
        <w:rPr>
          <w:rFonts w:ascii="Calibri" w:hAnsi="Calibri" w:cs="Calibri"/>
          <w:b/>
          <w:bCs/>
          <w:color w:val="000000" w:themeColor="text1"/>
          <w:sz w:val="20"/>
          <w:szCs w:val="20"/>
        </w:rPr>
        <w:t>YOU</w:t>
      </w:r>
      <w:r w:rsidRPr="00727AB5">
        <w:rPr>
          <w:rFonts w:ascii="Calibri" w:hAnsi="Calibri" w:cs="Calibri"/>
          <w:bCs/>
          <w:color w:val="000000" w:themeColor="text1"/>
          <w:sz w:val="20"/>
          <w:szCs w:val="20"/>
        </w:rPr>
        <w:t xml:space="preserve"> </w:t>
      </w:r>
      <w:r w:rsidRPr="00727AB5">
        <w:rPr>
          <w:rFonts w:ascii="Calibri" w:hAnsi="Calibri" w:cs="Calibri"/>
          <w:color w:val="000000" w:themeColor="text1"/>
          <w:sz w:val="20"/>
          <w:szCs w:val="20"/>
        </w:rPr>
        <w:t>receive.</w:t>
      </w:r>
    </w:p>
    <w:p w14:paraId="6A62B238" w14:textId="77777777" w:rsidR="00191745" w:rsidRPr="00727AB5" w:rsidRDefault="00191745" w:rsidP="00191745">
      <w:pPr>
        <w:pStyle w:val="Indent"/>
        <w:tabs>
          <w:tab w:val="left" w:pos="3402"/>
          <w:tab w:val="left" w:pos="5103"/>
          <w:tab w:val="right" w:pos="6237"/>
        </w:tabs>
        <w:spacing w:before="0"/>
        <w:ind w:left="720" w:firstLine="0"/>
        <w:rPr>
          <w:rFonts w:ascii="Calibri" w:hAnsi="Calibri" w:cs="Calibri"/>
          <w:color w:val="000000" w:themeColor="text1"/>
        </w:rPr>
      </w:pPr>
      <w:r w:rsidRPr="00727AB5">
        <w:rPr>
          <w:rFonts w:ascii="Calibri" w:hAnsi="Calibri" w:cs="Calibri"/>
          <w:b/>
          <w:bCs/>
          <w:color w:val="000000" w:themeColor="text1"/>
        </w:rPr>
        <w:t>YOU</w:t>
      </w:r>
      <w:r w:rsidRPr="00727AB5">
        <w:rPr>
          <w:rFonts w:ascii="Calibri" w:hAnsi="Calibri" w:cs="Calibri"/>
          <w:color w:val="000000" w:themeColor="text1"/>
        </w:rPr>
        <w:t xml:space="preserve"> must not admit liability or offer or agree to settle any claim without</w:t>
      </w:r>
      <w:r w:rsidRPr="00727AB5">
        <w:rPr>
          <w:rFonts w:ascii="Calibri" w:hAnsi="Calibri" w:cs="Calibri"/>
          <w:b/>
          <w:color w:val="000000" w:themeColor="text1"/>
        </w:rPr>
        <w:t xml:space="preserve"> OUR</w:t>
      </w:r>
      <w:r w:rsidRPr="00727AB5">
        <w:rPr>
          <w:rFonts w:ascii="Calibri" w:hAnsi="Calibri" w:cs="Calibri"/>
          <w:bCs/>
          <w:color w:val="000000" w:themeColor="text1"/>
        </w:rPr>
        <w:t xml:space="preserve"> </w:t>
      </w:r>
      <w:r w:rsidRPr="00727AB5">
        <w:rPr>
          <w:rFonts w:ascii="Calibri" w:hAnsi="Calibri" w:cs="Calibri"/>
          <w:color w:val="000000" w:themeColor="text1"/>
        </w:rPr>
        <w:t>written permission.</w:t>
      </w:r>
    </w:p>
    <w:p w14:paraId="675BFE82" w14:textId="77777777" w:rsidR="00191745" w:rsidRPr="00727AB5" w:rsidRDefault="00191745" w:rsidP="00191745">
      <w:pPr>
        <w:pStyle w:val="Indent"/>
        <w:tabs>
          <w:tab w:val="left" w:pos="3402"/>
          <w:tab w:val="left" w:pos="5103"/>
          <w:tab w:val="right" w:pos="6237"/>
        </w:tabs>
        <w:spacing w:before="0"/>
        <w:ind w:left="720" w:firstLine="0"/>
        <w:rPr>
          <w:rFonts w:ascii="Calibri" w:hAnsi="Calibri" w:cs="Calibri"/>
          <w:color w:val="000000" w:themeColor="text1"/>
        </w:rPr>
      </w:pPr>
    </w:p>
    <w:p w14:paraId="4F3FBE35" w14:textId="77777777" w:rsidR="00191745" w:rsidRPr="00727AB5" w:rsidRDefault="00191745" w:rsidP="00191745">
      <w:pPr>
        <w:pStyle w:val="Indent"/>
        <w:tabs>
          <w:tab w:val="left" w:pos="3402"/>
          <w:tab w:val="left" w:pos="5103"/>
          <w:tab w:val="right" w:pos="6237"/>
        </w:tabs>
        <w:spacing w:before="0"/>
        <w:ind w:left="720" w:firstLine="0"/>
        <w:rPr>
          <w:rFonts w:ascii="Calibri" w:hAnsi="Calibri" w:cs="Calibri"/>
          <w:noProof/>
          <w:color w:val="000000" w:themeColor="text1"/>
        </w:rPr>
      </w:pPr>
      <w:r w:rsidRPr="00727AB5">
        <w:rPr>
          <w:rFonts w:ascii="Calibri" w:hAnsi="Calibri" w:cs="Calibri"/>
          <w:noProof/>
          <w:color w:val="000000" w:themeColor="text1"/>
        </w:rPr>
        <w:t>MPL Claims Management Ltd</w:t>
      </w:r>
    </w:p>
    <w:p w14:paraId="5B70D031" w14:textId="77777777" w:rsidR="00191745" w:rsidRPr="00727AB5" w:rsidRDefault="00191745" w:rsidP="00191745">
      <w:pPr>
        <w:pStyle w:val="Indent"/>
        <w:tabs>
          <w:tab w:val="left" w:pos="3402"/>
          <w:tab w:val="left" w:pos="5103"/>
          <w:tab w:val="right" w:pos="6237"/>
        </w:tabs>
        <w:spacing w:before="0"/>
        <w:ind w:left="720" w:firstLine="0"/>
        <w:rPr>
          <w:rFonts w:ascii="Calibri" w:hAnsi="Calibri" w:cs="Calibri"/>
          <w:noProof/>
          <w:color w:val="000000" w:themeColor="text1"/>
        </w:rPr>
      </w:pPr>
      <w:r w:rsidRPr="00727AB5">
        <w:rPr>
          <w:rFonts w:ascii="Calibri" w:hAnsi="Calibri" w:cs="Calibri"/>
          <w:noProof/>
          <w:color w:val="000000" w:themeColor="text1"/>
        </w:rPr>
        <w:t>The Octogon</w:t>
      </w:r>
    </w:p>
    <w:p w14:paraId="11EFD8F2" w14:textId="77777777" w:rsidR="00191745" w:rsidRPr="00727AB5" w:rsidRDefault="00191745" w:rsidP="00191745">
      <w:pPr>
        <w:pStyle w:val="Indent"/>
        <w:tabs>
          <w:tab w:val="left" w:pos="3402"/>
          <w:tab w:val="left" w:pos="5103"/>
          <w:tab w:val="right" w:pos="6237"/>
        </w:tabs>
        <w:spacing w:before="0"/>
        <w:ind w:left="720" w:firstLine="0"/>
        <w:rPr>
          <w:rFonts w:ascii="Calibri" w:hAnsi="Calibri" w:cs="Calibri"/>
          <w:noProof/>
          <w:color w:val="000000" w:themeColor="text1"/>
        </w:rPr>
      </w:pPr>
      <w:r w:rsidRPr="00727AB5">
        <w:rPr>
          <w:rFonts w:ascii="Calibri" w:hAnsi="Calibri" w:cs="Calibri"/>
          <w:noProof/>
          <w:color w:val="000000" w:themeColor="text1"/>
        </w:rPr>
        <w:t>27 Middleborough</w:t>
      </w:r>
    </w:p>
    <w:p w14:paraId="39627A08" w14:textId="77777777" w:rsidR="00191745" w:rsidRPr="00727AB5" w:rsidRDefault="00191745" w:rsidP="00191745">
      <w:pPr>
        <w:pStyle w:val="Indent"/>
        <w:tabs>
          <w:tab w:val="left" w:pos="3402"/>
          <w:tab w:val="left" w:pos="5103"/>
          <w:tab w:val="right" w:pos="6237"/>
        </w:tabs>
        <w:spacing w:before="0"/>
        <w:ind w:left="720" w:firstLine="0"/>
        <w:rPr>
          <w:rFonts w:ascii="Calibri" w:hAnsi="Calibri" w:cs="Calibri"/>
          <w:noProof/>
          <w:color w:val="000000" w:themeColor="text1"/>
        </w:rPr>
      </w:pPr>
      <w:r w:rsidRPr="00727AB5">
        <w:rPr>
          <w:rFonts w:ascii="Calibri" w:hAnsi="Calibri" w:cs="Calibri"/>
          <w:noProof/>
          <w:color w:val="000000" w:themeColor="text1"/>
        </w:rPr>
        <w:t>Colchester</w:t>
      </w:r>
    </w:p>
    <w:p w14:paraId="11F04EA4" w14:textId="77777777" w:rsidR="00191745" w:rsidRPr="00727AB5" w:rsidRDefault="00191745" w:rsidP="00191745">
      <w:pPr>
        <w:pStyle w:val="Indent"/>
        <w:tabs>
          <w:tab w:val="left" w:pos="3402"/>
          <w:tab w:val="left" w:pos="5103"/>
          <w:tab w:val="right" w:pos="6237"/>
        </w:tabs>
        <w:spacing w:before="0"/>
        <w:ind w:left="720" w:firstLine="0"/>
        <w:rPr>
          <w:rFonts w:ascii="Calibri" w:hAnsi="Calibri" w:cs="Calibri"/>
          <w:noProof/>
          <w:color w:val="000000" w:themeColor="text1"/>
        </w:rPr>
      </w:pPr>
      <w:r w:rsidRPr="00727AB5">
        <w:rPr>
          <w:rFonts w:ascii="Calibri" w:hAnsi="Calibri" w:cs="Calibri"/>
          <w:noProof/>
          <w:color w:val="000000" w:themeColor="text1"/>
        </w:rPr>
        <w:t xml:space="preserve">Essex  </w:t>
      </w:r>
    </w:p>
    <w:p w14:paraId="4B0592DD" w14:textId="77777777" w:rsidR="00191745" w:rsidRPr="00727AB5" w:rsidRDefault="00191745" w:rsidP="00191745">
      <w:pPr>
        <w:pStyle w:val="Indent"/>
        <w:tabs>
          <w:tab w:val="left" w:pos="3402"/>
          <w:tab w:val="left" w:pos="5103"/>
          <w:tab w:val="right" w:pos="6237"/>
        </w:tabs>
        <w:spacing w:before="0"/>
        <w:ind w:left="720" w:firstLine="0"/>
        <w:rPr>
          <w:rFonts w:ascii="Calibri" w:hAnsi="Calibri" w:cs="Calibri"/>
          <w:noProof/>
          <w:color w:val="000000" w:themeColor="text1"/>
        </w:rPr>
      </w:pPr>
      <w:r w:rsidRPr="00727AB5">
        <w:rPr>
          <w:rFonts w:ascii="Calibri" w:hAnsi="Calibri" w:cs="Calibri"/>
          <w:noProof/>
          <w:color w:val="000000" w:themeColor="text1"/>
        </w:rPr>
        <w:t>CO1 1TG</w:t>
      </w:r>
    </w:p>
    <w:p w14:paraId="2FE00559" w14:textId="77777777" w:rsidR="00191745" w:rsidRPr="00727AB5" w:rsidRDefault="00191745" w:rsidP="00191745">
      <w:pPr>
        <w:pStyle w:val="Indent"/>
        <w:tabs>
          <w:tab w:val="left" w:pos="3402"/>
          <w:tab w:val="left" w:pos="5103"/>
          <w:tab w:val="right" w:pos="6237"/>
        </w:tabs>
        <w:spacing w:before="0"/>
        <w:ind w:left="720" w:firstLine="0"/>
        <w:rPr>
          <w:rFonts w:ascii="Calibri" w:hAnsi="Calibri" w:cs="Calibri"/>
          <w:noProof/>
          <w:color w:val="000000" w:themeColor="text1"/>
        </w:rPr>
      </w:pPr>
      <w:r w:rsidRPr="00727AB5">
        <w:rPr>
          <w:rFonts w:ascii="Calibri" w:hAnsi="Calibri" w:cs="Calibri"/>
          <w:noProof/>
          <w:color w:val="000000" w:themeColor="text1"/>
        </w:rPr>
        <w:t>Telephone: 0345 0600014</w:t>
      </w:r>
    </w:p>
    <w:p w14:paraId="4039F1BC" w14:textId="77777777" w:rsidR="00191745" w:rsidRDefault="00191745" w:rsidP="00191745">
      <w:pPr>
        <w:pStyle w:val="Indent"/>
        <w:tabs>
          <w:tab w:val="left" w:pos="3402"/>
          <w:tab w:val="left" w:pos="5103"/>
          <w:tab w:val="right" w:pos="6237"/>
        </w:tabs>
        <w:spacing w:before="0"/>
        <w:ind w:left="720" w:firstLine="0"/>
        <w:rPr>
          <w:rFonts w:ascii="Calibri" w:hAnsi="Calibri" w:cs="Calibri"/>
          <w:color w:val="000000" w:themeColor="text1"/>
        </w:rPr>
      </w:pPr>
      <w:r w:rsidRPr="00727AB5">
        <w:rPr>
          <w:rFonts w:ascii="Calibri" w:hAnsi="Calibri" w:cs="Calibri"/>
          <w:noProof/>
          <w:color w:val="000000" w:themeColor="text1"/>
        </w:rPr>
        <w:t xml:space="preserve">Email: </w:t>
      </w:r>
      <w:r w:rsidRPr="00727AB5">
        <w:rPr>
          <w:rFonts w:ascii="Calibri" w:hAnsi="Calibri" w:cs="Calibri"/>
          <w:noProof/>
          <w:color w:val="C00000"/>
          <w:u w:val="single"/>
        </w:rPr>
        <w:t>Live@mplclaims.com</w:t>
      </w:r>
      <w:r w:rsidRPr="00727AB5">
        <w:rPr>
          <w:rFonts w:ascii="Calibri" w:hAnsi="Calibri" w:cs="Calibri"/>
          <w:color w:val="000000" w:themeColor="text1"/>
        </w:rPr>
        <w:t xml:space="preserve"> </w:t>
      </w:r>
    </w:p>
    <w:p w14:paraId="09FBA14D" w14:textId="77777777" w:rsidR="00191745" w:rsidRPr="00727AB5" w:rsidRDefault="00191745" w:rsidP="00191745">
      <w:pPr>
        <w:pStyle w:val="Indent"/>
        <w:tabs>
          <w:tab w:val="left" w:pos="3402"/>
          <w:tab w:val="left" w:pos="5103"/>
          <w:tab w:val="right" w:pos="6237"/>
        </w:tabs>
        <w:spacing w:before="0"/>
        <w:ind w:left="720" w:firstLine="0"/>
        <w:rPr>
          <w:rFonts w:ascii="Calibri" w:hAnsi="Calibri" w:cs="Calibri"/>
          <w:color w:val="000000" w:themeColor="text1"/>
        </w:rPr>
      </w:pPr>
    </w:p>
    <w:p w14:paraId="1567BEF2" w14:textId="77777777" w:rsidR="00191745" w:rsidRPr="00056690" w:rsidRDefault="00191745" w:rsidP="00191745">
      <w:pPr>
        <w:pStyle w:val="ListParagraph"/>
        <w:numPr>
          <w:ilvl w:val="0"/>
          <w:numId w:val="14"/>
        </w:numPr>
        <w:tabs>
          <w:tab w:val="left" w:pos="3402"/>
          <w:tab w:val="left" w:pos="5103"/>
          <w:tab w:val="right" w:pos="6237"/>
        </w:tabs>
        <w:spacing w:after="200"/>
        <w:jc w:val="both"/>
        <w:rPr>
          <w:rFonts w:cstheme="minorHAnsi" w:hint="eastAsia"/>
          <w:noProof/>
          <w:color w:val="000000" w:themeColor="text1"/>
          <w:sz w:val="20"/>
          <w:szCs w:val="20"/>
        </w:rPr>
      </w:pPr>
      <w:r w:rsidRPr="00056690">
        <w:rPr>
          <w:rFonts w:cstheme="minorHAnsi"/>
          <w:b/>
          <w:noProof/>
          <w:color w:val="000000" w:themeColor="text1"/>
          <w:sz w:val="20"/>
          <w:szCs w:val="20"/>
        </w:rPr>
        <w:t>YOU</w:t>
      </w:r>
      <w:r w:rsidRPr="00056690">
        <w:rPr>
          <w:rFonts w:cstheme="minorHAnsi"/>
          <w:noProof/>
          <w:color w:val="000000" w:themeColor="text1"/>
          <w:sz w:val="20"/>
          <w:szCs w:val="20"/>
        </w:rPr>
        <w:t xml:space="preserve"> will be advised if </w:t>
      </w:r>
      <w:r w:rsidRPr="00056690">
        <w:rPr>
          <w:rFonts w:cstheme="minorHAnsi"/>
          <w:b/>
          <w:noProof/>
          <w:color w:val="000000" w:themeColor="text1"/>
          <w:sz w:val="20"/>
          <w:szCs w:val="20"/>
        </w:rPr>
        <w:t>YOU</w:t>
      </w:r>
      <w:r w:rsidRPr="00056690">
        <w:rPr>
          <w:rFonts w:cstheme="minorHAnsi"/>
          <w:noProof/>
          <w:color w:val="000000" w:themeColor="text1"/>
          <w:sz w:val="20"/>
          <w:szCs w:val="20"/>
        </w:rPr>
        <w:t xml:space="preserve"> need to complete a claim form or produce documentation to support </w:t>
      </w:r>
      <w:r w:rsidRPr="00056690">
        <w:rPr>
          <w:rFonts w:cstheme="minorHAnsi"/>
          <w:b/>
          <w:noProof/>
          <w:color w:val="000000" w:themeColor="text1"/>
          <w:sz w:val="20"/>
          <w:szCs w:val="20"/>
        </w:rPr>
        <w:t>YOUR</w:t>
      </w:r>
      <w:r w:rsidRPr="00056690">
        <w:rPr>
          <w:rFonts w:cstheme="minorHAnsi"/>
          <w:noProof/>
          <w:color w:val="000000" w:themeColor="text1"/>
          <w:sz w:val="20"/>
          <w:szCs w:val="20"/>
        </w:rPr>
        <w:t xml:space="preserve"> claim.  In certain circumstances, a late notification may result in </w:t>
      </w:r>
      <w:r w:rsidRPr="00056690">
        <w:rPr>
          <w:rFonts w:cstheme="minorHAnsi"/>
          <w:b/>
          <w:noProof/>
          <w:color w:val="000000" w:themeColor="text1"/>
          <w:sz w:val="20"/>
          <w:szCs w:val="20"/>
        </w:rPr>
        <w:t>YOUR</w:t>
      </w:r>
      <w:r w:rsidRPr="00056690">
        <w:rPr>
          <w:rFonts w:cstheme="minorHAnsi"/>
          <w:noProof/>
          <w:color w:val="000000" w:themeColor="text1"/>
          <w:sz w:val="20"/>
          <w:szCs w:val="20"/>
        </w:rPr>
        <w:t xml:space="preserve"> claim being rejected. </w:t>
      </w:r>
      <w:r w:rsidRPr="00056690">
        <w:rPr>
          <w:rFonts w:cstheme="minorHAnsi"/>
          <w:b/>
          <w:noProof/>
          <w:color w:val="000000" w:themeColor="text1"/>
          <w:sz w:val="20"/>
          <w:szCs w:val="20"/>
        </w:rPr>
        <w:t>YOU</w:t>
      </w:r>
      <w:r w:rsidRPr="00056690">
        <w:rPr>
          <w:rFonts w:cstheme="minorHAnsi"/>
          <w:noProof/>
          <w:color w:val="000000" w:themeColor="text1"/>
          <w:sz w:val="20"/>
          <w:szCs w:val="20"/>
        </w:rPr>
        <w:t xml:space="preserve"> must be able to prove ownership or legal responsibility for the </w:t>
      </w:r>
      <w:r w:rsidRPr="00056690">
        <w:rPr>
          <w:rFonts w:cstheme="minorHAnsi"/>
          <w:b/>
          <w:noProof/>
          <w:color w:val="000000" w:themeColor="text1"/>
          <w:sz w:val="20"/>
          <w:szCs w:val="20"/>
        </w:rPr>
        <w:t>PROPERTY INSURED</w:t>
      </w:r>
      <w:r w:rsidRPr="00056690">
        <w:rPr>
          <w:rFonts w:cstheme="minorHAnsi"/>
          <w:noProof/>
          <w:color w:val="000000" w:themeColor="text1"/>
          <w:sz w:val="20"/>
          <w:szCs w:val="20"/>
        </w:rPr>
        <w:t xml:space="preserve"> in the event of a claim.  This may take the form of a valuation from a suitably qualified valuer (preferably dated within the last 5 years) or a purchase receipt.</w:t>
      </w:r>
      <w:r w:rsidRPr="00056690">
        <w:rPr>
          <w:rFonts w:cstheme="minorHAnsi" w:hint="eastAsia"/>
          <w:noProof/>
          <w:color w:val="000000" w:themeColor="text1"/>
          <w:sz w:val="20"/>
          <w:szCs w:val="20"/>
        </w:rPr>
        <w:br w:type="page"/>
      </w:r>
    </w:p>
    <w:p w14:paraId="481517B1" w14:textId="77777777" w:rsidR="00191745" w:rsidRPr="005F66C7" w:rsidRDefault="00191745" w:rsidP="00191745">
      <w:pPr>
        <w:pStyle w:val="ListParagraph"/>
        <w:numPr>
          <w:ilvl w:val="0"/>
          <w:numId w:val="14"/>
        </w:numPr>
        <w:tabs>
          <w:tab w:val="left" w:pos="3402"/>
          <w:tab w:val="left" w:pos="5103"/>
          <w:tab w:val="right" w:pos="6237"/>
        </w:tabs>
        <w:spacing w:after="200"/>
        <w:jc w:val="both"/>
        <w:rPr>
          <w:rFonts w:cstheme="minorHAnsi" w:hint="eastAsia"/>
          <w:noProof/>
          <w:color w:val="000000" w:themeColor="text1"/>
          <w:sz w:val="20"/>
          <w:szCs w:val="20"/>
        </w:rPr>
      </w:pPr>
      <w:r w:rsidRPr="007345D7">
        <w:rPr>
          <w:rFonts w:cstheme="minorHAnsi"/>
          <w:b/>
          <w:noProof/>
          <w:color w:val="000000" w:themeColor="text1"/>
          <w:sz w:val="20"/>
          <w:szCs w:val="20"/>
        </w:rPr>
        <w:lastRenderedPageBreak/>
        <w:t>YOU</w:t>
      </w:r>
      <w:r w:rsidRPr="005F66C7">
        <w:rPr>
          <w:rFonts w:cstheme="minorHAnsi"/>
          <w:noProof/>
          <w:color w:val="000000" w:themeColor="text1"/>
          <w:sz w:val="20"/>
          <w:szCs w:val="20"/>
        </w:rPr>
        <w:t xml:space="preserve"> must notify the police as soon as it is reasonably possible in the event of any loss, destruction or damage by theft, attempted theft or malicious damage.</w:t>
      </w:r>
    </w:p>
    <w:p w14:paraId="6C3AA99B" w14:textId="77777777" w:rsidR="00191745" w:rsidRPr="005F66C7" w:rsidRDefault="00191745" w:rsidP="00191745">
      <w:pPr>
        <w:pStyle w:val="ListParagraph"/>
        <w:tabs>
          <w:tab w:val="left" w:pos="3402"/>
          <w:tab w:val="left" w:pos="5103"/>
          <w:tab w:val="right" w:pos="6237"/>
        </w:tabs>
        <w:rPr>
          <w:rFonts w:cstheme="minorHAnsi" w:hint="eastAsia"/>
          <w:noProof/>
          <w:color w:val="000000" w:themeColor="text1"/>
          <w:sz w:val="20"/>
          <w:szCs w:val="20"/>
        </w:rPr>
      </w:pPr>
    </w:p>
    <w:p w14:paraId="21898404" w14:textId="77777777" w:rsidR="00191745" w:rsidRPr="005F66C7" w:rsidRDefault="00191745" w:rsidP="00191745">
      <w:pPr>
        <w:pStyle w:val="ListParagraph"/>
        <w:numPr>
          <w:ilvl w:val="0"/>
          <w:numId w:val="14"/>
        </w:numPr>
        <w:tabs>
          <w:tab w:val="left" w:pos="3402"/>
          <w:tab w:val="left" w:pos="5103"/>
          <w:tab w:val="right" w:pos="6237"/>
        </w:tabs>
        <w:spacing w:after="200"/>
        <w:jc w:val="both"/>
        <w:rPr>
          <w:rFonts w:cstheme="minorHAnsi" w:hint="eastAsia"/>
          <w:noProof/>
          <w:color w:val="000000" w:themeColor="text1"/>
          <w:sz w:val="20"/>
          <w:szCs w:val="20"/>
        </w:rPr>
      </w:pPr>
      <w:r w:rsidRPr="005F66C7">
        <w:rPr>
          <w:rFonts w:cstheme="minorHAnsi"/>
          <w:noProof/>
          <w:color w:val="000000" w:themeColor="text1"/>
          <w:sz w:val="20"/>
          <w:szCs w:val="20"/>
        </w:rPr>
        <w:t>Automatic reinstatement of cover, following a claim being made, is included under this policy without any additional premium becoming payable.</w:t>
      </w:r>
    </w:p>
    <w:p w14:paraId="339A45BA" w14:textId="77777777" w:rsidR="00191745" w:rsidRPr="005F66C7" w:rsidRDefault="00191745" w:rsidP="00191745">
      <w:pPr>
        <w:pStyle w:val="ListParagraph"/>
        <w:tabs>
          <w:tab w:val="left" w:pos="3402"/>
          <w:tab w:val="left" w:pos="5103"/>
          <w:tab w:val="right" w:pos="6237"/>
        </w:tabs>
        <w:rPr>
          <w:rFonts w:cstheme="minorHAnsi" w:hint="eastAsia"/>
          <w:noProof/>
          <w:color w:val="000000" w:themeColor="text1"/>
          <w:sz w:val="20"/>
          <w:szCs w:val="20"/>
        </w:rPr>
      </w:pPr>
    </w:p>
    <w:p w14:paraId="4071B3DB" w14:textId="77777777" w:rsidR="00191745" w:rsidRPr="005F66C7" w:rsidRDefault="00191745" w:rsidP="00191745">
      <w:pPr>
        <w:pStyle w:val="ListParagraph"/>
        <w:numPr>
          <w:ilvl w:val="0"/>
          <w:numId w:val="14"/>
        </w:numPr>
        <w:tabs>
          <w:tab w:val="left" w:pos="3402"/>
          <w:tab w:val="left" w:pos="5103"/>
          <w:tab w:val="right" w:pos="6237"/>
        </w:tabs>
        <w:spacing w:after="200"/>
        <w:jc w:val="both"/>
        <w:rPr>
          <w:rFonts w:cstheme="minorHAnsi" w:hint="eastAsia"/>
          <w:noProof/>
          <w:color w:val="000000" w:themeColor="text1"/>
          <w:sz w:val="20"/>
          <w:szCs w:val="20"/>
        </w:rPr>
      </w:pPr>
      <w:r w:rsidRPr="007345D7">
        <w:rPr>
          <w:rFonts w:cs="Arial"/>
          <w:b/>
          <w:noProof/>
          <w:color w:val="000000" w:themeColor="text1"/>
          <w:sz w:val="20"/>
          <w:szCs w:val="20"/>
        </w:rPr>
        <w:t>YOU</w:t>
      </w:r>
      <w:r w:rsidRPr="005F66C7">
        <w:rPr>
          <w:rFonts w:cs="Arial"/>
          <w:noProof/>
          <w:color w:val="000000" w:themeColor="text1"/>
          <w:sz w:val="20"/>
          <w:szCs w:val="20"/>
        </w:rPr>
        <w:t xml:space="preserve"> should be aware that a claim arising after </w:t>
      </w:r>
      <w:r>
        <w:rPr>
          <w:rFonts w:cs="Arial"/>
          <w:noProof/>
          <w:color w:val="000000" w:themeColor="text1"/>
          <w:sz w:val="20"/>
          <w:szCs w:val="20"/>
        </w:rPr>
        <w:t xml:space="preserve">the </w:t>
      </w:r>
      <w:r w:rsidRPr="005F66C7">
        <w:rPr>
          <w:rFonts w:cs="Arial"/>
          <w:noProof/>
          <w:color w:val="000000" w:themeColor="text1"/>
          <w:sz w:val="20"/>
          <w:szCs w:val="20"/>
        </w:rPr>
        <w:t xml:space="preserve">renewal of </w:t>
      </w:r>
      <w:r w:rsidRPr="007345D7">
        <w:rPr>
          <w:rFonts w:cs="Arial"/>
          <w:b/>
          <w:noProof/>
          <w:color w:val="000000" w:themeColor="text1"/>
          <w:sz w:val="20"/>
          <w:szCs w:val="20"/>
        </w:rPr>
        <w:t>YOUR</w:t>
      </w:r>
      <w:r w:rsidRPr="005F66C7">
        <w:rPr>
          <w:rFonts w:cs="Arial"/>
          <w:noProof/>
          <w:color w:val="000000" w:themeColor="text1"/>
          <w:sz w:val="20"/>
          <w:szCs w:val="20"/>
        </w:rPr>
        <w:t xml:space="preserve"> policy has been invited might affect the assessment and acceptance of renewal by </w:t>
      </w:r>
      <w:r w:rsidRPr="007345D7">
        <w:rPr>
          <w:rFonts w:cs="Arial"/>
          <w:b/>
          <w:noProof/>
          <w:color w:val="000000" w:themeColor="text1"/>
          <w:sz w:val="20"/>
          <w:szCs w:val="20"/>
        </w:rPr>
        <w:t>YOUR</w:t>
      </w:r>
      <w:r w:rsidRPr="005F66C7">
        <w:rPr>
          <w:rFonts w:cs="Arial"/>
          <w:noProof/>
          <w:color w:val="000000" w:themeColor="text1"/>
          <w:sz w:val="20"/>
          <w:szCs w:val="20"/>
        </w:rPr>
        <w:t xml:space="preserve"> insurers.</w:t>
      </w:r>
    </w:p>
    <w:p w14:paraId="650DB6BE" w14:textId="77777777" w:rsidR="00191745" w:rsidRPr="005F66C7" w:rsidRDefault="00191745" w:rsidP="00191745">
      <w:pPr>
        <w:tabs>
          <w:tab w:val="left" w:pos="3402"/>
          <w:tab w:val="left" w:pos="5103"/>
          <w:tab w:val="right" w:pos="6237"/>
        </w:tabs>
        <w:contextualSpacing/>
        <w:jc w:val="both"/>
        <w:rPr>
          <w:rFonts w:cstheme="minorHAnsi" w:hint="eastAsia"/>
          <w:noProof/>
          <w:color w:val="000000" w:themeColor="text1"/>
          <w:sz w:val="20"/>
          <w:szCs w:val="20"/>
        </w:rPr>
      </w:pPr>
      <w:r w:rsidRPr="005F66C7">
        <w:rPr>
          <w:rFonts w:cstheme="minorHAnsi"/>
          <w:noProof/>
          <w:color w:val="000000" w:themeColor="text1"/>
          <w:sz w:val="20"/>
          <w:szCs w:val="20"/>
        </w:rPr>
        <w:tab/>
      </w:r>
      <w:r w:rsidRPr="005F66C7">
        <w:rPr>
          <w:rFonts w:cstheme="minorHAnsi"/>
          <w:b/>
          <w:noProof/>
          <w:color w:val="000000" w:themeColor="text1"/>
          <w:sz w:val="20"/>
          <w:szCs w:val="20"/>
        </w:rPr>
        <w:t xml:space="preserve">OUR RIGHTS </w:t>
      </w:r>
    </w:p>
    <w:p w14:paraId="5A287D39" w14:textId="77777777" w:rsidR="00191745" w:rsidRPr="005F66C7" w:rsidRDefault="00191745" w:rsidP="00191745">
      <w:pPr>
        <w:pStyle w:val="ListParagraph"/>
        <w:numPr>
          <w:ilvl w:val="0"/>
          <w:numId w:val="16"/>
        </w:numPr>
        <w:tabs>
          <w:tab w:val="left" w:pos="3402"/>
          <w:tab w:val="left" w:pos="5103"/>
          <w:tab w:val="right" w:pos="6237"/>
        </w:tabs>
        <w:spacing w:after="200"/>
        <w:jc w:val="both"/>
        <w:rPr>
          <w:rFonts w:cstheme="minorHAnsi" w:hint="eastAsia"/>
          <w:noProof/>
          <w:color w:val="000000" w:themeColor="text1"/>
          <w:sz w:val="20"/>
          <w:szCs w:val="20"/>
        </w:rPr>
      </w:pPr>
      <w:r w:rsidRPr="007345D7">
        <w:rPr>
          <w:rFonts w:cstheme="minorHAnsi"/>
          <w:b/>
          <w:noProof/>
          <w:color w:val="000000" w:themeColor="text1"/>
          <w:sz w:val="20"/>
          <w:szCs w:val="20"/>
        </w:rPr>
        <w:t>WE</w:t>
      </w:r>
      <w:r w:rsidRPr="005F66C7">
        <w:rPr>
          <w:rFonts w:cstheme="minorHAnsi"/>
          <w:noProof/>
          <w:color w:val="000000" w:themeColor="text1"/>
          <w:sz w:val="20"/>
          <w:szCs w:val="20"/>
        </w:rPr>
        <w:t xml:space="preserve"> may –</w:t>
      </w:r>
    </w:p>
    <w:p w14:paraId="5E58EA9E" w14:textId="77777777" w:rsidR="00191745" w:rsidRPr="005F66C7" w:rsidRDefault="00191745" w:rsidP="00191745">
      <w:pPr>
        <w:pStyle w:val="ListParagraph"/>
        <w:numPr>
          <w:ilvl w:val="1"/>
          <w:numId w:val="15"/>
        </w:numPr>
        <w:tabs>
          <w:tab w:val="left" w:pos="3402"/>
          <w:tab w:val="left" w:pos="5103"/>
          <w:tab w:val="right" w:pos="6237"/>
        </w:tabs>
        <w:spacing w:after="200"/>
        <w:jc w:val="both"/>
        <w:rPr>
          <w:rFonts w:cstheme="minorHAnsi" w:hint="eastAsia"/>
          <w:noProof/>
          <w:color w:val="000000" w:themeColor="text1"/>
          <w:sz w:val="20"/>
          <w:szCs w:val="20"/>
        </w:rPr>
      </w:pPr>
      <w:r w:rsidRPr="005F66C7">
        <w:rPr>
          <w:rFonts w:cstheme="minorHAnsi"/>
          <w:noProof/>
          <w:color w:val="000000" w:themeColor="text1"/>
          <w:sz w:val="20"/>
          <w:szCs w:val="20"/>
        </w:rPr>
        <w:t xml:space="preserve">take full responsibility for conducting, defending or settling any claim in </w:t>
      </w:r>
      <w:r w:rsidRPr="007345D7">
        <w:rPr>
          <w:rFonts w:cstheme="minorHAnsi"/>
          <w:b/>
          <w:noProof/>
          <w:color w:val="000000" w:themeColor="text1"/>
          <w:sz w:val="20"/>
          <w:szCs w:val="20"/>
        </w:rPr>
        <w:t>YOUR</w:t>
      </w:r>
      <w:r w:rsidRPr="005F66C7">
        <w:rPr>
          <w:rFonts w:cstheme="minorHAnsi"/>
          <w:noProof/>
          <w:color w:val="000000" w:themeColor="text1"/>
          <w:sz w:val="20"/>
          <w:szCs w:val="20"/>
        </w:rPr>
        <w:t xml:space="preserve"> name</w:t>
      </w:r>
    </w:p>
    <w:p w14:paraId="142D935B" w14:textId="77777777" w:rsidR="00191745" w:rsidRPr="005F66C7" w:rsidRDefault="00191745" w:rsidP="00191745">
      <w:pPr>
        <w:pStyle w:val="ListParagraph"/>
        <w:numPr>
          <w:ilvl w:val="1"/>
          <w:numId w:val="15"/>
        </w:numPr>
        <w:tabs>
          <w:tab w:val="left" w:pos="3402"/>
          <w:tab w:val="left" w:pos="5103"/>
          <w:tab w:val="right" w:pos="6237"/>
        </w:tabs>
        <w:spacing w:after="200"/>
        <w:jc w:val="both"/>
        <w:rPr>
          <w:rFonts w:cstheme="minorHAnsi" w:hint="eastAsia"/>
          <w:noProof/>
          <w:color w:val="000000" w:themeColor="text1"/>
          <w:sz w:val="20"/>
          <w:szCs w:val="20"/>
        </w:rPr>
      </w:pPr>
      <w:r w:rsidRPr="005F66C7">
        <w:rPr>
          <w:rFonts w:cstheme="minorHAnsi"/>
          <w:noProof/>
          <w:color w:val="000000" w:themeColor="text1"/>
          <w:sz w:val="20"/>
          <w:szCs w:val="20"/>
        </w:rPr>
        <w:t xml:space="preserve">take any action </w:t>
      </w:r>
      <w:r w:rsidRPr="007345D7">
        <w:rPr>
          <w:rFonts w:cstheme="minorHAnsi"/>
          <w:b/>
          <w:noProof/>
          <w:color w:val="000000" w:themeColor="text1"/>
          <w:sz w:val="20"/>
          <w:szCs w:val="20"/>
        </w:rPr>
        <w:t>WE</w:t>
      </w:r>
      <w:r w:rsidRPr="005F66C7">
        <w:rPr>
          <w:rFonts w:cstheme="minorHAnsi"/>
          <w:noProof/>
          <w:color w:val="000000" w:themeColor="text1"/>
          <w:sz w:val="20"/>
          <w:szCs w:val="20"/>
        </w:rPr>
        <w:t xml:space="preserve"> may consider necessary to enforce </w:t>
      </w:r>
      <w:r w:rsidRPr="007345D7">
        <w:rPr>
          <w:rFonts w:cstheme="minorHAnsi"/>
          <w:b/>
          <w:noProof/>
          <w:color w:val="000000" w:themeColor="text1"/>
          <w:sz w:val="20"/>
          <w:szCs w:val="20"/>
        </w:rPr>
        <w:t>YOUR</w:t>
      </w:r>
      <w:r w:rsidRPr="005F66C7">
        <w:rPr>
          <w:rFonts w:cstheme="minorHAnsi"/>
          <w:noProof/>
          <w:color w:val="000000" w:themeColor="text1"/>
          <w:sz w:val="20"/>
          <w:szCs w:val="20"/>
        </w:rPr>
        <w:t xml:space="preserve"> rights or</w:t>
      </w:r>
      <w:r w:rsidRPr="007345D7">
        <w:rPr>
          <w:rFonts w:cstheme="minorHAnsi"/>
          <w:b/>
          <w:noProof/>
          <w:color w:val="000000" w:themeColor="text1"/>
          <w:sz w:val="20"/>
          <w:szCs w:val="20"/>
        </w:rPr>
        <w:t xml:space="preserve"> OUR</w:t>
      </w:r>
      <w:r w:rsidRPr="005F66C7">
        <w:rPr>
          <w:rFonts w:cstheme="minorHAnsi"/>
          <w:noProof/>
          <w:color w:val="000000" w:themeColor="text1"/>
          <w:sz w:val="20"/>
          <w:szCs w:val="20"/>
        </w:rPr>
        <w:t xml:space="preserve"> rights under this insurance.</w:t>
      </w:r>
    </w:p>
    <w:p w14:paraId="337AC960" w14:textId="77777777" w:rsidR="00191745" w:rsidRPr="005F66C7" w:rsidRDefault="00191745" w:rsidP="00191745">
      <w:pPr>
        <w:pStyle w:val="ListParagraph"/>
        <w:tabs>
          <w:tab w:val="left" w:pos="3402"/>
          <w:tab w:val="left" w:pos="5103"/>
          <w:tab w:val="right" w:pos="6237"/>
        </w:tabs>
        <w:ind w:left="1440"/>
        <w:jc w:val="both"/>
        <w:rPr>
          <w:rFonts w:cstheme="minorHAnsi" w:hint="eastAsia"/>
          <w:noProof/>
          <w:color w:val="000000" w:themeColor="text1"/>
          <w:sz w:val="20"/>
          <w:szCs w:val="20"/>
        </w:rPr>
      </w:pPr>
    </w:p>
    <w:p w14:paraId="088C2E03" w14:textId="77777777" w:rsidR="00191745" w:rsidRPr="005F66C7" w:rsidRDefault="00191745" w:rsidP="00191745">
      <w:pPr>
        <w:pStyle w:val="ListParagraph"/>
        <w:numPr>
          <w:ilvl w:val="0"/>
          <w:numId w:val="16"/>
        </w:numPr>
        <w:tabs>
          <w:tab w:val="left" w:pos="3402"/>
          <w:tab w:val="left" w:pos="5103"/>
          <w:tab w:val="right" w:pos="6237"/>
        </w:tabs>
        <w:spacing w:after="200"/>
        <w:jc w:val="both"/>
        <w:rPr>
          <w:rFonts w:cstheme="minorHAnsi" w:hint="eastAsia"/>
          <w:noProof/>
          <w:color w:val="000000" w:themeColor="text1"/>
          <w:sz w:val="20"/>
          <w:szCs w:val="20"/>
        </w:rPr>
      </w:pPr>
      <w:r w:rsidRPr="005F66C7">
        <w:rPr>
          <w:rFonts w:cstheme="minorHAnsi"/>
          <w:noProof/>
          <w:color w:val="000000" w:themeColor="text1"/>
          <w:sz w:val="20"/>
          <w:szCs w:val="20"/>
        </w:rPr>
        <w:t xml:space="preserve">Following loss or damage, </w:t>
      </w:r>
      <w:r w:rsidRPr="007345D7">
        <w:rPr>
          <w:rFonts w:cstheme="minorHAnsi"/>
          <w:b/>
          <w:noProof/>
          <w:color w:val="000000" w:themeColor="text1"/>
          <w:sz w:val="20"/>
          <w:szCs w:val="20"/>
        </w:rPr>
        <w:t>WE</w:t>
      </w:r>
      <w:r w:rsidRPr="005F66C7">
        <w:rPr>
          <w:rFonts w:cstheme="minorHAnsi"/>
          <w:noProof/>
          <w:color w:val="000000" w:themeColor="text1"/>
          <w:sz w:val="20"/>
          <w:szCs w:val="20"/>
        </w:rPr>
        <w:t xml:space="preserve"> will be entitled at</w:t>
      </w:r>
      <w:r w:rsidRPr="007345D7">
        <w:rPr>
          <w:rFonts w:cstheme="minorHAnsi"/>
          <w:b/>
          <w:noProof/>
          <w:color w:val="000000" w:themeColor="text1"/>
          <w:sz w:val="20"/>
          <w:szCs w:val="20"/>
        </w:rPr>
        <w:t xml:space="preserve"> OUR</w:t>
      </w:r>
      <w:r w:rsidRPr="005F66C7">
        <w:rPr>
          <w:rFonts w:cstheme="minorHAnsi"/>
          <w:noProof/>
          <w:color w:val="000000" w:themeColor="text1"/>
          <w:sz w:val="20"/>
          <w:szCs w:val="20"/>
        </w:rPr>
        <w:t xml:space="preserve"> sole option to repair, replace or pay for any item covered by this insurance.</w:t>
      </w:r>
    </w:p>
    <w:p w14:paraId="04CDDD2B" w14:textId="77777777" w:rsidR="00191745" w:rsidRPr="005F66C7" w:rsidRDefault="00191745" w:rsidP="00191745">
      <w:pPr>
        <w:tabs>
          <w:tab w:val="left" w:pos="3402"/>
          <w:tab w:val="left" w:pos="5103"/>
          <w:tab w:val="right" w:pos="6237"/>
        </w:tabs>
        <w:ind w:left="709" w:hanging="709"/>
        <w:contextualSpacing/>
        <w:jc w:val="both"/>
        <w:rPr>
          <w:rFonts w:cstheme="minorHAnsi" w:hint="eastAsia"/>
          <w:noProof/>
          <w:color w:val="000000" w:themeColor="text1"/>
          <w:sz w:val="20"/>
          <w:szCs w:val="20"/>
        </w:rPr>
      </w:pPr>
      <w:r w:rsidRPr="005F66C7">
        <w:rPr>
          <w:rFonts w:cstheme="minorHAnsi"/>
          <w:noProof/>
          <w:color w:val="000000" w:themeColor="text1"/>
          <w:sz w:val="20"/>
          <w:szCs w:val="20"/>
        </w:rPr>
        <w:tab/>
        <w:t xml:space="preserve">For total loss or destruction of any article, </w:t>
      </w:r>
      <w:r w:rsidRPr="007345D7">
        <w:rPr>
          <w:rFonts w:cstheme="minorHAnsi"/>
          <w:b/>
          <w:noProof/>
          <w:color w:val="000000" w:themeColor="text1"/>
          <w:sz w:val="20"/>
          <w:szCs w:val="20"/>
        </w:rPr>
        <w:t>WE</w:t>
      </w:r>
      <w:r w:rsidRPr="005F66C7">
        <w:rPr>
          <w:rFonts w:cstheme="minorHAnsi"/>
          <w:noProof/>
          <w:color w:val="000000" w:themeColor="text1"/>
          <w:sz w:val="20"/>
          <w:szCs w:val="20"/>
        </w:rPr>
        <w:t xml:space="preserve"> will pay </w:t>
      </w:r>
      <w:r w:rsidRPr="007345D7">
        <w:rPr>
          <w:rFonts w:cstheme="minorHAnsi"/>
          <w:b/>
          <w:noProof/>
          <w:color w:val="000000" w:themeColor="text1"/>
          <w:sz w:val="20"/>
          <w:szCs w:val="20"/>
        </w:rPr>
        <w:t>YOU</w:t>
      </w:r>
      <w:r w:rsidRPr="005F66C7">
        <w:rPr>
          <w:rFonts w:cstheme="minorHAnsi"/>
          <w:noProof/>
          <w:color w:val="000000" w:themeColor="text1"/>
          <w:sz w:val="20"/>
          <w:szCs w:val="20"/>
        </w:rPr>
        <w:t xml:space="preserve"> the cost of replacing the item as new, as long as:</w:t>
      </w:r>
    </w:p>
    <w:p w14:paraId="68AA7750" w14:textId="77777777" w:rsidR="00191745" w:rsidRPr="005F66C7" w:rsidRDefault="00191745" w:rsidP="00191745">
      <w:pPr>
        <w:pStyle w:val="ListParagraph"/>
        <w:numPr>
          <w:ilvl w:val="1"/>
          <w:numId w:val="15"/>
        </w:numPr>
        <w:tabs>
          <w:tab w:val="left" w:pos="3402"/>
          <w:tab w:val="left" w:pos="5103"/>
          <w:tab w:val="right" w:pos="6237"/>
        </w:tabs>
        <w:spacing w:after="200"/>
        <w:jc w:val="both"/>
        <w:rPr>
          <w:rFonts w:cstheme="minorHAnsi" w:hint="eastAsia"/>
          <w:noProof/>
          <w:color w:val="000000" w:themeColor="text1"/>
          <w:sz w:val="20"/>
          <w:szCs w:val="20"/>
        </w:rPr>
      </w:pPr>
      <w:r w:rsidRPr="005F66C7">
        <w:rPr>
          <w:rFonts w:cstheme="minorHAnsi"/>
          <w:noProof/>
          <w:color w:val="000000" w:themeColor="text1"/>
          <w:sz w:val="20"/>
          <w:szCs w:val="20"/>
        </w:rPr>
        <w:t xml:space="preserve">the new item is as close as possible to, but not an improvement on, the original item when it was new; </w:t>
      </w:r>
    </w:p>
    <w:p w14:paraId="6EB016D8" w14:textId="77777777" w:rsidR="00191745" w:rsidRPr="005F66C7" w:rsidRDefault="00191745" w:rsidP="00191745">
      <w:pPr>
        <w:pStyle w:val="ListParagraph"/>
        <w:numPr>
          <w:ilvl w:val="1"/>
          <w:numId w:val="15"/>
        </w:numPr>
        <w:tabs>
          <w:tab w:val="left" w:pos="3402"/>
          <w:tab w:val="left" w:pos="5103"/>
          <w:tab w:val="right" w:pos="6237"/>
        </w:tabs>
        <w:spacing w:after="200"/>
        <w:jc w:val="both"/>
        <w:rPr>
          <w:rFonts w:cstheme="minorHAnsi" w:hint="eastAsia"/>
          <w:noProof/>
          <w:color w:val="000000" w:themeColor="text1"/>
          <w:sz w:val="20"/>
          <w:szCs w:val="20"/>
        </w:rPr>
      </w:pPr>
      <w:r w:rsidRPr="005F66C7">
        <w:rPr>
          <w:rFonts w:cstheme="minorHAnsi"/>
          <w:noProof/>
          <w:color w:val="000000" w:themeColor="text1"/>
          <w:sz w:val="20"/>
          <w:szCs w:val="20"/>
        </w:rPr>
        <w:t>The sum insured covers the full cost of the item; and</w:t>
      </w:r>
    </w:p>
    <w:p w14:paraId="7469540D" w14:textId="77777777" w:rsidR="00191745" w:rsidRPr="005F66C7" w:rsidRDefault="00191745" w:rsidP="00191745">
      <w:pPr>
        <w:pStyle w:val="ListParagraph"/>
        <w:numPr>
          <w:ilvl w:val="1"/>
          <w:numId w:val="15"/>
        </w:numPr>
        <w:tabs>
          <w:tab w:val="left" w:pos="3402"/>
          <w:tab w:val="left" w:pos="5103"/>
          <w:tab w:val="right" w:pos="6237"/>
        </w:tabs>
        <w:spacing w:after="200"/>
        <w:jc w:val="both"/>
        <w:rPr>
          <w:rFonts w:cstheme="minorHAnsi" w:hint="eastAsia"/>
          <w:noProof/>
          <w:color w:val="000000" w:themeColor="text1"/>
          <w:sz w:val="20"/>
          <w:szCs w:val="20"/>
        </w:rPr>
      </w:pPr>
      <w:r w:rsidRPr="007345D7">
        <w:rPr>
          <w:rFonts w:cstheme="minorHAnsi"/>
          <w:b/>
          <w:noProof/>
          <w:color w:val="000000" w:themeColor="text1"/>
          <w:sz w:val="20"/>
          <w:szCs w:val="20"/>
        </w:rPr>
        <w:t>YOU</w:t>
      </w:r>
      <w:r w:rsidRPr="005F66C7">
        <w:rPr>
          <w:rFonts w:cstheme="minorHAnsi"/>
          <w:noProof/>
          <w:color w:val="000000" w:themeColor="text1"/>
          <w:sz w:val="20"/>
          <w:szCs w:val="20"/>
        </w:rPr>
        <w:t xml:space="preserve"> have paid or </w:t>
      </w:r>
      <w:r w:rsidRPr="007345D7">
        <w:rPr>
          <w:rFonts w:cstheme="minorHAnsi"/>
          <w:b/>
          <w:noProof/>
          <w:color w:val="000000" w:themeColor="text1"/>
          <w:sz w:val="20"/>
          <w:szCs w:val="20"/>
        </w:rPr>
        <w:t>WE</w:t>
      </w:r>
      <w:r w:rsidRPr="005F66C7">
        <w:rPr>
          <w:rFonts w:cstheme="minorHAnsi"/>
          <w:noProof/>
          <w:color w:val="000000" w:themeColor="text1"/>
          <w:sz w:val="20"/>
          <w:szCs w:val="20"/>
        </w:rPr>
        <w:t xml:space="preserve"> have authorised the cost of replacement.</w:t>
      </w:r>
    </w:p>
    <w:p w14:paraId="07CA7308" w14:textId="77777777" w:rsidR="00191745" w:rsidRPr="00727AB5" w:rsidRDefault="00191745" w:rsidP="00191745">
      <w:pPr>
        <w:tabs>
          <w:tab w:val="left" w:pos="3402"/>
          <w:tab w:val="left" w:pos="5103"/>
          <w:tab w:val="right" w:pos="6237"/>
        </w:tabs>
        <w:ind w:left="360"/>
        <w:jc w:val="both"/>
        <w:rPr>
          <w:rFonts w:cstheme="minorHAnsi" w:hint="eastAsia"/>
          <w:noProof/>
          <w:color w:val="000000" w:themeColor="text1"/>
          <w:sz w:val="20"/>
          <w:szCs w:val="20"/>
        </w:rPr>
      </w:pPr>
      <w:r w:rsidRPr="00727AB5">
        <w:rPr>
          <w:rFonts w:cstheme="minorHAnsi"/>
          <w:noProof/>
          <w:color w:val="000000" w:themeColor="text1"/>
          <w:sz w:val="20"/>
          <w:szCs w:val="20"/>
        </w:rPr>
        <w:t>3.</w:t>
      </w:r>
      <w:r w:rsidRPr="00727AB5">
        <w:rPr>
          <w:rFonts w:cstheme="minorHAnsi"/>
          <w:noProof/>
          <w:color w:val="000000" w:themeColor="text1"/>
          <w:sz w:val="20"/>
          <w:szCs w:val="20"/>
        </w:rPr>
        <w:tab/>
        <w:t xml:space="preserve">In the event of a claim, </w:t>
      </w:r>
      <w:r w:rsidRPr="00727AB5">
        <w:rPr>
          <w:rFonts w:cstheme="minorHAnsi"/>
          <w:b/>
          <w:noProof/>
          <w:color w:val="000000" w:themeColor="text1"/>
          <w:sz w:val="20"/>
          <w:szCs w:val="20"/>
        </w:rPr>
        <w:t>WE</w:t>
      </w:r>
      <w:r w:rsidRPr="00727AB5">
        <w:rPr>
          <w:rFonts w:cstheme="minorHAnsi"/>
          <w:noProof/>
          <w:color w:val="000000" w:themeColor="text1"/>
          <w:sz w:val="20"/>
          <w:szCs w:val="20"/>
        </w:rPr>
        <w:t xml:space="preserve"> will not pay more than the sum insured specified in the </w:t>
      </w:r>
      <w:r w:rsidRPr="00727AB5">
        <w:rPr>
          <w:rFonts w:cstheme="minorHAnsi"/>
          <w:b/>
          <w:noProof/>
          <w:color w:val="000000" w:themeColor="text1"/>
          <w:sz w:val="20"/>
          <w:szCs w:val="20"/>
        </w:rPr>
        <w:t>SCHEDULE</w:t>
      </w:r>
      <w:r w:rsidRPr="00727AB5">
        <w:rPr>
          <w:rFonts w:cstheme="minorHAnsi"/>
          <w:noProof/>
          <w:color w:val="000000" w:themeColor="text1"/>
          <w:sz w:val="20"/>
          <w:szCs w:val="20"/>
        </w:rPr>
        <w:t>.</w:t>
      </w:r>
    </w:p>
    <w:p w14:paraId="7CABBA91" w14:textId="77777777" w:rsidR="00191745" w:rsidRPr="00727AB5" w:rsidRDefault="00191745" w:rsidP="00191745">
      <w:pPr>
        <w:tabs>
          <w:tab w:val="left" w:pos="3402"/>
          <w:tab w:val="left" w:pos="5103"/>
          <w:tab w:val="right" w:pos="6237"/>
        </w:tabs>
        <w:ind w:left="360"/>
        <w:jc w:val="both"/>
        <w:rPr>
          <w:rFonts w:cstheme="minorHAnsi" w:hint="eastAsia"/>
          <w:noProof/>
          <w:color w:val="000000" w:themeColor="text1"/>
          <w:sz w:val="20"/>
          <w:szCs w:val="20"/>
        </w:rPr>
      </w:pPr>
      <w:r w:rsidRPr="00727AB5">
        <w:rPr>
          <w:rFonts w:cstheme="minorHAnsi"/>
          <w:noProof/>
          <w:color w:val="000000" w:themeColor="text1"/>
          <w:sz w:val="20"/>
          <w:szCs w:val="20"/>
        </w:rPr>
        <w:t>4.</w:t>
      </w:r>
      <w:r w:rsidRPr="00727AB5">
        <w:rPr>
          <w:rFonts w:cstheme="minorHAnsi"/>
          <w:noProof/>
          <w:color w:val="000000" w:themeColor="text1"/>
          <w:sz w:val="20"/>
          <w:szCs w:val="20"/>
        </w:rPr>
        <w:tab/>
        <w:t xml:space="preserve">If the total value of the items, at the time of loss or damage, is more than </w:t>
      </w:r>
      <w:r w:rsidRPr="00727AB5">
        <w:rPr>
          <w:rFonts w:cstheme="minorHAnsi"/>
          <w:b/>
          <w:noProof/>
          <w:color w:val="000000" w:themeColor="text1"/>
          <w:sz w:val="20"/>
          <w:szCs w:val="20"/>
        </w:rPr>
        <w:t>YOUR</w:t>
      </w:r>
      <w:r w:rsidRPr="00727AB5">
        <w:rPr>
          <w:rFonts w:cstheme="minorHAnsi"/>
          <w:noProof/>
          <w:color w:val="000000" w:themeColor="text1"/>
          <w:sz w:val="20"/>
          <w:szCs w:val="20"/>
        </w:rPr>
        <w:t xml:space="preserve"> sum insured for such items, then </w:t>
      </w:r>
      <w:r w:rsidRPr="00727AB5">
        <w:rPr>
          <w:rFonts w:cstheme="minorHAnsi"/>
          <w:b/>
          <w:noProof/>
          <w:color w:val="000000" w:themeColor="text1"/>
          <w:sz w:val="20"/>
          <w:szCs w:val="20"/>
        </w:rPr>
        <w:t>WE</w:t>
      </w:r>
      <w:r w:rsidRPr="00727AB5">
        <w:rPr>
          <w:rFonts w:cstheme="minorHAnsi"/>
          <w:noProof/>
          <w:color w:val="000000" w:themeColor="text1"/>
          <w:sz w:val="20"/>
          <w:szCs w:val="20"/>
        </w:rPr>
        <w:t xml:space="preserve"> will only pay for a proportion of the claim.</w:t>
      </w:r>
    </w:p>
    <w:p w14:paraId="63214383" w14:textId="77777777" w:rsidR="00191745" w:rsidRPr="005F66C7" w:rsidRDefault="00191745" w:rsidP="00191745">
      <w:pPr>
        <w:pStyle w:val="BodyTextIndent2"/>
        <w:tabs>
          <w:tab w:val="left" w:pos="3402"/>
          <w:tab w:val="left" w:pos="5103"/>
          <w:tab w:val="right" w:pos="6237"/>
        </w:tabs>
        <w:ind w:left="360"/>
        <w:contextualSpacing/>
        <w:rPr>
          <w:rFonts w:asciiTheme="minorHAnsi" w:hAnsiTheme="minorHAnsi" w:cstheme="minorHAnsi"/>
          <w:noProof/>
          <w:color w:val="000000" w:themeColor="text1"/>
          <w:sz w:val="20"/>
          <w:szCs w:val="20"/>
        </w:rPr>
      </w:pPr>
      <w:r w:rsidRPr="005F66C7">
        <w:rPr>
          <w:rFonts w:asciiTheme="minorHAnsi" w:hAnsiTheme="minorHAnsi" w:cstheme="minorHAnsi"/>
          <w:noProof/>
          <w:color w:val="000000" w:themeColor="text1"/>
          <w:sz w:val="20"/>
          <w:szCs w:val="20"/>
        </w:rPr>
        <w:t xml:space="preserve">For example – if </w:t>
      </w:r>
      <w:r w:rsidRPr="007345D7">
        <w:rPr>
          <w:rFonts w:asciiTheme="minorHAnsi" w:hAnsiTheme="minorHAnsi" w:cstheme="minorHAnsi"/>
          <w:b/>
          <w:noProof/>
          <w:color w:val="000000" w:themeColor="text1"/>
          <w:sz w:val="20"/>
          <w:szCs w:val="20"/>
        </w:rPr>
        <w:t>YOUR</w:t>
      </w:r>
      <w:r w:rsidRPr="005F66C7">
        <w:rPr>
          <w:rFonts w:asciiTheme="minorHAnsi" w:hAnsiTheme="minorHAnsi" w:cstheme="minorHAnsi"/>
          <w:noProof/>
          <w:color w:val="000000" w:themeColor="text1"/>
          <w:sz w:val="20"/>
          <w:szCs w:val="20"/>
        </w:rPr>
        <w:t xml:space="preserve"> sum insured only represents one half of the total value of items </w:t>
      </w:r>
      <w:r w:rsidRPr="007345D7">
        <w:rPr>
          <w:rFonts w:asciiTheme="minorHAnsi" w:hAnsiTheme="minorHAnsi" w:cstheme="minorHAnsi"/>
          <w:b/>
          <w:noProof/>
          <w:color w:val="000000" w:themeColor="text1"/>
          <w:sz w:val="20"/>
          <w:szCs w:val="20"/>
        </w:rPr>
        <w:t>WE</w:t>
      </w:r>
      <w:r w:rsidRPr="005F66C7">
        <w:rPr>
          <w:rFonts w:asciiTheme="minorHAnsi" w:hAnsiTheme="minorHAnsi" w:cstheme="minorHAnsi"/>
          <w:noProof/>
          <w:color w:val="000000" w:themeColor="text1"/>
          <w:sz w:val="20"/>
          <w:szCs w:val="20"/>
        </w:rPr>
        <w:t xml:space="preserve"> will only pay one half of the cost of repair or replacement.</w:t>
      </w:r>
    </w:p>
    <w:p w14:paraId="0E27D5BB" w14:textId="77777777" w:rsidR="00191745" w:rsidRDefault="00191745" w:rsidP="00191745">
      <w:pPr>
        <w:tabs>
          <w:tab w:val="left" w:pos="3402"/>
          <w:tab w:val="left" w:pos="5103"/>
          <w:tab w:val="right" w:pos="6237"/>
        </w:tabs>
        <w:rPr>
          <w:rFonts w:cstheme="minorHAnsi" w:hint="eastAsia"/>
          <w:noProof/>
          <w:color w:val="000000" w:themeColor="text1"/>
          <w:sz w:val="20"/>
          <w:szCs w:val="20"/>
        </w:rPr>
      </w:pPr>
      <w:r>
        <w:rPr>
          <w:rFonts w:cstheme="minorHAnsi" w:hint="eastAsia"/>
          <w:noProof/>
          <w:color w:val="000000" w:themeColor="text1"/>
          <w:sz w:val="20"/>
          <w:szCs w:val="20"/>
        </w:rPr>
        <w:br w:type="page"/>
      </w:r>
    </w:p>
    <w:p w14:paraId="293F11F2" w14:textId="77777777" w:rsidR="00191745" w:rsidRPr="005F66C7" w:rsidRDefault="00191745" w:rsidP="00191745">
      <w:pPr>
        <w:pStyle w:val="bodybig"/>
        <w:tabs>
          <w:tab w:val="left" w:pos="3402"/>
          <w:tab w:val="left" w:pos="5103"/>
          <w:tab w:val="right" w:pos="6237"/>
        </w:tabs>
        <w:ind w:left="360"/>
        <w:contextualSpacing/>
        <w:jc w:val="both"/>
        <w:rPr>
          <w:rFonts w:asciiTheme="minorHAnsi" w:hAnsiTheme="minorHAnsi" w:cs="Arial"/>
          <w:noProof/>
          <w:color w:val="000000" w:themeColor="text1"/>
          <w:sz w:val="20"/>
          <w:szCs w:val="20"/>
        </w:rPr>
      </w:pPr>
      <w:r w:rsidRPr="005F66C7">
        <w:rPr>
          <w:rFonts w:asciiTheme="minorHAnsi" w:hAnsiTheme="minorHAnsi" w:cs="Arial"/>
          <w:noProof/>
          <w:color w:val="000000" w:themeColor="text1"/>
          <w:sz w:val="20"/>
          <w:szCs w:val="20"/>
        </w:rPr>
        <w:lastRenderedPageBreak/>
        <w:t>5.</w:t>
      </w:r>
      <w:r w:rsidRPr="005F66C7">
        <w:rPr>
          <w:rFonts w:asciiTheme="minorHAnsi" w:hAnsiTheme="minorHAnsi" w:cs="OpenSans-Light"/>
          <w:color w:val="000000" w:themeColor="text1"/>
          <w:sz w:val="20"/>
          <w:szCs w:val="20"/>
        </w:rPr>
        <w:t xml:space="preserve"> </w:t>
      </w:r>
      <w:r w:rsidRPr="005F66C7">
        <w:rPr>
          <w:rFonts w:asciiTheme="minorHAnsi" w:hAnsiTheme="minorHAnsi" w:cs="OpenSans-Light"/>
          <w:color w:val="000000" w:themeColor="text1"/>
          <w:sz w:val="20"/>
          <w:szCs w:val="20"/>
        </w:rPr>
        <w:tab/>
        <w:t xml:space="preserve">Following a valid claim, </w:t>
      </w:r>
      <w:r w:rsidRPr="007345D7">
        <w:rPr>
          <w:rFonts w:asciiTheme="minorHAnsi" w:hAnsiTheme="minorHAnsi" w:cs="OpenSans-Semibold"/>
          <w:b/>
          <w:color w:val="000000" w:themeColor="text1"/>
          <w:sz w:val="20"/>
          <w:szCs w:val="20"/>
        </w:rPr>
        <w:t>WE</w:t>
      </w:r>
      <w:r w:rsidRPr="005F66C7">
        <w:rPr>
          <w:rFonts w:asciiTheme="minorHAnsi" w:hAnsiTheme="minorHAnsi" w:cs="OpenSans-Semibold"/>
          <w:color w:val="000000" w:themeColor="text1"/>
          <w:sz w:val="20"/>
          <w:szCs w:val="20"/>
        </w:rPr>
        <w:t xml:space="preserve"> </w:t>
      </w:r>
      <w:r w:rsidRPr="005F66C7">
        <w:rPr>
          <w:rFonts w:asciiTheme="minorHAnsi" w:hAnsiTheme="minorHAnsi" w:cs="OpenSans-Light"/>
          <w:color w:val="000000" w:themeColor="text1"/>
          <w:sz w:val="20"/>
          <w:szCs w:val="20"/>
        </w:rPr>
        <w:t xml:space="preserve">may, without incurring any further liability and without diminishing </w:t>
      </w:r>
      <w:r w:rsidRPr="007345D7">
        <w:rPr>
          <w:rFonts w:asciiTheme="minorHAnsi" w:hAnsiTheme="minorHAnsi" w:cs="OpenSans-Semibold"/>
          <w:b/>
          <w:color w:val="000000" w:themeColor="text1"/>
          <w:sz w:val="20"/>
          <w:szCs w:val="20"/>
        </w:rPr>
        <w:t>YOUR</w:t>
      </w:r>
      <w:r w:rsidRPr="005F66C7">
        <w:rPr>
          <w:rFonts w:asciiTheme="minorHAnsi" w:hAnsiTheme="minorHAnsi" w:cs="OpenSans-Semibold"/>
          <w:color w:val="000000" w:themeColor="text1"/>
          <w:sz w:val="20"/>
          <w:szCs w:val="20"/>
        </w:rPr>
        <w:t xml:space="preserve"> </w:t>
      </w:r>
      <w:r w:rsidRPr="005F66C7">
        <w:rPr>
          <w:rFonts w:asciiTheme="minorHAnsi" w:hAnsiTheme="minorHAnsi" w:cs="OpenSans-Light"/>
          <w:color w:val="000000" w:themeColor="text1"/>
          <w:sz w:val="20"/>
          <w:szCs w:val="20"/>
        </w:rPr>
        <w:t xml:space="preserve">right to rely on any condition of this Insurance, take and keep possession of any of the </w:t>
      </w:r>
      <w:r w:rsidRPr="007345D7">
        <w:rPr>
          <w:rFonts w:asciiTheme="minorHAnsi" w:hAnsiTheme="minorHAnsi" w:cs="OpenSans-Semibold"/>
          <w:b/>
          <w:color w:val="000000" w:themeColor="text1"/>
          <w:sz w:val="20"/>
          <w:szCs w:val="20"/>
        </w:rPr>
        <w:t>PROPERTY INSURED</w:t>
      </w:r>
      <w:r w:rsidRPr="005F66C7">
        <w:rPr>
          <w:rFonts w:asciiTheme="minorHAnsi" w:hAnsiTheme="minorHAnsi" w:cs="OpenSans-Light"/>
          <w:color w:val="000000" w:themeColor="text1"/>
          <w:sz w:val="20"/>
          <w:szCs w:val="20"/>
        </w:rPr>
        <w:t xml:space="preserve"> and to deal with salvage in a reasonable manner, but </w:t>
      </w:r>
      <w:r w:rsidRPr="007345D7">
        <w:rPr>
          <w:rFonts w:asciiTheme="minorHAnsi" w:hAnsiTheme="minorHAnsi" w:cs="OpenSans-Semibold"/>
          <w:b/>
          <w:color w:val="000000" w:themeColor="text1"/>
          <w:sz w:val="20"/>
          <w:szCs w:val="20"/>
        </w:rPr>
        <w:t>YOU</w:t>
      </w:r>
      <w:r w:rsidRPr="005F66C7">
        <w:rPr>
          <w:rFonts w:asciiTheme="minorHAnsi" w:hAnsiTheme="minorHAnsi" w:cs="OpenSans-Semibold"/>
          <w:color w:val="000000" w:themeColor="text1"/>
          <w:sz w:val="20"/>
          <w:szCs w:val="20"/>
        </w:rPr>
        <w:t xml:space="preserve"> </w:t>
      </w:r>
      <w:r w:rsidRPr="005F66C7">
        <w:rPr>
          <w:rFonts w:asciiTheme="minorHAnsi" w:hAnsiTheme="minorHAnsi" w:cs="OpenSans-Light"/>
          <w:color w:val="000000" w:themeColor="text1"/>
          <w:sz w:val="20"/>
          <w:szCs w:val="20"/>
        </w:rPr>
        <w:t xml:space="preserve">may not abandon any property to </w:t>
      </w:r>
      <w:r w:rsidRPr="007345D7">
        <w:rPr>
          <w:rFonts w:asciiTheme="minorHAnsi" w:hAnsiTheme="minorHAnsi" w:cs="OpenSans-Semibold"/>
          <w:b/>
          <w:color w:val="000000" w:themeColor="text1"/>
          <w:sz w:val="20"/>
          <w:szCs w:val="20"/>
        </w:rPr>
        <w:t>US</w:t>
      </w:r>
      <w:r w:rsidRPr="005F66C7">
        <w:rPr>
          <w:rFonts w:asciiTheme="minorHAnsi" w:hAnsiTheme="minorHAnsi" w:cs="OpenSans-Light"/>
          <w:color w:val="000000" w:themeColor="text1"/>
          <w:sz w:val="20"/>
          <w:szCs w:val="20"/>
        </w:rPr>
        <w:t>.</w:t>
      </w:r>
    </w:p>
    <w:p w14:paraId="73A02E6D" w14:textId="77777777" w:rsidR="00191745" w:rsidRPr="00727AB5" w:rsidRDefault="00191745" w:rsidP="00191745">
      <w:pPr>
        <w:tabs>
          <w:tab w:val="left" w:pos="3402"/>
          <w:tab w:val="left" w:pos="5103"/>
          <w:tab w:val="right" w:pos="6237"/>
        </w:tabs>
        <w:autoSpaceDE w:val="0"/>
        <w:autoSpaceDN w:val="0"/>
        <w:adjustRightInd w:val="0"/>
        <w:spacing w:after="0"/>
        <w:ind w:left="360"/>
        <w:rPr>
          <w:rFonts w:cs="OpenSans-Light" w:hint="eastAsia"/>
          <w:color w:val="000000" w:themeColor="text1"/>
          <w:sz w:val="20"/>
          <w:szCs w:val="20"/>
        </w:rPr>
      </w:pPr>
      <w:r w:rsidRPr="00727AB5">
        <w:rPr>
          <w:rFonts w:cs="OpenSans-Light"/>
          <w:color w:val="000000" w:themeColor="text1"/>
          <w:sz w:val="20"/>
          <w:szCs w:val="20"/>
        </w:rPr>
        <w:t xml:space="preserve">6. </w:t>
      </w:r>
      <w:r w:rsidRPr="00727AB5">
        <w:rPr>
          <w:rFonts w:cs="OpenSans-Light"/>
          <w:color w:val="000000" w:themeColor="text1"/>
          <w:sz w:val="20"/>
          <w:szCs w:val="20"/>
        </w:rPr>
        <w:tab/>
        <w:t xml:space="preserve">If at the time of any loss, damage or liability arising under this policy there is any other insurance covering the same loss, damage or liability </w:t>
      </w:r>
      <w:r w:rsidRPr="00727AB5">
        <w:rPr>
          <w:rFonts w:cs="OpenSans-Light"/>
          <w:b/>
          <w:color w:val="000000" w:themeColor="text1"/>
          <w:sz w:val="20"/>
          <w:szCs w:val="20"/>
        </w:rPr>
        <w:t>WE</w:t>
      </w:r>
      <w:r w:rsidRPr="00727AB5">
        <w:rPr>
          <w:rFonts w:cs="OpenSans-Light"/>
          <w:color w:val="000000" w:themeColor="text1"/>
          <w:sz w:val="20"/>
          <w:szCs w:val="20"/>
        </w:rPr>
        <w:t xml:space="preserve"> will pay only</w:t>
      </w:r>
      <w:r w:rsidRPr="00727AB5">
        <w:rPr>
          <w:rFonts w:cs="OpenSans-Light"/>
          <w:b/>
          <w:color w:val="000000" w:themeColor="text1"/>
          <w:sz w:val="20"/>
          <w:szCs w:val="20"/>
        </w:rPr>
        <w:t xml:space="preserve"> OUR</w:t>
      </w:r>
      <w:r w:rsidRPr="00727AB5">
        <w:rPr>
          <w:rFonts w:cs="OpenSans-Light"/>
          <w:color w:val="000000" w:themeColor="text1"/>
          <w:sz w:val="20"/>
          <w:szCs w:val="20"/>
        </w:rPr>
        <w:t xml:space="preserve"> rateable proportion.</w:t>
      </w:r>
    </w:p>
    <w:p w14:paraId="632210AB" w14:textId="77777777" w:rsidR="00191745" w:rsidRPr="00727AB5" w:rsidRDefault="00191745" w:rsidP="00191745">
      <w:pPr>
        <w:pStyle w:val="Heading2"/>
        <w:tabs>
          <w:tab w:val="left" w:pos="3402"/>
          <w:tab w:val="left" w:pos="5103"/>
          <w:tab w:val="right" w:pos="6237"/>
        </w:tabs>
        <w:contextualSpacing/>
        <w:rPr>
          <w:rFonts w:asciiTheme="minorHAnsi" w:hAnsiTheme="minorHAnsi"/>
          <w:b/>
          <w:bCs/>
          <w:noProof/>
          <w:color w:val="000000" w:themeColor="text1"/>
          <w:sz w:val="20"/>
          <w:szCs w:val="20"/>
        </w:rPr>
      </w:pPr>
      <w:r w:rsidRPr="00727AB5">
        <w:rPr>
          <w:rFonts w:asciiTheme="minorHAnsi" w:hAnsiTheme="minorHAnsi"/>
          <w:b/>
          <w:bCs/>
          <w:noProof/>
          <w:color w:val="000000" w:themeColor="text1"/>
          <w:sz w:val="20"/>
          <w:szCs w:val="20"/>
        </w:rPr>
        <w:t>FRAUD</w:t>
      </w:r>
    </w:p>
    <w:p w14:paraId="2CE660BD" w14:textId="77777777" w:rsidR="00191745" w:rsidRPr="005F66C7" w:rsidRDefault="00191745" w:rsidP="00191745">
      <w:pPr>
        <w:tabs>
          <w:tab w:val="left" w:pos="3402"/>
          <w:tab w:val="left" w:pos="5103"/>
          <w:tab w:val="right" w:pos="6237"/>
        </w:tabs>
        <w:ind w:left="360"/>
        <w:jc w:val="both"/>
        <w:rPr>
          <w:rFonts w:eastAsia="MS Mincho" w:hint="eastAsia"/>
          <w:color w:val="000000" w:themeColor="text1"/>
          <w:sz w:val="20"/>
          <w:szCs w:val="20"/>
        </w:rPr>
      </w:pPr>
      <w:r w:rsidRPr="005F66C7">
        <w:rPr>
          <w:rFonts w:eastAsia="MS Mincho"/>
          <w:color w:val="000000" w:themeColor="text1"/>
          <w:sz w:val="20"/>
          <w:szCs w:val="20"/>
        </w:rPr>
        <w:t xml:space="preserve">If </w:t>
      </w:r>
      <w:r w:rsidRPr="007345D7">
        <w:rPr>
          <w:rFonts w:cs="Calibri-BoldItalic"/>
          <w:b/>
          <w:bCs/>
          <w:iCs/>
          <w:color w:val="000000" w:themeColor="text1"/>
          <w:sz w:val="20"/>
          <w:szCs w:val="20"/>
        </w:rPr>
        <w:t>YOU</w:t>
      </w:r>
      <w:r w:rsidRPr="005F66C7">
        <w:rPr>
          <w:rFonts w:eastAsia="MS Mincho"/>
          <w:color w:val="000000" w:themeColor="text1"/>
          <w:sz w:val="20"/>
          <w:szCs w:val="20"/>
        </w:rPr>
        <w:t xml:space="preserve"> make a fraudulent claim under this insurance contract, then </w:t>
      </w:r>
      <w:r w:rsidRPr="007345D7">
        <w:rPr>
          <w:rFonts w:cs="Calibri-BoldItalic"/>
          <w:b/>
          <w:bCs/>
          <w:iCs/>
          <w:color w:val="000000" w:themeColor="text1"/>
          <w:sz w:val="20"/>
          <w:szCs w:val="20"/>
        </w:rPr>
        <w:t>WE</w:t>
      </w:r>
      <w:r w:rsidRPr="005F66C7">
        <w:rPr>
          <w:rFonts w:cs="Calibri-BoldItalic"/>
          <w:bCs/>
          <w:iCs/>
          <w:color w:val="000000" w:themeColor="text1"/>
          <w:sz w:val="20"/>
          <w:szCs w:val="20"/>
        </w:rPr>
        <w:t>:</w:t>
      </w:r>
      <w:r w:rsidRPr="005F66C7">
        <w:rPr>
          <w:rFonts w:eastAsia="MS Mincho"/>
          <w:color w:val="000000" w:themeColor="text1"/>
          <w:sz w:val="20"/>
          <w:szCs w:val="20"/>
        </w:rPr>
        <w:t xml:space="preserve"> </w:t>
      </w:r>
    </w:p>
    <w:p w14:paraId="1D1A0CBA" w14:textId="77777777" w:rsidR="00191745" w:rsidRPr="005F66C7" w:rsidRDefault="00191745" w:rsidP="00191745">
      <w:pPr>
        <w:numPr>
          <w:ilvl w:val="1"/>
          <w:numId w:val="17"/>
        </w:numPr>
        <w:tabs>
          <w:tab w:val="left" w:pos="3402"/>
          <w:tab w:val="left" w:pos="5103"/>
          <w:tab w:val="right" w:pos="6237"/>
        </w:tabs>
        <w:spacing w:after="0"/>
        <w:jc w:val="both"/>
        <w:rPr>
          <w:rFonts w:eastAsia="MS Mincho" w:hint="eastAsia"/>
          <w:color w:val="000000" w:themeColor="text1"/>
          <w:sz w:val="20"/>
          <w:szCs w:val="20"/>
        </w:rPr>
      </w:pPr>
      <w:r w:rsidRPr="005F66C7">
        <w:rPr>
          <w:rFonts w:eastAsia="MS Mincho"/>
          <w:color w:val="000000" w:themeColor="text1"/>
          <w:sz w:val="20"/>
          <w:szCs w:val="20"/>
        </w:rPr>
        <w:t>Are not liable to pay the claim; and</w:t>
      </w:r>
    </w:p>
    <w:p w14:paraId="0B66FBCA" w14:textId="77777777" w:rsidR="00191745" w:rsidRPr="005F66C7" w:rsidRDefault="00191745" w:rsidP="00191745">
      <w:pPr>
        <w:numPr>
          <w:ilvl w:val="1"/>
          <w:numId w:val="17"/>
        </w:numPr>
        <w:tabs>
          <w:tab w:val="left" w:pos="3402"/>
          <w:tab w:val="left" w:pos="5103"/>
          <w:tab w:val="right" w:pos="6237"/>
        </w:tabs>
        <w:spacing w:after="0"/>
        <w:ind w:hanging="357"/>
        <w:jc w:val="both"/>
        <w:rPr>
          <w:rFonts w:eastAsia="MS Mincho" w:hint="eastAsia"/>
          <w:color w:val="000000" w:themeColor="text1"/>
          <w:sz w:val="20"/>
          <w:szCs w:val="20"/>
        </w:rPr>
      </w:pPr>
      <w:r w:rsidRPr="005F66C7">
        <w:rPr>
          <w:rFonts w:eastAsia="MS Mincho"/>
          <w:color w:val="000000" w:themeColor="text1"/>
          <w:sz w:val="20"/>
          <w:szCs w:val="20"/>
        </w:rPr>
        <w:t xml:space="preserve">May recover from </w:t>
      </w:r>
      <w:r w:rsidRPr="007345D7">
        <w:rPr>
          <w:rFonts w:cs="Calibri-BoldItalic"/>
          <w:b/>
          <w:bCs/>
          <w:iCs/>
          <w:color w:val="000000" w:themeColor="text1"/>
          <w:sz w:val="20"/>
          <w:szCs w:val="20"/>
        </w:rPr>
        <w:t>YOU</w:t>
      </w:r>
      <w:r w:rsidRPr="005F66C7">
        <w:rPr>
          <w:rFonts w:eastAsia="MS Mincho"/>
          <w:color w:val="000000" w:themeColor="text1"/>
          <w:sz w:val="20"/>
          <w:szCs w:val="20"/>
        </w:rPr>
        <w:t xml:space="preserve"> any sums paid by</w:t>
      </w:r>
      <w:r w:rsidRPr="005F66C7">
        <w:rPr>
          <w:rFonts w:eastAsia="MS Mincho"/>
          <w:b/>
          <w:color w:val="000000" w:themeColor="text1"/>
          <w:sz w:val="20"/>
          <w:szCs w:val="20"/>
        </w:rPr>
        <w:t xml:space="preserve"> </w:t>
      </w:r>
      <w:r w:rsidRPr="007345D7">
        <w:rPr>
          <w:rFonts w:cs="Calibri-BoldItalic"/>
          <w:b/>
          <w:bCs/>
          <w:iCs/>
          <w:color w:val="000000" w:themeColor="text1"/>
          <w:sz w:val="20"/>
          <w:szCs w:val="20"/>
        </w:rPr>
        <w:t>US</w:t>
      </w:r>
      <w:r w:rsidRPr="005F66C7">
        <w:rPr>
          <w:rFonts w:eastAsia="MS Mincho"/>
          <w:color w:val="000000" w:themeColor="text1"/>
          <w:sz w:val="20"/>
          <w:szCs w:val="20"/>
        </w:rPr>
        <w:t xml:space="preserve"> to </w:t>
      </w:r>
      <w:r w:rsidRPr="007345D7">
        <w:rPr>
          <w:rFonts w:cs="Calibri-BoldItalic"/>
          <w:b/>
          <w:bCs/>
          <w:iCs/>
          <w:color w:val="000000" w:themeColor="text1"/>
          <w:sz w:val="20"/>
          <w:szCs w:val="20"/>
        </w:rPr>
        <w:t>YOU</w:t>
      </w:r>
      <w:r w:rsidRPr="005F66C7">
        <w:rPr>
          <w:rFonts w:eastAsia="MS Mincho"/>
          <w:color w:val="000000" w:themeColor="text1"/>
          <w:sz w:val="20"/>
          <w:szCs w:val="20"/>
        </w:rPr>
        <w:t xml:space="preserve"> in respect of the claim; and</w:t>
      </w:r>
    </w:p>
    <w:p w14:paraId="08D61B0D" w14:textId="77777777" w:rsidR="00191745" w:rsidRPr="005F66C7" w:rsidRDefault="00191745" w:rsidP="00191745">
      <w:pPr>
        <w:numPr>
          <w:ilvl w:val="1"/>
          <w:numId w:val="17"/>
        </w:numPr>
        <w:tabs>
          <w:tab w:val="left" w:pos="3402"/>
          <w:tab w:val="left" w:pos="5103"/>
          <w:tab w:val="right" w:pos="6237"/>
        </w:tabs>
        <w:spacing w:after="0"/>
        <w:ind w:hanging="357"/>
        <w:jc w:val="both"/>
        <w:rPr>
          <w:rFonts w:eastAsia="MS Mincho" w:hint="eastAsia"/>
          <w:color w:val="000000" w:themeColor="text1"/>
          <w:sz w:val="20"/>
          <w:szCs w:val="20"/>
        </w:rPr>
      </w:pPr>
      <w:r w:rsidRPr="005F66C7">
        <w:rPr>
          <w:rFonts w:eastAsia="MS Mincho"/>
          <w:color w:val="000000" w:themeColor="text1"/>
          <w:sz w:val="20"/>
          <w:szCs w:val="20"/>
        </w:rPr>
        <w:t xml:space="preserve">May by notice to </w:t>
      </w:r>
      <w:r w:rsidRPr="007345D7">
        <w:rPr>
          <w:rFonts w:cs="Calibri-BoldItalic"/>
          <w:b/>
          <w:bCs/>
          <w:iCs/>
          <w:color w:val="000000" w:themeColor="text1"/>
          <w:sz w:val="20"/>
          <w:szCs w:val="20"/>
        </w:rPr>
        <w:t>YOU</w:t>
      </w:r>
      <w:r w:rsidRPr="005F66C7">
        <w:rPr>
          <w:rFonts w:eastAsia="MS Mincho"/>
          <w:color w:val="000000" w:themeColor="text1"/>
          <w:sz w:val="20"/>
          <w:szCs w:val="20"/>
        </w:rPr>
        <w:t xml:space="preserve"> treat the contract as having been terminated with effect from the time of the fraudulent act.</w:t>
      </w:r>
    </w:p>
    <w:p w14:paraId="18D86AB6" w14:textId="77777777" w:rsidR="00191745" w:rsidRPr="005F66C7" w:rsidRDefault="00191745" w:rsidP="00191745">
      <w:pPr>
        <w:tabs>
          <w:tab w:val="left" w:pos="3402"/>
          <w:tab w:val="left" w:pos="5103"/>
          <w:tab w:val="right" w:pos="6237"/>
        </w:tabs>
        <w:spacing w:after="0"/>
        <w:ind w:left="720"/>
        <w:jc w:val="both"/>
        <w:rPr>
          <w:rFonts w:eastAsia="MS Mincho" w:hint="eastAsia"/>
          <w:color w:val="000000" w:themeColor="text1"/>
          <w:sz w:val="20"/>
          <w:szCs w:val="20"/>
        </w:rPr>
      </w:pPr>
    </w:p>
    <w:p w14:paraId="4182894E" w14:textId="77777777" w:rsidR="00191745" w:rsidRPr="005F66C7" w:rsidRDefault="00191745" w:rsidP="00191745">
      <w:pPr>
        <w:tabs>
          <w:tab w:val="left" w:pos="3402"/>
          <w:tab w:val="left" w:pos="5103"/>
          <w:tab w:val="right" w:pos="6237"/>
        </w:tabs>
        <w:spacing w:after="0"/>
        <w:ind w:left="360"/>
        <w:jc w:val="both"/>
        <w:rPr>
          <w:rFonts w:eastAsia="MS Mincho" w:hint="eastAsia"/>
          <w:color w:val="000000" w:themeColor="text1"/>
          <w:sz w:val="20"/>
          <w:szCs w:val="20"/>
        </w:rPr>
      </w:pPr>
      <w:r w:rsidRPr="005F66C7">
        <w:rPr>
          <w:rFonts w:eastAsia="MS Mincho"/>
          <w:color w:val="000000" w:themeColor="text1"/>
          <w:sz w:val="20"/>
          <w:szCs w:val="20"/>
        </w:rPr>
        <w:t xml:space="preserve">If </w:t>
      </w:r>
      <w:r w:rsidRPr="007345D7">
        <w:rPr>
          <w:rFonts w:cs="Calibri-BoldItalic"/>
          <w:b/>
          <w:bCs/>
          <w:iCs/>
          <w:color w:val="000000" w:themeColor="text1"/>
          <w:sz w:val="20"/>
          <w:szCs w:val="20"/>
        </w:rPr>
        <w:t>WE</w:t>
      </w:r>
      <w:r w:rsidRPr="005F66C7">
        <w:rPr>
          <w:rFonts w:eastAsia="MS Mincho"/>
          <w:color w:val="000000" w:themeColor="text1"/>
          <w:sz w:val="20"/>
          <w:szCs w:val="20"/>
        </w:rPr>
        <w:t xml:space="preserve"> exercise</w:t>
      </w:r>
      <w:r w:rsidRPr="007345D7">
        <w:rPr>
          <w:rFonts w:eastAsia="MS Mincho"/>
          <w:b/>
          <w:color w:val="000000" w:themeColor="text1"/>
          <w:sz w:val="20"/>
          <w:szCs w:val="20"/>
        </w:rPr>
        <w:t xml:space="preserve"> OUR</w:t>
      </w:r>
      <w:r w:rsidRPr="005F66C7">
        <w:rPr>
          <w:rFonts w:cs="Calibri-BoldItalic"/>
          <w:b/>
          <w:bCs/>
          <w:iCs/>
          <w:color w:val="000000" w:themeColor="text1"/>
          <w:sz w:val="20"/>
          <w:szCs w:val="20"/>
        </w:rPr>
        <w:t xml:space="preserve"> </w:t>
      </w:r>
      <w:r w:rsidRPr="005F66C7">
        <w:rPr>
          <w:rFonts w:eastAsia="MS Mincho"/>
          <w:color w:val="000000" w:themeColor="text1"/>
          <w:sz w:val="20"/>
          <w:szCs w:val="20"/>
        </w:rPr>
        <w:t xml:space="preserve">right under clause (c) above: </w:t>
      </w:r>
    </w:p>
    <w:p w14:paraId="47DA5039" w14:textId="77777777" w:rsidR="00191745" w:rsidRPr="005F66C7" w:rsidRDefault="00191745" w:rsidP="00191745">
      <w:pPr>
        <w:numPr>
          <w:ilvl w:val="1"/>
          <w:numId w:val="18"/>
        </w:numPr>
        <w:tabs>
          <w:tab w:val="left" w:pos="3402"/>
          <w:tab w:val="left" w:pos="5103"/>
          <w:tab w:val="right" w:pos="6237"/>
        </w:tabs>
        <w:spacing w:after="0"/>
        <w:jc w:val="both"/>
        <w:rPr>
          <w:rFonts w:eastAsia="MS Mincho" w:hint="eastAsia"/>
          <w:color w:val="000000" w:themeColor="text1"/>
          <w:sz w:val="20"/>
          <w:szCs w:val="20"/>
        </w:rPr>
      </w:pPr>
      <w:r w:rsidRPr="007345D7">
        <w:rPr>
          <w:rFonts w:cs="Calibri-BoldItalic"/>
          <w:b/>
          <w:bCs/>
          <w:iCs/>
          <w:color w:val="000000" w:themeColor="text1"/>
          <w:sz w:val="20"/>
          <w:szCs w:val="20"/>
        </w:rPr>
        <w:t>WE</w:t>
      </w:r>
      <w:r w:rsidRPr="005F66C7">
        <w:rPr>
          <w:rFonts w:eastAsia="MS Mincho"/>
          <w:color w:val="000000" w:themeColor="text1"/>
          <w:sz w:val="20"/>
          <w:szCs w:val="20"/>
        </w:rPr>
        <w:t xml:space="preserve"> will not be liable to </w:t>
      </w:r>
      <w:r w:rsidRPr="007345D7">
        <w:rPr>
          <w:rFonts w:cs="Calibri-BoldItalic"/>
          <w:b/>
          <w:bCs/>
          <w:iCs/>
          <w:color w:val="000000" w:themeColor="text1"/>
          <w:sz w:val="20"/>
          <w:szCs w:val="20"/>
        </w:rPr>
        <w:t>YOU</w:t>
      </w:r>
      <w:r w:rsidRPr="005F66C7">
        <w:rPr>
          <w:rFonts w:eastAsia="MS Mincho"/>
          <w:color w:val="000000" w:themeColor="text1"/>
          <w:sz w:val="20"/>
          <w:szCs w:val="20"/>
        </w:rPr>
        <w:t xml:space="preserve"> in respect of a relevant event occurring after the time of the fraudulent act. A relevant event is whatever gives rise to</w:t>
      </w:r>
      <w:r w:rsidRPr="007345D7">
        <w:rPr>
          <w:rFonts w:eastAsia="MS Mincho"/>
          <w:b/>
          <w:color w:val="000000" w:themeColor="text1"/>
          <w:sz w:val="20"/>
          <w:szCs w:val="20"/>
        </w:rPr>
        <w:t xml:space="preserve"> OUR</w:t>
      </w:r>
      <w:r w:rsidRPr="005F66C7">
        <w:rPr>
          <w:rFonts w:eastAsia="MS Mincho"/>
          <w:color w:val="000000" w:themeColor="text1"/>
          <w:sz w:val="20"/>
          <w:szCs w:val="20"/>
        </w:rPr>
        <w:t xml:space="preserve"> liability under the insurance contract (such as the occurrence of a loss, the making of a claim, or the notification of a potential claim); and,  </w:t>
      </w:r>
    </w:p>
    <w:p w14:paraId="1D448136" w14:textId="77777777" w:rsidR="00191745" w:rsidRDefault="00191745" w:rsidP="00191745">
      <w:pPr>
        <w:numPr>
          <w:ilvl w:val="1"/>
          <w:numId w:val="18"/>
        </w:numPr>
        <w:tabs>
          <w:tab w:val="left" w:pos="3402"/>
          <w:tab w:val="left" w:pos="5103"/>
          <w:tab w:val="right" w:pos="6237"/>
        </w:tabs>
        <w:spacing w:after="0"/>
        <w:ind w:hanging="357"/>
        <w:jc w:val="both"/>
        <w:rPr>
          <w:rFonts w:eastAsia="MS Mincho" w:hint="eastAsia"/>
          <w:color w:val="000000" w:themeColor="text1"/>
          <w:sz w:val="20"/>
          <w:szCs w:val="20"/>
        </w:rPr>
      </w:pPr>
      <w:r w:rsidRPr="007345D7">
        <w:rPr>
          <w:rFonts w:cs="Calibri-BoldItalic"/>
          <w:b/>
          <w:bCs/>
          <w:iCs/>
          <w:color w:val="000000" w:themeColor="text1"/>
          <w:sz w:val="20"/>
          <w:szCs w:val="20"/>
        </w:rPr>
        <w:t>WE</w:t>
      </w:r>
      <w:r w:rsidRPr="005F66C7">
        <w:rPr>
          <w:rFonts w:eastAsia="MS Mincho"/>
          <w:color w:val="000000" w:themeColor="text1"/>
          <w:sz w:val="20"/>
          <w:szCs w:val="20"/>
        </w:rPr>
        <w:t xml:space="preserve"> need not return any of the premiums paid.</w:t>
      </w:r>
    </w:p>
    <w:p w14:paraId="681DBAAC" w14:textId="77777777" w:rsidR="00191745" w:rsidRDefault="00191745" w:rsidP="00191745">
      <w:pPr>
        <w:tabs>
          <w:tab w:val="left" w:pos="3402"/>
          <w:tab w:val="left" w:pos="5103"/>
          <w:tab w:val="right" w:pos="6237"/>
        </w:tabs>
        <w:rPr>
          <w:rFonts w:eastAsia="MS Mincho" w:hint="eastAsia"/>
          <w:color w:val="000000" w:themeColor="text1"/>
          <w:sz w:val="20"/>
          <w:szCs w:val="20"/>
        </w:rPr>
      </w:pPr>
      <w:r>
        <w:rPr>
          <w:rFonts w:eastAsia="MS Mincho" w:hint="eastAsia"/>
          <w:color w:val="000000" w:themeColor="text1"/>
          <w:sz w:val="20"/>
          <w:szCs w:val="20"/>
        </w:rPr>
        <w:br w:type="page"/>
      </w:r>
    </w:p>
    <w:p w14:paraId="578F5251" w14:textId="77777777" w:rsidR="00191745" w:rsidRDefault="00191745" w:rsidP="00191745">
      <w:pPr>
        <w:pStyle w:val="Style1"/>
        <w:tabs>
          <w:tab w:val="left" w:pos="3402"/>
          <w:tab w:val="left" w:pos="5103"/>
          <w:tab w:val="right" w:pos="6237"/>
        </w:tabs>
        <w:rPr>
          <w:color w:val="215E99" w:themeColor="text2" w:themeTint="BF"/>
        </w:rPr>
      </w:pPr>
      <w:r>
        <w:rPr>
          <w:color w:val="215E99" w:themeColor="text2" w:themeTint="BF"/>
        </w:rPr>
        <w:lastRenderedPageBreak/>
        <w:t>HOW TO MAKE A COMPLAINT</w:t>
      </w:r>
    </w:p>
    <w:p w14:paraId="3055D49A" w14:textId="77777777" w:rsidR="00191745" w:rsidRPr="005F66C7" w:rsidRDefault="00191745" w:rsidP="00191745">
      <w:pPr>
        <w:pStyle w:val="Default"/>
        <w:tabs>
          <w:tab w:val="left" w:pos="3402"/>
          <w:tab w:val="left" w:pos="5103"/>
          <w:tab w:val="right" w:pos="6237"/>
        </w:tabs>
        <w:jc w:val="both"/>
        <w:rPr>
          <w:rFonts w:asciiTheme="minorHAnsi" w:hAnsiTheme="minorHAnsi"/>
          <w:iCs/>
          <w:color w:val="000000" w:themeColor="text1"/>
          <w:sz w:val="20"/>
          <w:szCs w:val="20"/>
        </w:rPr>
      </w:pPr>
      <w:r w:rsidRPr="009A3AAF">
        <w:rPr>
          <w:rFonts w:asciiTheme="minorHAnsi" w:hAnsiTheme="minorHAnsi"/>
          <w:b/>
          <w:iCs/>
          <w:color w:val="000000" w:themeColor="text1"/>
          <w:sz w:val="20"/>
          <w:szCs w:val="20"/>
        </w:rPr>
        <w:t>OUR</w:t>
      </w:r>
      <w:r w:rsidRPr="005F66C7">
        <w:rPr>
          <w:rFonts w:asciiTheme="minorHAnsi" w:hAnsiTheme="minorHAnsi"/>
          <w:iCs/>
          <w:color w:val="000000" w:themeColor="text1"/>
          <w:sz w:val="20"/>
          <w:szCs w:val="20"/>
        </w:rPr>
        <w:t xml:space="preserve"> aim is to provide all</w:t>
      </w:r>
      <w:r w:rsidRPr="007345D7">
        <w:rPr>
          <w:rFonts w:asciiTheme="minorHAnsi" w:hAnsiTheme="minorHAnsi"/>
          <w:b/>
          <w:iCs/>
          <w:color w:val="000000" w:themeColor="text1"/>
          <w:sz w:val="20"/>
          <w:szCs w:val="20"/>
        </w:rPr>
        <w:t xml:space="preserve"> OUR</w:t>
      </w:r>
      <w:r w:rsidRPr="005F66C7">
        <w:rPr>
          <w:rFonts w:asciiTheme="minorHAnsi" w:hAnsiTheme="minorHAnsi"/>
          <w:iCs/>
          <w:color w:val="000000" w:themeColor="text1"/>
          <w:sz w:val="20"/>
          <w:szCs w:val="20"/>
        </w:rPr>
        <w:t xml:space="preserve"> customers with a first</w:t>
      </w:r>
      <w:r>
        <w:rPr>
          <w:rFonts w:asciiTheme="minorHAnsi" w:hAnsiTheme="minorHAnsi"/>
          <w:iCs/>
          <w:color w:val="000000" w:themeColor="text1"/>
          <w:sz w:val="20"/>
          <w:szCs w:val="20"/>
        </w:rPr>
        <w:t>-</w:t>
      </w:r>
      <w:r w:rsidRPr="005F66C7">
        <w:rPr>
          <w:rFonts w:asciiTheme="minorHAnsi" w:hAnsiTheme="minorHAnsi"/>
          <w:iCs/>
          <w:color w:val="000000" w:themeColor="text1"/>
          <w:sz w:val="20"/>
          <w:szCs w:val="20"/>
        </w:rPr>
        <w:t xml:space="preserve">class standard of service.  However, there may be occasions when </w:t>
      </w:r>
      <w:r w:rsidRPr="007345D7">
        <w:rPr>
          <w:rFonts w:asciiTheme="minorHAnsi" w:hAnsiTheme="minorHAnsi"/>
          <w:b/>
          <w:iCs/>
          <w:color w:val="000000" w:themeColor="text1"/>
          <w:sz w:val="20"/>
          <w:szCs w:val="20"/>
        </w:rPr>
        <w:t>YOU</w:t>
      </w:r>
      <w:r w:rsidRPr="005F66C7">
        <w:rPr>
          <w:rFonts w:asciiTheme="minorHAnsi" w:hAnsiTheme="minorHAnsi"/>
          <w:iCs/>
          <w:color w:val="000000" w:themeColor="text1"/>
          <w:sz w:val="20"/>
          <w:szCs w:val="20"/>
        </w:rPr>
        <w:t xml:space="preserve"> feel this objective has not been achieved. If</w:t>
      </w:r>
      <w:r w:rsidRPr="005F66C7">
        <w:rPr>
          <w:rFonts w:asciiTheme="minorHAnsi" w:hAnsiTheme="minorHAnsi"/>
          <w:b/>
          <w:iCs/>
          <w:color w:val="000000" w:themeColor="text1"/>
          <w:sz w:val="20"/>
          <w:szCs w:val="20"/>
        </w:rPr>
        <w:t xml:space="preserve"> </w:t>
      </w:r>
      <w:r w:rsidRPr="007345D7">
        <w:rPr>
          <w:rFonts w:asciiTheme="minorHAnsi" w:hAnsiTheme="minorHAnsi"/>
          <w:b/>
          <w:iCs/>
          <w:color w:val="000000" w:themeColor="text1"/>
          <w:sz w:val="20"/>
          <w:szCs w:val="20"/>
        </w:rPr>
        <w:t>YOU</w:t>
      </w:r>
      <w:r w:rsidRPr="005F66C7">
        <w:rPr>
          <w:rFonts w:asciiTheme="minorHAnsi" w:hAnsiTheme="minorHAnsi"/>
          <w:iCs/>
          <w:color w:val="000000" w:themeColor="text1"/>
          <w:sz w:val="20"/>
          <w:szCs w:val="20"/>
        </w:rPr>
        <w:t xml:space="preserve"> have a complaint about </w:t>
      </w:r>
      <w:r w:rsidRPr="007345D7">
        <w:rPr>
          <w:rFonts w:asciiTheme="minorHAnsi" w:hAnsiTheme="minorHAnsi"/>
          <w:b/>
          <w:iCs/>
          <w:color w:val="000000" w:themeColor="text1"/>
          <w:sz w:val="20"/>
          <w:szCs w:val="20"/>
        </w:rPr>
        <w:t>YOUR</w:t>
      </w:r>
      <w:r w:rsidRPr="005F66C7">
        <w:rPr>
          <w:rFonts w:asciiTheme="minorHAnsi" w:hAnsiTheme="minorHAnsi"/>
          <w:b/>
          <w:iCs/>
          <w:color w:val="000000" w:themeColor="text1"/>
          <w:sz w:val="20"/>
          <w:szCs w:val="20"/>
        </w:rPr>
        <w:t xml:space="preserve"> </w:t>
      </w:r>
      <w:r w:rsidRPr="005F66C7">
        <w:rPr>
          <w:rFonts w:asciiTheme="minorHAnsi" w:hAnsiTheme="minorHAnsi"/>
          <w:iCs/>
          <w:color w:val="000000" w:themeColor="text1"/>
          <w:sz w:val="20"/>
          <w:szCs w:val="20"/>
        </w:rPr>
        <w:t xml:space="preserve">policy or the handling of a claim, the details below set out some of the key steps that </w:t>
      </w:r>
      <w:r w:rsidRPr="007345D7">
        <w:rPr>
          <w:rFonts w:asciiTheme="minorHAnsi" w:hAnsiTheme="minorHAnsi"/>
          <w:b/>
          <w:iCs/>
          <w:color w:val="000000" w:themeColor="text1"/>
          <w:sz w:val="20"/>
          <w:szCs w:val="20"/>
        </w:rPr>
        <w:t>YOU</w:t>
      </w:r>
      <w:r w:rsidRPr="005F66C7">
        <w:rPr>
          <w:rFonts w:asciiTheme="minorHAnsi" w:hAnsiTheme="minorHAnsi"/>
          <w:b/>
          <w:iCs/>
          <w:color w:val="000000" w:themeColor="text1"/>
          <w:sz w:val="20"/>
          <w:szCs w:val="20"/>
        </w:rPr>
        <w:t xml:space="preserve"> </w:t>
      </w:r>
      <w:r w:rsidRPr="005F66C7">
        <w:rPr>
          <w:rFonts w:asciiTheme="minorHAnsi" w:hAnsiTheme="minorHAnsi"/>
          <w:iCs/>
          <w:color w:val="000000" w:themeColor="text1"/>
          <w:sz w:val="20"/>
          <w:szCs w:val="20"/>
        </w:rPr>
        <w:t xml:space="preserve">can take to address </w:t>
      </w:r>
      <w:r w:rsidRPr="007345D7">
        <w:rPr>
          <w:rFonts w:asciiTheme="minorHAnsi" w:hAnsiTheme="minorHAnsi"/>
          <w:b/>
          <w:iCs/>
          <w:color w:val="000000" w:themeColor="text1"/>
          <w:sz w:val="20"/>
          <w:szCs w:val="20"/>
        </w:rPr>
        <w:t>YOUR</w:t>
      </w:r>
      <w:r w:rsidRPr="005F66C7">
        <w:rPr>
          <w:rFonts w:asciiTheme="minorHAnsi" w:hAnsiTheme="minorHAnsi"/>
          <w:iCs/>
          <w:color w:val="000000" w:themeColor="text1"/>
          <w:sz w:val="20"/>
          <w:szCs w:val="20"/>
        </w:rPr>
        <w:t xml:space="preserve"> concerns.</w:t>
      </w:r>
    </w:p>
    <w:p w14:paraId="67C9F65A" w14:textId="77777777" w:rsidR="00191745" w:rsidRDefault="00191745" w:rsidP="00191745">
      <w:pPr>
        <w:pStyle w:val="Default"/>
        <w:tabs>
          <w:tab w:val="left" w:pos="3402"/>
          <w:tab w:val="left" w:pos="5103"/>
          <w:tab w:val="right" w:pos="6237"/>
        </w:tabs>
        <w:jc w:val="both"/>
        <w:rPr>
          <w:rFonts w:asciiTheme="minorHAnsi" w:hAnsiTheme="minorHAnsi"/>
          <w:iCs/>
          <w:color w:val="000000" w:themeColor="text1"/>
          <w:sz w:val="20"/>
          <w:szCs w:val="20"/>
        </w:rPr>
      </w:pPr>
    </w:p>
    <w:p w14:paraId="49FCD5CD" w14:textId="77777777" w:rsidR="00191745" w:rsidRPr="00C84B4A" w:rsidRDefault="00191745" w:rsidP="00191745">
      <w:pPr>
        <w:pStyle w:val="Default"/>
        <w:tabs>
          <w:tab w:val="left" w:pos="3402"/>
          <w:tab w:val="left" w:pos="5103"/>
          <w:tab w:val="right" w:pos="6237"/>
        </w:tabs>
        <w:jc w:val="both"/>
        <w:rPr>
          <w:rFonts w:asciiTheme="minorHAnsi" w:hAnsiTheme="minorHAnsi"/>
          <w:iCs/>
          <w:color w:val="000000" w:themeColor="text1"/>
          <w:sz w:val="20"/>
          <w:szCs w:val="20"/>
        </w:rPr>
      </w:pPr>
      <w:r>
        <w:rPr>
          <w:rFonts w:asciiTheme="minorHAnsi" w:hAnsiTheme="minorHAnsi"/>
          <w:iCs/>
          <w:color w:val="000000" w:themeColor="text1"/>
          <w:sz w:val="20"/>
          <w:szCs w:val="20"/>
        </w:rPr>
        <w:t xml:space="preserve">Please quote </w:t>
      </w:r>
      <w:r w:rsidRPr="007345D7">
        <w:rPr>
          <w:rFonts w:asciiTheme="minorHAnsi" w:hAnsiTheme="minorHAnsi"/>
          <w:b/>
          <w:iCs/>
          <w:color w:val="000000" w:themeColor="text1"/>
          <w:sz w:val="20"/>
          <w:szCs w:val="20"/>
        </w:rPr>
        <w:t>YOUR</w:t>
      </w:r>
      <w:r>
        <w:rPr>
          <w:rFonts w:asciiTheme="minorHAnsi" w:hAnsiTheme="minorHAnsi"/>
          <w:iCs/>
          <w:color w:val="000000" w:themeColor="text1"/>
          <w:sz w:val="20"/>
          <w:szCs w:val="20"/>
        </w:rPr>
        <w:t xml:space="preserve"> Policy Number in all correspondence so that </w:t>
      </w:r>
      <w:r w:rsidRPr="007345D7">
        <w:rPr>
          <w:rFonts w:asciiTheme="minorHAnsi" w:hAnsiTheme="minorHAnsi"/>
          <w:b/>
          <w:bCs/>
          <w:iCs/>
          <w:color w:val="000000" w:themeColor="text1"/>
          <w:sz w:val="20"/>
          <w:szCs w:val="20"/>
        </w:rPr>
        <w:t>YOUR</w:t>
      </w:r>
      <w:r>
        <w:rPr>
          <w:rFonts w:asciiTheme="minorHAnsi" w:hAnsiTheme="minorHAnsi"/>
          <w:b/>
          <w:bCs/>
          <w:iCs/>
          <w:color w:val="000000" w:themeColor="text1"/>
          <w:sz w:val="20"/>
          <w:szCs w:val="20"/>
        </w:rPr>
        <w:t xml:space="preserve"> </w:t>
      </w:r>
      <w:r>
        <w:rPr>
          <w:rFonts w:asciiTheme="minorHAnsi" w:hAnsiTheme="minorHAnsi"/>
          <w:iCs/>
          <w:color w:val="000000" w:themeColor="text1"/>
          <w:sz w:val="20"/>
          <w:szCs w:val="20"/>
        </w:rPr>
        <w:t>concern may be dealt with speedily.</w:t>
      </w:r>
    </w:p>
    <w:p w14:paraId="03A30406" w14:textId="77777777" w:rsidR="00191745" w:rsidRPr="005F66C7" w:rsidRDefault="00191745" w:rsidP="00191745">
      <w:pPr>
        <w:pStyle w:val="Default"/>
        <w:tabs>
          <w:tab w:val="left" w:pos="3402"/>
          <w:tab w:val="left" w:pos="5103"/>
          <w:tab w:val="right" w:pos="6237"/>
        </w:tabs>
        <w:jc w:val="both"/>
        <w:rPr>
          <w:rFonts w:asciiTheme="minorHAnsi" w:hAnsiTheme="minorHAnsi"/>
          <w:iCs/>
          <w:color w:val="000000" w:themeColor="text1"/>
          <w:sz w:val="20"/>
          <w:szCs w:val="20"/>
        </w:rPr>
      </w:pPr>
    </w:p>
    <w:p w14:paraId="1FDE18E6" w14:textId="77777777" w:rsidR="00191745" w:rsidRPr="00ED4110" w:rsidRDefault="00191745" w:rsidP="00191745">
      <w:pPr>
        <w:pStyle w:val="Default"/>
        <w:tabs>
          <w:tab w:val="left" w:pos="3402"/>
          <w:tab w:val="left" w:pos="5103"/>
          <w:tab w:val="right" w:pos="6237"/>
        </w:tabs>
        <w:jc w:val="both"/>
        <w:rPr>
          <w:rFonts w:asciiTheme="minorHAnsi" w:hAnsiTheme="minorHAnsi"/>
          <w:b/>
          <w:iCs/>
          <w:color w:val="000000" w:themeColor="text1"/>
          <w:sz w:val="20"/>
          <w:szCs w:val="20"/>
        </w:rPr>
      </w:pPr>
      <w:r w:rsidRPr="00ED4110">
        <w:rPr>
          <w:rFonts w:asciiTheme="minorHAnsi" w:hAnsiTheme="minorHAnsi"/>
          <w:b/>
          <w:iCs/>
          <w:color w:val="000000" w:themeColor="text1"/>
          <w:sz w:val="20"/>
          <w:szCs w:val="20"/>
        </w:rPr>
        <w:t>Where do I start?</w:t>
      </w:r>
    </w:p>
    <w:p w14:paraId="266DE44E" w14:textId="77777777" w:rsidR="00191745" w:rsidRPr="005F66C7" w:rsidRDefault="00191745" w:rsidP="00191745">
      <w:pPr>
        <w:pStyle w:val="Default"/>
        <w:tabs>
          <w:tab w:val="left" w:pos="3402"/>
          <w:tab w:val="left" w:pos="5103"/>
          <w:tab w:val="right" w:pos="6237"/>
        </w:tabs>
        <w:jc w:val="both"/>
        <w:rPr>
          <w:rFonts w:asciiTheme="minorHAnsi" w:hAnsiTheme="minorHAnsi"/>
          <w:iCs/>
          <w:color w:val="000000" w:themeColor="text1"/>
          <w:sz w:val="20"/>
          <w:szCs w:val="20"/>
        </w:rPr>
      </w:pPr>
    </w:p>
    <w:p w14:paraId="60DC5961" w14:textId="77777777" w:rsidR="00191745" w:rsidRDefault="00191745" w:rsidP="00191745">
      <w:pPr>
        <w:pStyle w:val="Default"/>
        <w:tabs>
          <w:tab w:val="left" w:pos="3402"/>
          <w:tab w:val="left" w:pos="5103"/>
          <w:tab w:val="right" w:pos="6237"/>
        </w:tabs>
        <w:jc w:val="both"/>
        <w:rPr>
          <w:rFonts w:asciiTheme="minorHAnsi" w:hAnsiTheme="minorHAnsi"/>
          <w:iCs/>
          <w:color w:val="000000" w:themeColor="text1"/>
          <w:sz w:val="20"/>
          <w:szCs w:val="20"/>
        </w:rPr>
      </w:pPr>
      <w:r w:rsidRPr="005F66C7">
        <w:rPr>
          <w:rFonts w:asciiTheme="minorHAnsi" w:hAnsiTheme="minorHAnsi"/>
          <w:iCs/>
          <w:color w:val="000000" w:themeColor="text1"/>
          <w:sz w:val="20"/>
          <w:szCs w:val="20"/>
        </w:rPr>
        <w:t xml:space="preserve">If </w:t>
      </w:r>
      <w:r w:rsidRPr="007345D7">
        <w:rPr>
          <w:rFonts w:asciiTheme="minorHAnsi" w:hAnsiTheme="minorHAnsi"/>
          <w:b/>
          <w:iCs/>
          <w:color w:val="000000" w:themeColor="text1"/>
          <w:sz w:val="20"/>
          <w:szCs w:val="20"/>
        </w:rPr>
        <w:t>YOUR</w:t>
      </w:r>
      <w:r w:rsidRPr="005F66C7">
        <w:rPr>
          <w:rFonts w:asciiTheme="minorHAnsi" w:hAnsiTheme="minorHAnsi"/>
          <w:iCs/>
          <w:color w:val="000000" w:themeColor="text1"/>
          <w:sz w:val="20"/>
          <w:szCs w:val="20"/>
        </w:rPr>
        <w:t xml:space="preserve"> complaint is about the way in which the policy was sold to </w:t>
      </w:r>
      <w:r w:rsidRPr="007345D7">
        <w:rPr>
          <w:rFonts w:asciiTheme="minorHAnsi" w:hAnsiTheme="minorHAnsi"/>
          <w:b/>
          <w:iCs/>
          <w:color w:val="000000" w:themeColor="text1"/>
          <w:sz w:val="20"/>
          <w:szCs w:val="20"/>
        </w:rPr>
        <w:t>YOU</w:t>
      </w:r>
      <w:r w:rsidRPr="005F66C7">
        <w:rPr>
          <w:rFonts w:asciiTheme="minorHAnsi" w:hAnsiTheme="minorHAnsi"/>
          <w:iCs/>
          <w:color w:val="000000" w:themeColor="text1"/>
          <w:sz w:val="20"/>
          <w:szCs w:val="20"/>
        </w:rPr>
        <w:t xml:space="preserve"> or whether it meets </w:t>
      </w:r>
      <w:r w:rsidRPr="007345D7">
        <w:rPr>
          <w:rFonts w:asciiTheme="minorHAnsi" w:hAnsiTheme="minorHAnsi"/>
          <w:b/>
          <w:iCs/>
          <w:color w:val="000000" w:themeColor="text1"/>
          <w:sz w:val="20"/>
          <w:szCs w:val="20"/>
        </w:rPr>
        <w:t>YOUR</w:t>
      </w:r>
      <w:r w:rsidRPr="005F66C7">
        <w:rPr>
          <w:rFonts w:asciiTheme="minorHAnsi" w:hAnsiTheme="minorHAnsi"/>
          <w:b/>
          <w:iCs/>
          <w:color w:val="000000" w:themeColor="text1"/>
          <w:sz w:val="20"/>
          <w:szCs w:val="20"/>
        </w:rPr>
        <w:t xml:space="preserve"> </w:t>
      </w:r>
      <w:r w:rsidRPr="005F66C7">
        <w:rPr>
          <w:rFonts w:asciiTheme="minorHAnsi" w:hAnsiTheme="minorHAnsi"/>
          <w:iCs/>
          <w:color w:val="000000" w:themeColor="text1"/>
          <w:sz w:val="20"/>
          <w:szCs w:val="20"/>
        </w:rPr>
        <w:t xml:space="preserve">requirements, </w:t>
      </w:r>
      <w:r w:rsidRPr="007345D7">
        <w:rPr>
          <w:rFonts w:asciiTheme="minorHAnsi" w:hAnsiTheme="minorHAnsi"/>
          <w:b/>
          <w:iCs/>
          <w:color w:val="000000" w:themeColor="text1"/>
          <w:sz w:val="20"/>
          <w:szCs w:val="20"/>
        </w:rPr>
        <w:t>YOU</w:t>
      </w:r>
      <w:r>
        <w:rPr>
          <w:rFonts w:asciiTheme="minorHAnsi" w:hAnsiTheme="minorHAnsi"/>
          <w:iCs/>
          <w:color w:val="000000" w:themeColor="text1"/>
          <w:sz w:val="20"/>
          <w:szCs w:val="20"/>
        </w:rPr>
        <w:t xml:space="preserve"> should contact:</w:t>
      </w:r>
    </w:p>
    <w:p w14:paraId="005DBE4D" w14:textId="77777777" w:rsidR="00191745" w:rsidRDefault="00191745" w:rsidP="00191745">
      <w:pPr>
        <w:pStyle w:val="Default"/>
        <w:tabs>
          <w:tab w:val="left" w:pos="3402"/>
          <w:tab w:val="left" w:pos="5103"/>
          <w:tab w:val="right" w:pos="6237"/>
        </w:tabs>
        <w:jc w:val="both"/>
        <w:rPr>
          <w:rFonts w:asciiTheme="minorHAnsi" w:hAnsiTheme="minorHAnsi"/>
          <w:iCs/>
          <w:color w:val="000000" w:themeColor="text1"/>
          <w:sz w:val="20"/>
          <w:szCs w:val="20"/>
        </w:rPr>
      </w:pPr>
    </w:p>
    <w:p w14:paraId="275A3E35" w14:textId="77777777" w:rsidR="00191745" w:rsidRDefault="00191745" w:rsidP="00191745">
      <w:pPr>
        <w:pStyle w:val="Default"/>
        <w:tabs>
          <w:tab w:val="left" w:pos="3402"/>
          <w:tab w:val="left" w:pos="5103"/>
          <w:tab w:val="right" w:pos="6237"/>
        </w:tabs>
        <w:jc w:val="both"/>
        <w:rPr>
          <w:rFonts w:asciiTheme="minorHAnsi" w:hAnsiTheme="minorHAnsi"/>
          <w:iCs/>
          <w:color w:val="000000" w:themeColor="text1"/>
          <w:sz w:val="20"/>
          <w:szCs w:val="20"/>
        </w:rPr>
      </w:pPr>
      <w:r w:rsidRPr="005F66C7">
        <w:rPr>
          <w:rFonts w:asciiTheme="minorHAnsi" w:hAnsiTheme="minorHAnsi"/>
          <w:iCs/>
          <w:color w:val="000000" w:themeColor="text1"/>
          <w:sz w:val="20"/>
          <w:szCs w:val="20"/>
        </w:rPr>
        <w:t>Jack Hayward Insurance Services</w:t>
      </w:r>
    </w:p>
    <w:p w14:paraId="4C112D81" w14:textId="77777777" w:rsidR="00191745" w:rsidRDefault="00191745" w:rsidP="00191745">
      <w:pPr>
        <w:pStyle w:val="Default"/>
        <w:tabs>
          <w:tab w:val="left" w:pos="3402"/>
          <w:tab w:val="left" w:pos="5103"/>
          <w:tab w:val="right" w:pos="6237"/>
        </w:tabs>
        <w:jc w:val="both"/>
        <w:rPr>
          <w:rFonts w:asciiTheme="minorHAnsi" w:hAnsiTheme="minorHAnsi"/>
          <w:iCs/>
          <w:color w:val="000000" w:themeColor="text1"/>
          <w:sz w:val="20"/>
          <w:szCs w:val="20"/>
        </w:rPr>
      </w:pPr>
      <w:r w:rsidRPr="005F66C7">
        <w:rPr>
          <w:rFonts w:asciiTheme="minorHAnsi" w:hAnsiTheme="minorHAnsi"/>
          <w:iCs/>
          <w:color w:val="000000" w:themeColor="text1"/>
          <w:sz w:val="20"/>
          <w:szCs w:val="20"/>
        </w:rPr>
        <w:t>75 Victoria Rd</w:t>
      </w:r>
    </w:p>
    <w:p w14:paraId="4A0B8335" w14:textId="77777777" w:rsidR="00191745" w:rsidRDefault="00191745" w:rsidP="00191745">
      <w:pPr>
        <w:pStyle w:val="Default"/>
        <w:tabs>
          <w:tab w:val="left" w:pos="3402"/>
          <w:tab w:val="left" w:pos="5103"/>
          <w:tab w:val="right" w:pos="6237"/>
        </w:tabs>
        <w:jc w:val="both"/>
        <w:rPr>
          <w:rFonts w:asciiTheme="minorHAnsi" w:hAnsiTheme="minorHAnsi"/>
          <w:iCs/>
          <w:color w:val="000000" w:themeColor="text1"/>
          <w:sz w:val="20"/>
          <w:szCs w:val="20"/>
        </w:rPr>
      </w:pPr>
      <w:r w:rsidRPr="005F66C7">
        <w:rPr>
          <w:rFonts w:asciiTheme="minorHAnsi" w:hAnsiTheme="minorHAnsi"/>
          <w:iCs/>
          <w:color w:val="000000" w:themeColor="text1"/>
          <w:sz w:val="20"/>
          <w:szCs w:val="20"/>
        </w:rPr>
        <w:t>Mortimer</w:t>
      </w:r>
    </w:p>
    <w:p w14:paraId="36B55DD3" w14:textId="77777777" w:rsidR="00191745" w:rsidRDefault="00191745" w:rsidP="00191745">
      <w:pPr>
        <w:pStyle w:val="Default"/>
        <w:tabs>
          <w:tab w:val="left" w:pos="3402"/>
          <w:tab w:val="left" w:pos="5103"/>
          <w:tab w:val="right" w:pos="6237"/>
        </w:tabs>
        <w:jc w:val="both"/>
        <w:rPr>
          <w:rFonts w:asciiTheme="minorHAnsi" w:hAnsiTheme="minorHAnsi"/>
          <w:iCs/>
          <w:color w:val="000000" w:themeColor="text1"/>
          <w:sz w:val="20"/>
          <w:szCs w:val="20"/>
        </w:rPr>
      </w:pPr>
      <w:r w:rsidRPr="005F66C7">
        <w:rPr>
          <w:rFonts w:asciiTheme="minorHAnsi" w:hAnsiTheme="minorHAnsi"/>
          <w:iCs/>
          <w:color w:val="000000" w:themeColor="text1"/>
          <w:sz w:val="20"/>
          <w:szCs w:val="20"/>
        </w:rPr>
        <w:t>Reading, Berkshire, RG7 3SL</w:t>
      </w:r>
    </w:p>
    <w:p w14:paraId="66DD2BC3" w14:textId="77777777" w:rsidR="00191745" w:rsidRPr="009950B8" w:rsidRDefault="00191745" w:rsidP="00191745">
      <w:pPr>
        <w:pStyle w:val="Default"/>
        <w:tabs>
          <w:tab w:val="left" w:pos="3402"/>
          <w:tab w:val="left" w:pos="5103"/>
          <w:tab w:val="right" w:pos="6237"/>
        </w:tabs>
        <w:jc w:val="both"/>
        <w:rPr>
          <w:rStyle w:val="IntenseReference"/>
        </w:rPr>
      </w:pPr>
    </w:p>
    <w:p w14:paraId="4DE4B5F3" w14:textId="77777777" w:rsidR="00191745" w:rsidRPr="00191745" w:rsidRDefault="00191745" w:rsidP="00191745">
      <w:pPr>
        <w:pStyle w:val="Default"/>
        <w:tabs>
          <w:tab w:val="left" w:pos="3402"/>
          <w:tab w:val="left" w:pos="5103"/>
          <w:tab w:val="right" w:pos="6237"/>
        </w:tabs>
        <w:jc w:val="both"/>
        <w:rPr>
          <w:rStyle w:val="IntenseReference"/>
          <w:rFonts w:asciiTheme="minorHAnsi" w:hAnsiTheme="minorHAnsi" w:cstheme="minorHAnsi"/>
          <w:lang w:val="fr-FR"/>
        </w:rPr>
      </w:pPr>
      <w:r w:rsidRPr="00191745">
        <w:rPr>
          <w:rStyle w:val="IntenseReference"/>
          <w:rFonts w:asciiTheme="minorHAnsi" w:hAnsiTheme="minorHAnsi" w:cstheme="minorHAnsi"/>
          <w:b w:val="0"/>
          <w:bCs w:val="0"/>
          <w:color w:val="auto"/>
          <w:lang w:val="fr-FR"/>
        </w:rPr>
        <w:t>Email:</w:t>
      </w:r>
      <w:r w:rsidRPr="00191745">
        <w:rPr>
          <w:rFonts w:asciiTheme="minorHAnsi" w:hAnsiTheme="minorHAnsi" w:cstheme="minorHAnsi"/>
          <w:color w:val="C00000"/>
          <w:lang w:val="fr-FR"/>
        </w:rPr>
        <w:t xml:space="preserve"> </w:t>
      </w:r>
      <w:r w:rsidRPr="00191745">
        <w:rPr>
          <w:rStyle w:val="hyperlinkChar"/>
          <w:color w:val="C00000"/>
          <w:lang w:val="fr-FR"/>
        </w:rPr>
        <w:t>Complaints@Jackhayward.co.uk</w:t>
      </w:r>
    </w:p>
    <w:p w14:paraId="5A250A83" w14:textId="77777777" w:rsidR="00191745" w:rsidRPr="00191745" w:rsidRDefault="00191745" w:rsidP="00191745">
      <w:pPr>
        <w:pStyle w:val="Default"/>
        <w:tabs>
          <w:tab w:val="left" w:pos="3402"/>
          <w:tab w:val="left" w:pos="5103"/>
          <w:tab w:val="right" w:pos="6237"/>
        </w:tabs>
        <w:jc w:val="both"/>
        <w:rPr>
          <w:rFonts w:asciiTheme="minorHAnsi" w:hAnsiTheme="minorHAnsi"/>
          <w:iCs/>
          <w:color w:val="000000" w:themeColor="text1"/>
          <w:sz w:val="20"/>
          <w:szCs w:val="20"/>
          <w:lang w:val="fr-FR"/>
        </w:rPr>
      </w:pPr>
      <w:proofErr w:type="spellStart"/>
      <w:r w:rsidRPr="00191745">
        <w:rPr>
          <w:rFonts w:asciiTheme="minorHAnsi" w:hAnsiTheme="minorHAnsi"/>
          <w:iCs/>
          <w:color w:val="000000" w:themeColor="text1"/>
          <w:sz w:val="20"/>
          <w:szCs w:val="20"/>
          <w:lang w:val="fr-FR"/>
        </w:rPr>
        <w:t>Telephone</w:t>
      </w:r>
      <w:proofErr w:type="spellEnd"/>
      <w:r w:rsidRPr="00191745">
        <w:rPr>
          <w:rFonts w:asciiTheme="minorHAnsi" w:hAnsiTheme="minorHAnsi"/>
          <w:iCs/>
          <w:color w:val="000000" w:themeColor="text1"/>
          <w:sz w:val="20"/>
          <w:szCs w:val="20"/>
          <w:lang w:val="fr-FR"/>
        </w:rPr>
        <w:t>: 0118 384 2025</w:t>
      </w:r>
    </w:p>
    <w:p w14:paraId="5A111842" w14:textId="77777777" w:rsidR="00191745" w:rsidRPr="00191745" w:rsidRDefault="00191745" w:rsidP="00191745">
      <w:pPr>
        <w:pStyle w:val="Default"/>
        <w:tabs>
          <w:tab w:val="left" w:pos="3402"/>
          <w:tab w:val="left" w:pos="5103"/>
          <w:tab w:val="right" w:pos="6237"/>
        </w:tabs>
        <w:jc w:val="both"/>
        <w:rPr>
          <w:rFonts w:asciiTheme="minorHAnsi" w:hAnsiTheme="minorHAnsi"/>
          <w:iCs/>
          <w:color w:val="000000" w:themeColor="text1"/>
          <w:sz w:val="20"/>
          <w:szCs w:val="20"/>
          <w:lang w:val="fr-FR"/>
        </w:rPr>
      </w:pPr>
    </w:p>
    <w:p w14:paraId="5CDC7F8E" w14:textId="77777777" w:rsidR="00191745" w:rsidRDefault="00191745" w:rsidP="00191745">
      <w:pPr>
        <w:pStyle w:val="Default"/>
        <w:tabs>
          <w:tab w:val="left" w:pos="3402"/>
          <w:tab w:val="left" w:pos="5103"/>
          <w:tab w:val="right" w:pos="6237"/>
        </w:tabs>
        <w:jc w:val="both"/>
        <w:rPr>
          <w:rFonts w:asciiTheme="minorHAnsi" w:hAnsiTheme="minorHAnsi"/>
          <w:iCs/>
          <w:noProof/>
          <w:color w:val="000000" w:themeColor="text1"/>
          <w:sz w:val="20"/>
          <w:szCs w:val="20"/>
        </w:rPr>
      </w:pPr>
      <w:r w:rsidRPr="00191745">
        <w:rPr>
          <w:rFonts w:asciiTheme="minorHAnsi" w:hAnsiTheme="minorHAnsi"/>
          <w:iCs/>
          <w:noProof/>
          <w:color w:val="000000" w:themeColor="text1"/>
          <w:sz w:val="20"/>
          <w:szCs w:val="20"/>
          <w:lang w:val="fr-FR"/>
        </w:rPr>
        <w:t xml:space="preserve"> </w:t>
      </w:r>
      <w:r w:rsidRPr="005F66C7">
        <w:rPr>
          <w:rFonts w:asciiTheme="minorHAnsi" w:hAnsiTheme="minorHAnsi"/>
          <w:iCs/>
          <w:noProof/>
          <w:color w:val="000000" w:themeColor="text1"/>
          <w:sz w:val="20"/>
          <w:szCs w:val="20"/>
        </w:rPr>
        <w:t xml:space="preserve">If </w:t>
      </w:r>
      <w:r w:rsidRPr="007345D7">
        <w:rPr>
          <w:rFonts w:asciiTheme="minorHAnsi" w:hAnsiTheme="minorHAnsi"/>
          <w:b/>
          <w:iCs/>
          <w:noProof/>
          <w:color w:val="000000" w:themeColor="text1"/>
          <w:sz w:val="20"/>
          <w:szCs w:val="20"/>
        </w:rPr>
        <w:t>YOUR</w:t>
      </w:r>
      <w:r w:rsidRPr="005F66C7">
        <w:rPr>
          <w:rFonts w:asciiTheme="minorHAnsi" w:hAnsiTheme="minorHAnsi"/>
          <w:iCs/>
          <w:noProof/>
          <w:color w:val="000000" w:themeColor="text1"/>
          <w:sz w:val="20"/>
          <w:szCs w:val="20"/>
        </w:rPr>
        <w:t xml:space="preserve"> complaint </w:t>
      </w:r>
      <w:r>
        <w:rPr>
          <w:rFonts w:asciiTheme="minorHAnsi" w:hAnsiTheme="minorHAnsi"/>
          <w:iCs/>
          <w:noProof/>
          <w:color w:val="000000" w:themeColor="text1"/>
          <w:sz w:val="20"/>
          <w:szCs w:val="20"/>
        </w:rPr>
        <w:t xml:space="preserve">is about a claim, </w:t>
      </w:r>
      <w:r w:rsidRPr="007345D7">
        <w:rPr>
          <w:rFonts w:asciiTheme="minorHAnsi" w:hAnsiTheme="minorHAnsi"/>
          <w:b/>
          <w:iCs/>
          <w:noProof/>
          <w:color w:val="000000" w:themeColor="text1"/>
          <w:sz w:val="20"/>
          <w:szCs w:val="20"/>
        </w:rPr>
        <w:t>YOU</w:t>
      </w:r>
      <w:r>
        <w:rPr>
          <w:rFonts w:asciiTheme="minorHAnsi" w:hAnsiTheme="minorHAnsi"/>
          <w:iCs/>
          <w:noProof/>
          <w:color w:val="000000" w:themeColor="text1"/>
          <w:sz w:val="20"/>
          <w:szCs w:val="20"/>
        </w:rPr>
        <w:t xml:space="preserve"> should refer the matter to JRP Underwriting Claims Team at MPL Claims Management Ltd. Their contact details are provided below.</w:t>
      </w:r>
    </w:p>
    <w:p w14:paraId="121653CA" w14:textId="77777777" w:rsidR="00191745" w:rsidRPr="005F66C7" w:rsidRDefault="00191745" w:rsidP="00191745">
      <w:pPr>
        <w:pStyle w:val="Default"/>
        <w:tabs>
          <w:tab w:val="left" w:pos="3402"/>
          <w:tab w:val="left" w:pos="5103"/>
          <w:tab w:val="right" w:pos="6237"/>
        </w:tabs>
        <w:jc w:val="both"/>
        <w:rPr>
          <w:rFonts w:asciiTheme="minorHAnsi" w:hAnsiTheme="minorHAnsi"/>
          <w:iCs/>
          <w:noProof/>
          <w:color w:val="000000" w:themeColor="text1"/>
          <w:sz w:val="20"/>
          <w:szCs w:val="20"/>
        </w:rPr>
      </w:pPr>
    </w:p>
    <w:p w14:paraId="7D9920C1" w14:textId="77777777" w:rsidR="00191745" w:rsidRPr="00F6735F" w:rsidRDefault="00191745" w:rsidP="00191745">
      <w:pPr>
        <w:pStyle w:val="Default"/>
        <w:tabs>
          <w:tab w:val="left" w:pos="3402"/>
          <w:tab w:val="left" w:pos="5103"/>
          <w:tab w:val="right" w:pos="6237"/>
        </w:tabs>
        <w:jc w:val="both"/>
        <w:rPr>
          <w:rFonts w:asciiTheme="minorHAnsi" w:hAnsiTheme="minorHAnsi"/>
          <w:iCs/>
          <w:noProof/>
          <w:color w:val="000000" w:themeColor="text1"/>
          <w:sz w:val="20"/>
          <w:szCs w:val="20"/>
        </w:rPr>
      </w:pPr>
      <w:r w:rsidRPr="00F6735F">
        <w:rPr>
          <w:rFonts w:asciiTheme="minorHAnsi" w:hAnsiTheme="minorHAnsi"/>
          <w:iCs/>
          <w:noProof/>
          <w:color w:val="000000" w:themeColor="text1"/>
          <w:sz w:val="20"/>
          <w:szCs w:val="20"/>
        </w:rPr>
        <w:t>MPL Claims Management Ltd</w:t>
      </w:r>
    </w:p>
    <w:p w14:paraId="768A8B0A" w14:textId="77777777" w:rsidR="00191745" w:rsidRPr="00F6735F" w:rsidRDefault="00191745" w:rsidP="00191745">
      <w:pPr>
        <w:pStyle w:val="Default"/>
        <w:tabs>
          <w:tab w:val="left" w:pos="3402"/>
          <w:tab w:val="left" w:pos="5103"/>
          <w:tab w:val="right" w:pos="6237"/>
        </w:tabs>
        <w:jc w:val="both"/>
        <w:rPr>
          <w:rFonts w:asciiTheme="minorHAnsi" w:hAnsiTheme="minorHAnsi"/>
          <w:iCs/>
          <w:noProof/>
          <w:color w:val="000000" w:themeColor="text1"/>
          <w:sz w:val="20"/>
          <w:szCs w:val="20"/>
        </w:rPr>
      </w:pPr>
      <w:r w:rsidRPr="00F6735F">
        <w:rPr>
          <w:rFonts w:asciiTheme="minorHAnsi" w:hAnsiTheme="minorHAnsi"/>
          <w:iCs/>
          <w:noProof/>
          <w:color w:val="000000" w:themeColor="text1"/>
          <w:sz w:val="20"/>
          <w:szCs w:val="20"/>
        </w:rPr>
        <w:t>The Octagon</w:t>
      </w:r>
    </w:p>
    <w:p w14:paraId="3C04F372" w14:textId="77777777" w:rsidR="00191745" w:rsidRPr="00F6735F" w:rsidRDefault="00191745" w:rsidP="00191745">
      <w:pPr>
        <w:pStyle w:val="Default"/>
        <w:tabs>
          <w:tab w:val="left" w:pos="3402"/>
          <w:tab w:val="left" w:pos="5103"/>
          <w:tab w:val="right" w:pos="6237"/>
        </w:tabs>
        <w:jc w:val="both"/>
        <w:rPr>
          <w:rFonts w:asciiTheme="minorHAnsi" w:hAnsiTheme="minorHAnsi"/>
          <w:iCs/>
          <w:noProof/>
          <w:color w:val="000000" w:themeColor="text1"/>
          <w:sz w:val="20"/>
          <w:szCs w:val="20"/>
        </w:rPr>
      </w:pPr>
      <w:r w:rsidRPr="00F6735F">
        <w:rPr>
          <w:rFonts w:asciiTheme="minorHAnsi" w:hAnsiTheme="minorHAnsi"/>
          <w:iCs/>
          <w:noProof/>
          <w:color w:val="000000" w:themeColor="text1"/>
          <w:sz w:val="20"/>
          <w:szCs w:val="20"/>
        </w:rPr>
        <w:t>Middleborough</w:t>
      </w:r>
    </w:p>
    <w:p w14:paraId="24FC3D26" w14:textId="77777777" w:rsidR="00191745" w:rsidRPr="00F6735F" w:rsidRDefault="00191745" w:rsidP="00191745">
      <w:pPr>
        <w:pStyle w:val="Default"/>
        <w:tabs>
          <w:tab w:val="left" w:pos="3402"/>
          <w:tab w:val="left" w:pos="5103"/>
          <w:tab w:val="right" w:pos="6237"/>
        </w:tabs>
        <w:jc w:val="both"/>
        <w:rPr>
          <w:rFonts w:asciiTheme="minorHAnsi" w:hAnsiTheme="minorHAnsi"/>
          <w:iCs/>
          <w:noProof/>
          <w:color w:val="000000" w:themeColor="text1"/>
          <w:sz w:val="20"/>
          <w:szCs w:val="20"/>
        </w:rPr>
      </w:pPr>
      <w:r w:rsidRPr="00F6735F">
        <w:rPr>
          <w:rFonts w:asciiTheme="minorHAnsi" w:hAnsiTheme="minorHAnsi"/>
          <w:iCs/>
          <w:noProof/>
          <w:color w:val="000000" w:themeColor="text1"/>
          <w:sz w:val="20"/>
          <w:szCs w:val="20"/>
        </w:rPr>
        <w:t>Colchester</w:t>
      </w:r>
    </w:p>
    <w:p w14:paraId="7BC2A162" w14:textId="77777777" w:rsidR="00191745" w:rsidRPr="00F6735F" w:rsidRDefault="00191745" w:rsidP="00191745">
      <w:pPr>
        <w:pStyle w:val="Default"/>
        <w:tabs>
          <w:tab w:val="left" w:pos="3402"/>
          <w:tab w:val="left" w:pos="5103"/>
          <w:tab w:val="right" w:pos="6237"/>
        </w:tabs>
        <w:jc w:val="both"/>
        <w:rPr>
          <w:rFonts w:asciiTheme="minorHAnsi" w:hAnsiTheme="minorHAnsi"/>
          <w:iCs/>
          <w:noProof/>
          <w:color w:val="000000" w:themeColor="text1"/>
          <w:sz w:val="20"/>
          <w:szCs w:val="20"/>
        </w:rPr>
      </w:pPr>
      <w:r w:rsidRPr="00F6735F">
        <w:rPr>
          <w:rFonts w:asciiTheme="minorHAnsi" w:hAnsiTheme="minorHAnsi"/>
          <w:iCs/>
          <w:noProof/>
          <w:color w:val="000000" w:themeColor="text1"/>
          <w:sz w:val="20"/>
          <w:szCs w:val="20"/>
        </w:rPr>
        <w:t>Essex</w:t>
      </w:r>
    </w:p>
    <w:p w14:paraId="74B630D9" w14:textId="77777777" w:rsidR="00191745" w:rsidRPr="00F6735F" w:rsidRDefault="00191745" w:rsidP="00191745">
      <w:pPr>
        <w:pStyle w:val="Default"/>
        <w:tabs>
          <w:tab w:val="left" w:pos="3402"/>
          <w:tab w:val="left" w:pos="5103"/>
          <w:tab w:val="right" w:pos="6237"/>
        </w:tabs>
        <w:jc w:val="both"/>
        <w:rPr>
          <w:rFonts w:asciiTheme="minorHAnsi" w:hAnsiTheme="minorHAnsi"/>
          <w:iCs/>
          <w:noProof/>
          <w:color w:val="000000" w:themeColor="text1"/>
          <w:sz w:val="20"/>
          <w:szCs w:val="20"/>
        </w:rPr>
      </w:pPr>
      <w:r w:rsidRPr="00F6735F">
        <w:rPr>
          <w:rFonts w:asciiTheme="minorHAnsi" w:hAnsiTheme="minorHAnsi"/>
          <w:iCs/>
          <w:noProof/>
          <w:color w:val="000000" w:themeColor="text1"/>
          <w:sz w:val="20"/>
          <w:szCs w:val="20"/>
        </w:rPr>
        <w:t>CO1 1TG</w:t>
      </w:r>
    </w:p>
    <w:p w14:paraId="0C7CE59A" w14:textId="77777777" w:rsidR="00191745" w:rsidRPr="00F6735F" w:rsidRDefault="00191745" w:rsidP="00191745">
      <w:pPr>
        <w:pStyle w:val="Default"/>
        <w:tabs>
          <w:tab w:val="left" w:pos="3402"/>
          <w:tab w:val="left" w:pos="5103"/>
          <w:tab w:val="right" w:pos="6237"/>
        </w:tabs>
        <w:jc w:val="both"/>
        <w:rPr>
          <w:rFonts w:asciiTheme="minorHAnsi" w:hAnsiTheme="minorHAnsi"/>
          <w:iCs/>
          <w:noProof/>
          <w:color w:val="000000" w:themeColor="text1"/>
          <w:sz w:val="20"/>
          <w:szCs w:val="20"/>
        </w:rPr>
      </w:pPr>
      <w:r w:rsidRPr="00F6735F">
        <w:rPr>
          <w:rFonts w:asciiTheme="minorHAnsi" w:hAnsiTheme="minorHAnsi"/>
          <w:iCs/>
          <w:noProof/>
          <w:color w:val="000000" w:themeColor="text1"/>
          <w:sz w:val="20"/>
          <w:szCs w:val="20"/>
        </w:rPr>
        <w:t>Telephone: 0345 0600014</w:t>
      </w:r>
    </w:p>
    <w:p w14:paraId="2E8106A9" w14:textId="77777777" w:rsidR="00191745" w:rsidRDefault="00191745" w:rsidP="00191745">
      <w:pPr>
        <w:pStyle w:val="Default"/>
        <w:tabs>
          <w:tab w:val="left" w:pos="3402"/>
          <w:tab w:val="left" w:pos="5103"/>
          <w:tab w:val="right" w:pos="6237"/>
        </w:tabs>
        <w:jc w:val="both"/>
        <w:rPr>
          <w:rFonts w:asciiTheme="minorHAnsi" w:hAnsiTheme="minorHAnsi"/>
          <w:iCs/>
          <w:noProof/>
          <w:color w:val="000000" w:themeColor="text1"/>
          <w:sz w:val="20"/>
          <w:szCs w:val="20"/>
        </w:rPr>
      </w:pPr>
      <w:r w:rsidRPr="00F6735F">
        <w:rPr>
          <w:rFonts w:asciiTheme="minorHAnsi" w:hAnsiTheme="minorHAnsi"/>
          <w:iCs/>
          <w:noProof/>
          <w:color w:val="000000" w:themeColor="text1"/>
          <w:sz w:val="20"/>
          <w:szCs w:val="20"/>
        </w:rPr>
        <w:t>Email:</w:t>
      </w:r>
      <w:r w:rsidRPr="001F2541">
        <w:rPr>
          <w:rFonts w:ascii="Calibri" w:hAnsi="Calibri" w:cs="Calibri"/>
          <w:iCs/>
          <w:noProof/>
          <w:color w:val="C00000"/>
          <w:sz w:val="20"/>
          <w:szCs w:val="20"/>
        </w:rPr>
        <w:t xml:space="preserve"> </w:t>
      </w:r>
      <w:r w:rsidRPr="001F2541">
        <w:rPr>
          <w:rFonts w:ascii="Calibri" w:hAnsi="Calibri" w:cs="Calibri"/>
          <w:color w:val="C00000"/>
          <w:sz w:val="20"/>
          <w:szCs w:val="20"/>
        </w:rPr>
        <w:t>jrponline@mplclaims.com</w:t>
      </w:r>
    </w:p>
    <w:p w14:paraId="26E94056" w14:textId="77777777" w:rsidR="00191745" w:rsidRPr="005F66C7" w:rsidRDefault="00191745" w:rsidP="00191745">
      <w:pPr>
        <w:pStyle w:val="Default"/>
        <w:tabs>
          <w:tab w:val="left" w:pos="3402"/>
          <w:tab w:val="left" w:pos="5103"/>
          <w:tab w:val="right" w:pos="6237"/>
        </w:tabs>
        <w:jc w:val="both"/>
        <w:rPr>
          <w:rFonts w:asciiTheme="minorHAnsi" w:hAnsiTheme="minorHAnsi"/>
          <w:iCs/>
          <w:noProof/>
          <w:color w:val="000000" w:themeColor="text1"/>
          <w:sz w:val="20"/>
          <w:szCs w:val="20"/>
        </w:rPr>
      </w:pPr>
    </w:p>
    <w:p w14:paraId="5D55ECE5" w14:textId="77777777" w:rsidR="00191745" w:rsidRDefault="00191745" w:rsidP="00191745">
      <w:pPr>
        <w:pStyle w:val="Default"/>
        <w:tabs>
          <w:tab w:val="left" w:pos="3402"/>
          <w:tab w:val="left" w:pos="5103"/>
          <w:tab w:val="right" w:pos="6237"/>
        </w:tabs>
        <w:jc w:val="both"/>
        <w:rPr>
          <w:iCs/>
          <w:noProof/>
          <w:color w:val="000000" w:themeColor="text1"/>
          <w:sz w:val="20"/>
          <w:szCs w:val="20"/>
        </w:rPr>
      </w:pPr>
      <w:r w:rsidRPr="005F66C7">
        <w:rPr>
          <w:rFonts w:asciiTheme="minorHAnsi" w:hAnsiTheme="minorHAnsi"/>
          <w:iCs/>
          <w:noProof/>
          <w:color w:val="000000" w:themeColor="text1"/>
          <w:sz w:val="20"/>
          <w:szCs w:val="20"/>
        </w:rPr>
        <w:t>If</w:t>
      </w:r>
      <w:r w:rsidRPr="005F66C7">
        <w:rPr>
          <w:rFonts w:asciiTheme="minorHAnsi" w:hAnsiTheme="minorHAnsi"/>
          <w:b/>
          <w:iCs/>
          <w:noProof/>
          <w:color w:val="000000" w:themeColor="text1"/>
          <w:sz w:val="20"/>
          <w:szCs w:val="20"/>
        </w:rPr>
        <w:t xml:space="preserve"> </w:t>
      </w:r>
      <w:r w:rsidRPr="007345D7">
        <w:rPr>
          <w:rFonts w:asciiTheme="minorHAnsi" w:hAnsiTheme="minorHAnsi"/>
          <w:b/>
          <w:iCs/>
          <w:noProof/>
          <w:color w:val="000000" w:themeColor="text1"/>
          <w:sz w:val="20"/>
          <w:szCs w:val="20"/>
        </w:rPr>
        <w:t>YOUR</w:t>
      </w:r>
      <w:r w:rsidRPr="005F66C7">
        <w:rPr>
          <w:rFonts w:asciiTheme="minorHAnsi" w:hAnsiTheme="minorHAnsi"/>
          <w:iCs/>
          <w:noProof/>
          <w:color w:val="000000" w:themeColor="text1"/>
          <w:sz w:val="20"/>
          <w:szCs w:val="20"/>
        </w:rPr>
        <w:t xml:space="preserve"> complaint is about anything else, </w:t>
      </w:r>
      <w:r w:rsidRPr="007345D7">
        <w:rPr>
          <w:rFonts w:asciiTheme="minorHAnsi" w:hAnsiTheme="minorHAnsi"/>
          <w:b/>
          <w:iCs/>
          <w:noProof/>
          <w:color w:val="000000" w:themeColor="text1"/>
          <w:sz w:val="20"/>
          <w:szCs w:val="20"/>
        </w:rPr>
        <w:t>YOU</w:t>
      </w:r>
      <w:r w:rsidRPr="005F66C7">
        <w:rPr>
          <w:rFonts w:asciiTheme="minorHAnsi" w:hAnsiTheme="minorHAnsi"/>
          <w:iCs/>
          <w:noProof/>
          <w:color w:val="000000" w:themeColor="text1"/>
          <w:sz w:val="20"/>
          <w:szCs w:val="20"/>
        </w:rPr>
        <w:t xml:space="preserve"> should refer it to JRP Underwriting, whose contact details are:</w:t>
      </w:r>
      <w:r>
        <w:rPr>
          <w:rFonts w:asciiTheme="minorHAnsi" w:hAnsiTheme="minorHAnsi"/>
          <w:iCs/>
          <w:noProof/>
          <w:color w:val="000000" w:themeColor="text1"/>
          <w:sz w:val="20"/>
          <w:szCs w:val="20"/>
        </w:rPr>
        <w:br w:type="page"/>
      </w:r>
    </w:p>
    <w:p w14:paraId="446DFC3C" w14:textId="77777777" w:rsidR="00191745" w:rsidRPr="005F66C7" w:rsidRDefault="00191745" w:rsidP="00191745">
      <w:pPr>
        <w:pStyle w:val="Default"/>
        <w:tabs>
          <w:tab w:val="left" w:pos="3402"/>
          <w:tab w:val="left" w:pos="5103"/>
          <w:tab w:val="right" w:pos="6237"/>
        </w:tabs>
        <w:rPr>
          <w:rFonts w:asciiTheme="minorHAnsi" w:hAnsiTheme="minorHAnsi"/>
          <w:iCs/>
          <w:noProof/>
          <w:color w:val="000000" w:themeColor="text1"/>
          <w:sz w:val="20"/>
          <w:szCs w:val="20"/>
        </w:rPr>
      </w:pPr>
      <w:r>
        <w:rPr>
          <w:rFonts w:asciiTheme="minorHAnsi" w:hAnsiTheme="minorHAnsi"/>
          <w:iCs/>
          <w:noProof/>
          <w:color w:val="000000" w:themeColor="text1"/>
          <w:sz w:val="20"/>
          <w:szCs w:val="20"/>
        </w:rPr>
        <w:lastRenderedPageBreak/>
        <w:t>Complaints Manager</w:t>
      </w:r>
    </w:p>
    <w:p w14:paraId="4A726AFB" w14:textId="77777777" w:rsidR="00191745" w:rsidRDefault="00191745" w:rsidP="00191745">
      <w:pPr>
        <w:pStyle w:val="Default"/>
        <w:tabs>
          <w:tab w:val="left" w:pos="3402"/>
          <w:tab w:val="left" w:pos="5103"/>
          <w:tab w:val="right" w:pos="6237"/>
        </w:tabs>
        <w:rPr>
          <w:rFonts w:asciiTheme="minorHAnsi" w:hAnsiTheme="minorHAnsi"/>
          <w:iCs/>
          <w:noProof/>
          <w:color w:val="000000" w:themeColor="text1"/>
          <w:sz w:val="20"/>
          <w:szCs w:val="20"/>
        </w:rPr>
      </w:pPr>
      <w:r>
        <w:rPr>
          <w:rFonts w:asciiTheme="minorHAnsi" w:hAnsiTheme="minorHAnsi"/>
          <w:iCs/>
          <w:noProof/>
          <w:color w:val="000000" w:themeColor="text1"/>
          <w:sz w:val="20"/>
          <w:szCs w:val="20"/>
        </w:rPr>
        <w:t>JRP Underwriting</w:t>
      </w:r>
    </w:p>
    <w:p w14:paraId="227EE937" w14:textId="77777777" w:rsidR="00191745" w:rsidRDefault="00191745" w:rsidP="00191745">
      <w:pPr>
        <w:pStyle w:val="Default"/>
        <w:tabs>
          <w:tab w:val="left" w:pos="3402"/>
          <w:tab w:val="left" w:pos="5103"/>
          <w:tab w:val="right" w:pos="6237"/>
        </w:tabs>
        <w:rPr>
          <w:rFonts w:asciiTheme="minorHAnsi" w:hAnsiTheme="minorHAnsi"/>
          <w:iCs/>
          <w:noProof/>
          <w:color w:val="000000" w:themeColor="text1"/>
          <w:sz w:val="20"/>
          <w:szCs w:val="20"/>
        </w:rPr>
      </w:pPr>
      <w:r>
        <w:rPr>
          <w:rFonts w:asciiTheme="minorHAnsi" w:hAnsiTheme="minorHAnsi"/>
          <w:iCs/>
          <w:noProof/>
          <w:color w:val="000000" w:themeColor="text1"/>
          <w:sz w:val="20"/>
          <w:szCs w:val="20"/>
        </w:rPr>
        <w:t>Suite 828, Gallery 8</w:t>
      </w:r>
    </w:p>
    <w:p w14:paraId="79C5A823" w14:textId="77777777" w:rsidR="00191745" w:rsidRDefault="00191745" w:rsidP="00191745">
      <w:pPr>
        <w:pStyle w:val="Default"/>
        <w:tabs>
          <w:tab w:val="left" w:pos="3402"/>
          <w:tab w:val="left" w:pos="5103"/>
          <w:tab w:val="right" w:pos="6237"/>
        </w:tabs>
        <w:rPr>
          <w:rFonts w:asciiTheme="minorHAnsi" w:hAnsiTheme="minorHAnsi"/>
          <w:iCs/>
          <w:noProof/>
          <w:color w:val="000000" w:themeColor="text1"/>
          <w:sz w:val="20"/>
          <w:szCs w:val="20"/>
        </w:rPr>
      </w:pPr>
      <w:r>
        <w:rPr>
          <w:rFonts w:asciiTheme="minorHAnsi" w:hAnsiTheme="minorHAnsi"/>
          <w:iCs/>
          <w:noProof/>
          <w:color w:val="000000" w:themeColor="text1"/>
          <w:sz w:val="20"/>
          <w:szCs w:val="20"/>
        </w:rPr>
        <w:t>Lloyds Building</w:t>
      </w:r>
    </w:p>
    <w:p w14:paraId="2ED039A8" w14:textId="77777777" w:rsidR="00191745" w:rsidRDefault="00191745" w:rsidP="00191745">
      <w:pPr>
        <w:pStyle w:val="Default"/>
        <w:tabs>
          <w:tab w:val="left" w:pos="3402"/>
          <w:tab w:val="left" w:pos="5103"/>
          <w:tab w:val="right" w:pos="6237"/>
        </w:tabs>
        <w:rPr>
          <w:rFonts w:asciiTheme="minorHAnsi" w:hAnsiTheme="minorHAnsi"/>
          <w:iCs/>
          <w:noProof/>
          <w:color w:val="000000" w:themeColor="text1"/>
          <w:sz w:val="20"/>
          <w:szCs w:val="20"/>
        </w:rPr>
      </w:pPr>
      <w:r>
        <w:rPr>
          <w:rFonts w:asciiTheme="minorHAnsi" w:hAnsiTheme="minorHAnsi"/>
          <w:iCs/>
          <w:noProof/>
          <w:color w:val="000000" w:themeColor="text1"/>
          <w:sz w:val="20"/>
          <w:szCs w:val="20"/>
        </w:rPr>
        <w:t>One Lime Street</w:t>
      </w:r>
    </w:p>
    <w:p w14:paraId="0540AE16" w14:textId="77777777" w:rsidR="00191745" w:rsidRPr="005F66C7" w:rsidRDefault="00191745" w:rsidP="00191745">
      <w:pPr>
        <w:pStyle w:val="Default"/>
        <w:tabs>
          <w:tab w:val="left" w:pos="3402"/>
          <w:tab w:val="left" w:pos="5103"/>
          <w:tab w:val="right" w:pos="6237"/>
        </w:tabs>
        <w:rPr>
          <w:rFonts w:asciiTheme="minorHAnsi" w:hAnsiTheme="minorHAnsi"/>
          <w:iCs/>
          <w:noProof/>
          <w:color w:val="000000" w:themeColor="text1"/>
          <w:sz w:val="20"/>
          <w:szCs w:val="20"/>
        </w:rPr>
      </w:pPr>
      <w:r>
        <w:rPr>
          <w:rFonts w:asciiTheme="minorHAnsi" w:hAnsiTheme="minorHAnsi"/>
          <w:iCs/>
          <w:noProof/>
          <w:color w:val="000000" w:themeColor="text1"/>
          <w:sz w:val="20"/>
          <w:szCs w:val="20"/>
        </w:rPr>
        <w:t>London, EC3M 7DQ</w:t>
      </w:r>
    </w:p>
    <w:p w14:paraId="1D63437B" w14:textId="77777777" w:rsidR="00191745" w:rsidRDefault="00191745" w:rsidP="00191745">
      <w:pPr>
        <w:pStyle w:val="Default"/>
        <w:tabs>
          <w:tab w:val="left" w:pos="3402"/>
          <w:tab w:val="left" w:pos="5103"/>
          <w:tab w:val="right" w:pos="6237"/>
        </w:tabs>
        <w:rPr>
          <w:rFonts w:asciiTheme="minorHAnsi" w:hAnsiTheme="minorHAnsi"/>
          <w:iCs/>
          <w:noProof/>
          <w:color w:val="000000" w:themeColor="text1"/>
          <w:sz w:val="20"/>
          <w:szCs w:val="20"/>
        </w:rPr>
      </w:pPr>
      <w:r w:rsidRPr="005F66C7">
        <w:rPr>
          <w:rFonts w:asciiTheme="minorHAnsi" w:hAnsiTheme="minorHAnsi"/>
          <w:iCs/>
          <w:noProof/>
          <w:color w:val="000000" w:themeColor="text1"/>
          <w:sz w:val="20"/>
          <w:szCs w:val="20"/>
        </w:rPr>
        <w:t>Telephone: 020</w:t>
      </w:r>
      <w:r>
        <w:rPr>
          <w:rFonts w:asciiTheme="minorHAnsi" w:hAnsiTheme="minorHAnsi"/>
          <w:iCs/>
          <w:noProof/>
          <w:color w:val="000000" w:themeColor="text1"/>
          <w:sz w:val="20"/>
          <w:szCs w:val="20"/>
        </w:rPr>
        <w:t>3 3326 2030</w:t>
      </w:r>
    </w:p>
    <w:p w14:paraId="04209616" w14:textId="77777777" w:rsidR="00191745" w:rsidRDefault="00191745" w:rsidP="00191745">
      <w:pPr>
        <w:pStyle w:val="Default"/>
        <w:tabs>
          <w:tab w:val="left" w:pos="3402"/>
          <w:tab w:val="left" w:pos="5103"/>
          <w:tab w:val="right" w:pos="6237"/>
        </w:tabs>
        <w:jc w:val="both"/>
        <w:rPr>
          <w:rFonts w:asciiTheme="minorHAnsi" w:hAnsiTheme="minorHAnsi"/>
          <w:iCs/>
          <w:noProof/>
          <w:color w:val="000000" w:themeColor="text1"/>
          <w:sz w:val="20"/>
          <w:szCs w:val="20"/>
        </w:rPr>
      </w:pPr>
      <w:r w:rsidRPr="00F6735F">
        <w:rPr>
          <w:rFonts w:asciiTheme="minorHAnsi" w:hAnsiTheme="minorHAnsi"/>
          <w:iCs/>
          <w:noProof/>
          <w:color w:val="000000" w:themeColor="text1"/>
          <w:sz w:val="20"/>
          <w:szCs w:val="20"/>
        </w:rPr>
        <w:t>Email:</w:t>
      </w:r>
      <w:r w:rsidRPr="005A43AD">
        <w:rPr>
          <w:rFonts w:asciiTheme="minorHAnsi" w:hAnsiTheme="minorHAnsi"/>
          <w:iCs/>
          <w:noProof/>
          <w:color w:val="000000" w:themeColor="text1"/>
          <w:sz w:val="20"/>
          <w:szCs w:val="20"/>
        </w:rPr>
        <w:t xml:space="preserve"> </w:t>
      </w:r>
      <w:r w:rsidRPr="001F2541">
        <w:rPr>
          <w:rFonts w:ascii="Calibri" w:hAnsi="Calibri" w:cs="Calibri"/>
          <w:color w:val="C00000"/>
          <w:sz w:val="20"/>
          <w:szCs w:val="20"/>
        </w:rPr>
        <w:t>jrponline@mplclaims.com</w:t>
      </w:r>
    </w:p>
    <w:p w14:paraId="712A79A5" w14:textId="77777777" w:rsidR="00191745" w:rsidRPr="005F66C7" w:rsidRDefault="00191745" w:rsidP="00191745">
      <w:pPr>
        <w:pStyle w:val="Default"/>
        <w:tabs>
          <w:tab w:val="left" w:pos="3402"/>
          <w:tab w:val="left" w:pos="5103"/>
          <w:tab w:val="right" w:pos="6237"/>
        </w:tabs>
        <w:rPr>
          <w:rFonts w:asciiTheme="minorHAnsi" w:hAnsiTheme="minorHAnsi"/>
          <w:iCs/>
          <w:noProof/>
          <w:color w:val="000000" w:themeColor="text1"/>
          <w:sz w:val="20"/>
          <w:szCs w:val="20"/>
        </w:rPr>
      </w:pPr>
    </w:p>
    <w:p w14:paraId="05899CDD" w14:textId="77777777" w:rsidR="00191745" w:rsidRPr="005F66C7" w:rsidRDefault="00191745" w:rsidP="00191745">
      <w:pPr>
        <w:pStyle w:val="Default"/>
        <w:tabs>
          <w:tab w:val="left" w:pos="3402"/>
          <w:tab w:val="left" w:pos="5103"/>
          <w:tab w:val="right" w:pos="6237"/>
        </w:tabs>
        <w:rPr>
          <w:rFonts w:asciiTheme="minorHAnsi" w:hAnsiTheme="minorHAnsi"/>
          <w:iCs/>
          <w:noProof/>
          <w:color w:val="000000" w:themeColor="text1"/>
          <w:sz w:val="20"/>
          <w:szCs w:val="20"/>
        </w:rPr>
      </w:pPr>
      <w:r w:rsidRPr="005F66C7">
        <w:rPr>
          <w:rFonts w:asciiTheme="minorHAnsi" w:hAnsiTheme="minorHAnsi"/>
          <w:iCs/>
          <w:noProof/>
          <w:color w:val="000000" w:themeColor="text1"/>
          <w:sz w:val="20"/>
          <w:szCs w:val="20"/>
        </w:rPr>
        <w:t xml:space="preserve">Alternatively </w:t>
      </w:r>
      <w:r w:rsidRPr="007345D7">
        <w:rPr>
          <w:rFonts w:asciiTheme="minorHAnsi" w:hAnsiTheme="minorHAnsi"/>
          <w:b/>
          <w:iCs/>
          <w:noProof/>
          <w:color w:val="000000" w:themeColor="text1"/>
          <w:sz w:val="20"/>
          <w:szCs w:val="20"/>
        </w:rPr>
        <w:t>YOU</w:t>
      </w:r>
      <w:r w:rsidRPr="005F66C7">
        <w:rPr>
          <w:rFonts w:asciiTheme="minorHAnsi" w:hAnsiTheme="minorHAnsi"/>
          <w:iCs/>
          <w:noProof/>
          <w:color w:val="000000" w:themeColor="text1"/>
          <w:sz w:val="20"/>
          <w:szCs w:val="20"/>
        </w:rPr>
        <w:t xml:space="preserve"> can ask </w:t>
      </w:r>
      <w:r w:rsidRPr="007345D7">
        <w:rPr>
          <w:rFonts w:asciiTheme="minorHAnsi" w:hAnsiTheme="minorHAnsi"/>
          <w:b/>
          <w:iCs/>
          <w:noProof/>
          <w:color w:val="000000" w:themeColor="text1"/>
          <w:sz w:val="20"/>
          <w:szCs w:val="20"/>
        </w:rPr>
        <w:t>YOUR</w:t>
      </w:r>
      <w:r w:rsidRPr="005F66C7">
        <w:rPr>
          <w:rFonts w:asciiTheme="minorHAnsi" w:hAnsiTheme="minorHAnsi"/>
          <w:iCs/>
          <w:noProof/>
          <w:color w:val="000000" w:themeColor="text1"/>
          <w:sz w:val="20"/>
          <w:szCs w:val="20"/>
        </w:rPr>
        <w:t xml:space="preserve"> broker to refer the matter on for </w:t>
      </w:r>
      <w:r w:rsidRPr="007345D7">
        <w:rPr>
          <w:rFonts w:asciiTheme="minorHAnsi" w:hAnsiTheme="minorHAnsi"/>
          <w:b/>
          <w:iCs/>
          <w:noProof/>
          <w:color w:val="000000" w:themeColor="text1"/>
          <w:sz w:val="20"/>
          <w:szCs w:val="20"/>
        </w:rPr>
        <w:t>YOU</w:t>
      </w:r>
      <w:r w:rsidRPr="005F66C7">
        <w:rPr>
          <w:rFonts w:asciiTheme="minorHAnsi" w:hAnsiTheme="minorHAnsi"/>
          <w:iCs/>
          <w:noProof/>
          <w:color w:val="000000" w:themeColor="text1"/>
          <w:sz w:val="20"/>
          <w:szCs w:val="20"/>
        </w:rPr>
        <w:t xml:space="preserve">. </w:t>
      </w:r>
    </w:p>
    <w:p w14:paraId="0B538FBF" w14:textId="77777777" w:rsidR="00191745" w:rsidRPr="00ED4110" w:rsidRDefault="00191745" w:rsidP="00191745">
      <w:pPr>
        <w:pStyle w:val="Default"/>
        <w:tabs>
          <w:tab w:val="left" w:pos="3402"/>
          <w:tab w:val="left" w:pos="5103"/>
          <w:tab w:val="right" w:pos="6237"/>
        </w:tabs>
        <w:rPr>
          <w:rFonts w:asciiTheme="minorHAnsi" w:hAnsiTheme="minorHAnsi"/>
          <w:b/>
          <w:iCs/>
          <w:noProof/>
          <w:color w:val="000000" w:themeColor="text1"/>
          <w:sz w:val="20"/>
          <w:szCs w:val="20"/>
        </w:rPr>
      </w:pPr>
    </w:p>
    <w:p w14:paraId="1FBE547A" w14:textId="77777777" w:rsidR="00191745" w:rsidRPr="00ED4110" w:rsidRDefault="00191745" w:rsidP="00191745">
      <w:pPr>
        <w:pStyle w:val="Default"/>
        <w:tabs>
          <w:tab w:val="left" w:pos="3402"/>
          <w:tab w:val="left" w:pos="5103"/>
          <w:tab w:val="right" w:pos="6237"/>
        </w:tabs>
        <w:rPr>
          <w:rFonts w:asciiTheme="minorHAnsi" w:hAnsiTheme="minorHAnsi"/>
          <w:b/>
          <w:iCs/>
          <w:noProof/>
          <w:color w:val="000000" w:themeColor="text1"/>
          <w:sz w:val="20"/>
          <w:szCs w:val="20"/>
        </w:rPr>
      </w:pPr>
      <w:r w:rsidRPr="00ED4110">
        <w:rPr>
          <w:rFonts w:asciiTheme="minorHAnsi" w:hAnsiTheme="minorHAnsi"/>
          <w:b/>
          <w:iCs/>
          <w:noProof/>
          <w:color w:val="000000" w:themeColor="text1"/>
          <w:sz w:val="20"/>
          <w:szCs w:val="20"/>
        </w:rPr>
        <w:t>What happens next?</w:t>
      </w:r>
    </w:p>
    <w:p w14:paraId="63BB87BD" w14:textId="77777777" w:rsidR="00191745" w:rsidRPr="00727AB5" w:rsidRDefault="00191745" w:rsidP="00191745">
      <w:pPr>
        <w:pStyle w:val="Default"/>
        <w:tabs>
          <w:tab w:val="left" w:pos="3402"/>
          <w:tab w:val="left" w:pos="5103"/>
          <w:tab w:val="right" w:pos="6237"/>
        </w:tabs>
        <w:jc w:val="both"/>
        <w:rPr>
          <w:rFonts w:ascii="Calibri" w:hAnsi="Calibri" w:cs="Calibri"/>
          <w:iCs/>
          <w:noProof/>
          <w:color w:val="000000" w:themeColor="text1"/>
          <w:sz w:val="20"/>
          <w:szCs w:val="20"/>
        </w:rPr>
      </w:pPr>
      <w:r w:rsidRPr="00727AB5">
        <w:rPr>
          <w:rFonts w:ascii="Calibri" w:hAnsi="Calibri" w:cs="Calibri"/>
          <w:iCs/>
          <w:noProof/>
          <w:color w:val="000000" w:themeColor="text1"/>
          <w:sz w:val="20"/>
          <w:szCs w:val="20"/>
        </w:rPr>
        <w:t xml:space="preserve">If MPL or JRP Underwriting are not able to resolve </w:t>
      </w:r>
      <w:r w:rsidRPr="00727AB5">
        <w:rPr>
          <w:rFonts w:ascii="Calibri" w:hAnsi="Calibri" w:cs="Calibri"/>
          <w:b/>
          <w:iCs/>
          <w:noProof/>
          <w:color w:val="000000" w:themeColor="text1"/>
          <w:sz w:val="20"/>
          <w:szCs w:val="20"/>
        </w:rPr>
        <w:t>YOUR</w:t>
      </w:r>
      <w:r w:rsidRPr="00727AB5">
        <w:rPr>
          <w:rFonts w:ascii="Calibri" w:hAnsi="Calibri" w:cs="Calibri"/>
          <w:iCs/>
          <w:noProof/>
          <w:color w:val="000000" w:themeColor="text1"/>
          <w:sz w:val="20"/>
          <w:szCs w:val="20"/>
        </w:rPr>
        <w:t xml:space="preserve"> complaint satisfactorily by close of business of the third business day following, they will refer </w:t>
      </w:r>
      <w:r w:rsidRPr="00727AB5">
        <w:rPr>
          <w:rFonts w:ascii="Calibri" w:hAnsi="Calibri" w:cs="Calibri"/>
          <w:b/>
          <w:iCs/>
          <w:noProof/>
          <w:color w:val="000000" w:themeColor="text1"/>
          <w:sz w:val="20"/>
          <w:szCs w:val="20"/>
        </w:rPr>
        <w:t>YOUR</w:t>
      </w:r>
      <w:r w:rsidRPr="00727AB5">
        <w:rPr>
          <w:rFonts w:ascii="Calibri" w:hAnsi="Calibri" w:cs="Calibri"/>
          <w:iCs/>
          <w:noProof/>
          <w:color w:val="000000" w:themeColor="text1"/>
          <w:sz w:val="20"/>
          <w:szCs w:val="20"/>
        </w:rPr>
        <w:t xml:space="preserve"> complaint to the Complaints Manager at ERGO UK Speciality UK Ltd, who will send </w:t>
      </w:r>
      <w:r w:rsidRPr="00727AB5">
        <w:rPr>
          <w:rFonts w:ascii="Calibri" w:hAnsi="Calibri" w:cs="Calibri"/>
          <w:b/>
          <w:iCs/>
          <w:noProof/>
          <w:color w:val="000000" w:themeColor="text1"/>
          <w:sz w:val="20"/>
          <w:szCs w:val="20"/>
        </w:rPr>
        <w:t xml:space="preserve">YOU </w:t>
      </w:r>
      <w:r w:rsidRPr="00727AB5">
        <w:rPr>
          <w:rFonts w:ascii="Calibri" w:hAnsi="Calibri" w:cs="Calibri"/>
          <w:iCs/>
          <w:noProof/>
          <w:color w:val="000000" w:themeColor="text1"/>
          <w:sz w:val="20"/>
          <w:szCs w:val="20"/>
        </w:rPr>
        <w:t xml:space="preserve">an acknowledgement letter. </w:t>
      </w:r>
    </w:p>
    <w:p w14:paraId="2C533913" w14:textId="77777777" w:rsidR="00191745" w:rsidRPr="00727AB5" w:rsidRDefault="00191745" w:rsidP="00191745">
      <w:pPr>
        <w:pStyle w:val="Default"/>
        <w:tabs>
          <w:tab w:val="left" w:pos="3402"/>
          <w:tab w:val="left" w:pos="5103"/>
          <w:tab w:val="right" w:pos="6237"/>
        </w:tabs>
        <w:rPr>
          <w:rFonts w:ascii="Calibri" w:hAnsi="Calibri" w:cs="Calibri"/>
          <w:iCs/>
          <w:noProof/>
          <w:color w:val="000000" w:themeColor="text1"/>
          <w:sz w:val="20"/>
          <w:szCs w:val="20"/>
        </w:rPr>
      </w:pPr>
    </w:p>
    <w:p w14:paraId="0FC15876" w14:textId="77777777" w:rsidR="00191745" w:rsidRPr="00727AB5" w:rsidRDefault="00191745" w:rsidP="00191745">
      <w:pPr>
        <w:pStyle w:val="Default"/>
        <w:tabs>
          <w:tab w:val="left" w:pos="3402"/>
          <w:tab w:val="left" w:pos="5103"/>
          <w:tab w:val="right" w:pos="6237"/>
        </w:tabs>
        <w:rPr>
          <w:rFonts w:ascii="Calibri" w:hAnsi="Calibri" w:cs="Calibri"/>
          <w:iCs/>
          <w:noProof/>
          <w:color w:val="000000" w:themeColor="text1"/>
          <w:sz w:val="20"/>
          <w:szCs w:val="20"/>
        </w:rPr>
      </w:pPr>
      <w:r w:rsidRPr="00727AB5">
        <w:rPr>
          <w:rFonts w:ascii="Calibri" w:hAnsi="Calibri" w:cs="Calibri"/>
          <w:iCs/>
          <w:noProof/>
          <w:color w:val="000000" w:themeColor="text1"/>
          <w:sz w:val="20"/>
          <w:szCs w:val="20"/>
        </w:rPr>
        <w:t xml:space="preserve">If </w:t>
      </w:r>
      <w:r w:rsidRPr="00727AB5">
        <w:rPr>
          <w:rFonts w:ascii="Calibri" w:hAnsi="Calibri" w:cs="Calibri"/>
          <w:b/>
          <w:iCs/>
          <w:noProof/>
          <w:color w:val="000000" w:themeColor="text1"/>
          <w:sz w:val="20"/>
          <w:szCs w:val="20"/>
        </w:rPr>
        <w:t>YOU</w:t>
      </w:r>
      <w:r w:rsidRPr="00727AB5">
        <w:rPr>
          <w:rFonts w:ascii="Calibri" w:hAnsi="Calibri" w:cs="Calibri"/>
          <w:iCs/>
          <w:noProof/>
          <w:color w:val="000000" w:themeColor="text1"/>
          <w:sz w:val="20"/>
          <w:szCs w:val="20"/>
        </w:rPr>
        <w:t xml:space="preserve"> don’t receive any acknowledgement letter, or at any time if </w:t>
      </w:r>
      <w:r w:rsidRPr="00727AB5">
        <w:rPr>
          <w:rFonts w:ascii="Calibri" w:hAnsi="Calibri" w:cs="Calibri"/>
          <w:b/>
          <w:iCs/>
          <w:noProof/>
          <w:color w:val="000000" w:themeColor="text1"/>
          <w:sz w:val="20"/>
          <w:szCs w:val="20"/>
        </w:rPr>
        <w:t>YOU</w:t>
      </w:r>
      <w:r w:rsidRPr="00727AB5">
        <w:rPr>
          <w:rFonts w:ascii="Calibri" w:hAnsi="Calibri" w:cs="Calibri"/>
          <w:iCs/>
          <w:noProof/>
          <w:color w:val="000000" w:themeColor="text1"/>
          <w:sz w:val="20"/>
          <w:szCs w:val="20"/>
        </w:rPr>
        <w:t xml:space="preserve"> wish to do so, </w:t>
      </w:r>
      <w:r w:rsidRPr="00727AB5">
        <w:rPr>
          <w:rFonts w:ascii="Calibri" w:hAnsi="Calibri" w:cs="Calibri"/>
          <w:b/>
          <w:iCs/>
          <w:noProof/>
          <w:color w:val="000000" w:themeColor="text1"/>
          <w:sz w:val="20"/>
          <w:szCs w:val="20"/>
        </w:rPr>
        <w:t>YOU</w:t>
      </w:r>
      <w:r w:rsidRPr="00727AB5">
        <w:rPr>
          <w:rFonts w:ascii="Calibri" w:hAnsi="Calibri" w:cs="Calibri"/>
          <w:iCs/>
          <w:noProof/>
          <w:color w:val="000000" w:themeColor="text1"/>
          <w:sz w:val="20"/>
          <w:szCs w:val="20"/>
        </w:rPr>
        <w:t xml:space="preserve"> may contact the </w:t>
      </w:r>
      <w:r>
        <w:rPr>
          <w:rFonts w:ascii="Calibri" w:hAnsi="Calibri" w:cs="Calibri"/>
          <w:iCs/>
          <w:noProof/>
          <w:color w:val="000000" w:themeColor="text1"/>
          <w:sz w:val="20"/>
          <w:szCs w:val="20"/>
        </w:rPr>
        <w:t>Complaints Manager</w:t>
      </w:r>
      <w:r w:rsidRPr="00727AB5">
        <w:rPr>
          <w:rFonts w:ascii="Calibri" w:hAnsi="Calibri" w:cs="Calibri"/>
          <w:iCs/>
          <w:noProof/>
          <w:color w:val="000000" w:themeColor="text1"/>
          <w:sz w:val="20"/>
          <w:szCs w:val="20"/>
        </w:rPr>
        <w:t xml:space="preserve"> </w:t>
      </w:r>
      <w:r w:rsidRPr="00727AB5">
        <w:rPr>
          <w:rFonts w:ascii="Calibri" w:hAnsi="Calibri" w:cs="Calibri"/>
          <w:b/>
          <w:iCs/>
          <w:noProof/>
          <w:color w:val="000000" w:themeColor="text1"/>
          <w:sz w:val="20"/>
          <w:szCs w:val="20"/>
        </w:rPr>
        <w:t>YOUR</w:t>
      </w:r>
      <w:r>
        <w:rPr>
          <w:rFonts w:ascii="Calibri" w:hAnsi="Calibri" w:cs="Calibri"/>
          <w:b/>
          <w:bCs/>
          <w:iCs/>
          <w:noProof/>
          <w:color w:val="000000" w:themeColor="text1"/>
          <w:sz w:val="20"/>
          <w:szCs w:val="20"/>
        </w:rPr>
        <w:t>SELF</w:t>
      </w:r>
      <w:r w:rsidRPr="00727AB5">
        <w:rPr>
          <w:rFonts w:ascii="Calibri" w:hAnsi="Calibri" w:cs="Calibri"/>
          <w:iCs/>
          <w:noProof/>
          <w:color w:val="000000" w:themeColor="text1"/>
          <w:sz w:val="20"/>
          <w:szCs w:val="20"/>
        </w:rPr>
        <w:t xml:space="preserve"> by writing to:</w:t>
      </w:r>
    </w:p>
    <w:p w14:paraId="076B5015" w14:textId="77777777" w:rsidR="00191745" w:rsidRPr="00727AB5" w:rsidRDefault="00191745" w:rsidP="00191745">
      <w:pPr>
        <w:pStyle w:val="Default"/>
        <w:tabs>
          <w:tab w:val="left" w:pos="3402"/>
          <w:tab w:val="left" w:pos="5103"/>
          <w:tab w:val="right" w:pos="6237"/>
        </w:tabs>
        <w:rPr>
          <w:rFonts w:ascii="Calibri" w:hAnsi="Calibri" w:cs="Calibri"/>
          <w:iCs/>
          <w:noProof/>
          <w:color w:val="000000" w:themeColor="text1"/>
          <w:sz w:val="20"/>
          <w:szCs w:val="20"/>
        </w:rPr>
      </w:pPr>
      <w:r w:rsidRPr="00727AB5">
        <w:rPr>
          <w:rFonts w:ascii="Calibri" w:hAnsi="Calibri" w:cs="Calibri"/>
          <w:iCs/>
          <w:noProof/>
          <w:color w:val="000000" w:themeColor="text1"/>
          <w:sz w:val="20"/>
          <w:szCs w:val="20"/>
        </w:rPr>
        <w:t xml:space="preserve">Complaints Manager </w:t>
      </w:r>
    </w:p>
    <w:p w14:paraId="3AEBE55C" w14:textId="77777777" w:rsidR="00191745" w:rsidRPr="00727AB5" w:rsidRDefault="00191745" w:rsidP="00191745">
      <w:pPr>
        <w:pStyle w:val="Default"/>
        <w:tabs>
          <w:tab w:val="left" w:pos="3402"/>
          <w:tab w:val="left" w:pos="5103"/>
          <w:tab w:val="right" w:pos="6237"/>
        </w:tabs>
        <w:rPr>
          <w:rFonts w:ascii="Calibri" w:hAnsi="Calibri" w:cs="Calibri"/>
          <w:iCs/>
          <w:noProof/>
          <w:color w:val="000000" w:themeColor="text1"/>
          <w:sz w:val="20"/>
          <w:szCs w:val="20"/>
        </w:rPr>
      </w:pPr>
      <w:r w:rsidRPr="00727AB5">
        <w:rPr>
          <w:rFonts w:ascii="Calibri" w:hAnsi="Calibri" w:cs="Calibri"/>
          <w:iCs/>
          <w:noProof/>
          <w:color w:val="000000" w:themeColor="text1"/>
          <w:sz w:val="20"/>
          <w:szCs w:val="20"/>
        </w:rPr>
        <w:t>ERGO UK Specialty Ltd</w:t>
      </w:r>
    </w:p>
    <w:p w14:paraId="06CAC8F3" w14:textId="77777777" w:rsidR="00191745" w:rsidRPr="00727AB5" w:rsidRDefault="00191745" w:rsidP="00191745">
      <w:pPr>
        <w:pStyle w:val="Default"/>
        <w:tabs>
          <w:tab w:val="left" w:pos="3402"/>
          <w:tab w:val="left" w:pos="5103"/>
          <w:tab w:val="right" w:pos="6237"/>
        </w:tabs>
        <w:rPr>
          <w:rFonts w:ascii="Calibri" w:hAnsi="Calibri" w:cs="Calibri"/>
          <w:iCs/>
          <w:noProof/>
          <w:color w:val="000000" w:themeColor="text1"/>
          <w:sz w:val="20"/>
          <w:szCs w:val="20"/>
        </w:rPr>
      </w:pPr>
      <w:r w:rsidRPr="00727AB5">
        <w:rPr>
          <w:rFonts w:ascii="Calibri" w:hAnsi="Calibri" w:cs="Calibri"/>
          <w:iCs/>
          <w:noProof/>
          <w:color w:val="000000" w:themeColor="text1"/>
          <w:sz w:val="20"/>
          <w:szCs w:val="20"/>
        </w:rPr>
        <w:t>1 Fen Court</w:t>
      </w:r>
    </w:p>
    <w:p w14:paraId="2C8BD38B" w14:textId="77777777" w:rsidR="00191745" w:rsidRPr="00727AB5" w:rsidRDefault="00191745" w:rsidP="00191745">
      <w:pPr>
        <w:pStyle w:val="Default"/>
        <w:tabs>
          <w:tab w:val="left" w:pos="3402"/>
          <w:tab w:val="left" w:pos="5103"/>
          <w:tab w:val="right" w:pos="6237"/>
        </w:tabs>
        <w:rPr>
          <w:rFonts w:ascii="Calibri" w:hAnsi="Calibri" w:cs="Calibri"/>
          <w:iCs/>
          <w:noProof/>
          <w:color w:val="000000" w:themeColor="text1"/>
          <w:sz w:val="20"/>
          <w:szCs w:val="20"/>
        </w:rPr>
      </w:pPr>
      <w:r w:rsidRPr="00727AB5">
        <w:rPr>
          <w:rFonts w:ascii="Calibri" w:hAnsi="Calibri" w:cs="Calibri"/>
          <w:iCs/>
          <w:noProof/>
          <w:color w:val="000000" w:themeColor="text1"/>
          <w:sz w:val="20"/>
          <w:szCs w:val="20"/>
        </w:rPr>
        <w:t>London</w:t>
      </w:r>
    </w:p>
    <w:p w14:paraId="0B3F36FE" w14:textId="77777777" w:rsidR="00191745" w:rsidRPr="00727AB5" w:rsidRDefault="00191745" w:rsidP="00191745">
      <w:pPr>
        <w:pStyle w:val="Default"/>
        <w:tabs>
          <w:tab w:val="left" w:pos="3402"/>
          <w:tab w:val="left" w:pos="5103"/>
          <w:tab w:val="right" w:pos="6237"/>
        </w:tabs>
        <w:rPr>
          <w:rFonts w:ascii="Calibri" w:hAnsi="Calibri" w:cs="Calibri"/>
          <w:iCs/>
          <w:noProof/>
          <w:color w:val="000000" w:themeColor="text1"/>
          <w:sz w:val="20"/>
          <w:szCs w:val="20"/>
        </w:rPr>
      </w:pPr>
      <w:r w:rsidRPr="00727AB5">
        <w:rPr>
          <w:rFonts w:ascii="Calibri" w:hAnsi="Calibri" w:cs="Calibri"/>
          <w:iCs/>
          <w:noProof/>
          <w:color w:val="000000" w:themeColor="text1"/>
          <w:sz w:val="20"/>
          <w:szCs w:val="20"/>
        </w:rPr>
        <w:t>EC3M 5BN</w:t>
      </w:r>
    </w:p>
    <w:p w14:paraId="132D6A4B" w14:textId="77777777" w:rsidR="00191745" w:rsidRPr="00727AB5" w:rsidRDefault="00191745" w:rsidP="00191745">
      <w:pPr>
        <w:pStyle w:val="Default"/>
        <w:tabs>
          <w:tab w:val="left" w:pos="3402"/>
          <w:tab w:val="left" w:pos="5103"/>
          <w:tab w:val="right" w:pos="6237"/>
        </w:tabs>
        <w:rPr>
          <w:rFonts w:ascii="Calibri" w:hAnsi="Calibri" w:cs="Calibri"/>
          <w:iCs/>
          <w:noProof/>
          <w:color w:val="000000" w:themeColor="text1"/>
          <w:sz w:val="20"/>
          <w:szCs w:val="20"/>
        </w:rPr>
      </w:pPr>
      <w:r w:rsidRPr="00727AB5">
        <w:rPr>
          <w:rFonts w:ascii="Calibri" w:hAnsi="Calibri" w:cs="Calibri"/>
          <w:iCs/>
          <w:noProof/>
          <w:color w:val="000000" w:themeColor="text1"/>
          <w:sz w:val="20"/>
          <w:szCs w:val="20"/>
        </w:rPr>
        <w:t>Telephone:  020 3003 7444</w:t>
      </w:r>
    </w:p>
    <w:p w14:paraId="505385AE" w14:textId="77777777" w:rsidR="00191745" w:rsidRPr="00727AB5" w:rsidRDefault="00191745" w:rsidP="00191745">
      <w:pPr>
        <w:pStyle w:val="Default"/>
        <w:tabs>
          <w:tab w:val="left" w:pos="3402"/>
          <w:tab w:val="left" w:pos="5103"/>
          <w:tab w:val="right" w:pos="6237"/>
        </w:tabs>
        <w:rPr>
          <w:rFonts w:ascii="Calibri" w:hAnsi="Calibri" w:cs="Calibri"/>
          <w:iCs/>
          <w:noProof/>
          <w:color w:val="000000" w:themeColor="text1"/>
          <w:sz w:val="20"/>
          <w:szCs w:val="20"/>
        </w:rPr>
      </w:pPr>
      <w:r w:rsidRPr="00727AB5">
        <w:rPr>
          <w:rFonts w:ascii="Calibri" w:hAnsi="Calibri" w:cs="Calibri"/>
          <w:iCs/>
          <w:noProof/>
          <w:color w:val="000000" w:themeColor="text1"/>
          <w:sz w:val="20"/>
          <w:szCs w:val="20"/>
        </w:rPr>
        <w:t>E-mail:</w:t>
      </w:r>
      <w:r w:rsidRPr="00727AB5">
        <w:rPr>
          <w:rFonts w:ascii="Calibri" w:hAnsi="Calibri" w:cs="Calibri"/>
          <w:iCs/>
          <w:noProof/>
          <w:color w:val="000000" w:themeColor="text1"/>
          <w:sz w:val="20"/>
          <w:szCs w:val="20"/>
        </w:rPr>
        <w:tab/>
      </w:r>
      <w:r w:rsidRPr="00A91239">
        <w:rPr>
          <w:rStyle w:val="IntenseReference"/>
          <w:rFonts w:ascii="Calibri" w:hAnsi="Calibri" w:cs="Calibri"/>
          <w:b w:val="0"/>
          <w:bCs w:val="0"/>
          <w:noProof/>
          <w:color w:val="C00000"/>
          <w:sz w:val="20"/>
          <w:szCs w:val="20"/>
        </w:rPr>
        <w:t>complaints@ergo-commercial.co.uk</w:t>
      </w:r>
    </w:p>
    <w:p w14:paraId="2F3C3429" w14:textId="77777777" w:rsidR="00191745" w:rsidRPr="00727AB5" w:rsidRDefault="00191745" w:rsidP="00191745">
      <w:pPr>
        <w:pStyle w:val="Default"/>
        <w:tabs>
          <w:tab w:val="left" w:pos="3402"/>
          <w:tab w:val="left" w:pos="5103"/>
          <w:tab w:val="right" w:pos="6237"/>
        </w:tabs>
        <w:rPr>
          <w:rFonts w:ascii="Calibri" w:hAnsi="Calibri" w:cs="Calibri"/>
          <w:iCs/>
          <w:noProof/>
          <w:color w:val="000000" w:themeColor="text1"/>
          <w:sz w:val="20"/>
          <w:szCs w:val="20"/>
        </w:rPr>
      </w:pPr>
    </w:p>
    <w:p w14:paraId="33A9DB77" w14:textId="77777777" w:rsidR="00191745" w:rsidRPr="00727AB5" w:rsidRDefault="00191745" w:rsidP="00191745">
      <w:pPr>
        <w:pStyle w:val="Default"/>
        <w:tabs>
          <w:tab w:val="left" w:pos="3402"/>
          <w:tab w:val="left" w:pos="5103"/>
          <w:tab w:val="right" w:pos="6237"/>
        </w:tabs>
        <w:rPr>
          <w:rFonts w:ascii="Calibri" w:hAnsi="Calibri" w:cs="Calibri"/>
          <w:iCs/>
          <w:noProof/>
          <w:color w:val="000000" w:themeColor="text1"/>
          <w:sz w:val="20"/>
          <w:szCs w:val="20"/>
        </w:rPr>
      </w:pPr>
      <w:r w:rsidRPr="00727AB5">
        <w:rPr>
          <w:rFonts w:ascii="Calibri" w:hAnsi="Calibri" w:cs="Calibri"/>
          <w:iCs/>
          <w:noProof/>
          <w:color w:val="000000" w:themeColor="text1"/>
          <w:sz w:val="20"/>
          <w:szCs w:val="20"/>
        </w:rPr>
        <w:t xml:space="preserve">The Complaints Manager will investigate </w:t>
      </w:r>
      <w:r w:rsidRPr="00727AB5">
        <w:rPr>
          <w:rFonts w:ascii="Calibri" w:hAnsi="Calibri" w:cs="Calibri"/>
          <w:b/>
          <w:iCs/>
          <w:noProof/>
          <w:color w:val="000000" w:themeColor="text1"/>
          <w:sz w:val="20"/>
          <w:szCs w:val="20"/>
        </w:rPr>
        <w:t>YOUR</w:t>
      </w:r>
      <w:r w:rsidRPr="00727AB5">
        <w:rPr>
          <w:rFonts w:ascii="Calibri" w:hAnsi="Calibri" w:cs="Calibri"/>
          <w:iCs/>
          <w:noProof/>
          <w:color w:val="000000" w:themeColor="text1"/>
          <w:sz w:val="20"/>
          <w:szCs w:val="20"/>
        </w:rPr>
        <w:t xml:space="preserve"> complaint and will provide </w:t>
      </w:r>
      <w:r w:rsidRPr="00727AB5">
        <w:rPr>
          <w:rFonts w:ascii="Calibri" w:hAnsi="Calibri" w:cs="Calibri"/>
          <w:b/>
          <w:iCs/>
          <w:noProof/>
          <w:color w:val="000000" w:themeColor="text1"/>
          <w:sz w:val="20"/>
          <w:szCs w:val="20"/>
        </w:rPr>
        <w:t>YOU</w:t>
      </w:r>
      <w:r w:rsidRPr="00727AB5">
        <w:rPr>
          <w:rFonts w:ascii="Calibri" w:hAnsi="Calibri" w:cs="Calibri"/>
          <w:iCs/>
          <w:noProof/>
          <w:color w:val="000000" w:themeColor="text1"/>
          <w:sz w:val="20"/>
          <w:szCs w:val="20"/>
        </w:rPr>
        <w:t xml:space="preserve"> with a written response within eight weeks of </w:t>
      </w:r>
      <w:r w:rsidRPr="00727AB5">
        <w:rPr>
          <w:rFonts w:ascii="Calibri" w:hAnsi="Calibri" w:cs="Calibri"/>
          <w:b/>
          <w:iCs/>
          <w:noProof/>
          <w:color w:val="000000" w:themeColor="text1"/>
          <w:sz w:val="20"/>
          <w:szCs w:val="20"/>
        </w:rPr>
        <w:t>YOUR</w:t>
      </w:r>
      <w:r w:rsidRPr="00727AB5">
        <w:rPr>
          <w:rFonts w:ascii="Calibri" w:hAnsi="Calibri" w:cs="Calibri"/>
          <w:iCs/>
          <w:noProof/>
          <w:color w:val="000000" w:themeColor="text1"/>
          <w:sz w:val="20"/>
          <w:szCs w:val="20"/>
        </w:rPr>
        <w:t xml:space="preserve"> initial complaint. This will either be a final response or a letter informing </w:t>
      </w:r>
      <w:r w:rsidRPr="00727AB5">
        <w:rPr>
          <w:rFonts w:ascii="Calibri" w:hAnsi="Calibri" w:cs="Calibri"/>
          <w:b/>
          <w:iCs/>
          <w:noProof/>
          <w:color w:val="000000" w:themeColor="text1"/>
          <w:sz w:val="20"/>
          <w:szCs w:val="20"/>
        </w:rPr>
        <w:t xml:space="preserve">YOU </w:t>
      </w:r>
      <w:r w:rsidRPr="00727AB5">
        <w:rPr>
          <w:rFonts w:ascii="Calibri" w:hAnsi="Calibri" w:cs="Calibri"/>
          <w:iCs/>
          <w:noProof/>
          <w:color w:val="000000" w:themeColor="text1"/>
          <w:sz w:val="20"/>
          <w:szCs w:val="20"/>
        </w:rPr>
        <w:t xml:space="preserve">that </w:t>
      </w:r>
      <w:r w:rsidRPr="00727AB5">
        <w:rPr>
          <w:rFonts w:ascii="Calibri" w:hAnsi="Calibri" w:cs="Calibri"/>
          <w:b/>
          <w:iCs/>
          <w:noProof/>
          <w:color w:val="000000" w:themeColor="text1"/>
          <w:sz w:val="20"/>
          <w:szCs w:val="20"/>
        </w:rPr>
        <w:t>WE</w:t>
      </w:r>
      <w:r w:rsidRPr="00727AB5">
        <w:rPr>
          <w:rFonts w:ascii="Calibri" w:hAnsi="Calibri" w:cs="Calibri"/>
          <w:iCs/>
          <w:noProof/>
          <w:color w:val="000000" w:themeColor="text1"/>
          <w:sz w:val="20"/>
          <w:szCs w:val="20"/>
        </w:rPr>
        <w:t xml:space="preserve"> need more time for</w:t>
      </w:r>
      <w:r w:rsidRPr="00727AB5">
        <w:rPr>
          <w:rFonts w:ascii="Calibri" w:hAnsi="Calibri" w:cs="Calibri"/>
          <w:b/>
          <w:iCs/>
          <w:noProof/>
          <w:color w:val="000000" w:themeColor="text1"/>
          <w:sz w:val="20"/>
          <w:szCs w:val="20"/>
        </w:rPr>
        <w:t xml:space="preserve"> OUR</w:t>
      </w:r>
      <w:r w:rsidRPr="00727AB5">
        <w:rPr>
          <w:rFonts w:ascii="Calibri" w:hAnsi="Calibri" w:cs="Calibri"/>
          <w:iCs/>
          <w:noProof/>
          <w:color w:val="000000" w:themeColor="text1"/>
          <w:sz w:val="20"/>
          <w:szCs w:val="20"/>
        </w:rPr>
        <w:t xml:space="preserve"> investigation.</w:t>
      </w:r>
    </w:p>
    <w:p w14:paraId="16554484" w14:textId="77777777" w:rsidR="00191745" w:rsidRPr="005F66C7" w:rsidRDefault="00191745" w:rsidP="00191745">
      <w:pPr>
        <w:pStyle w:val="Default"/>
        <w:tabs>
          <w:tab w:val="left" w:pos="3402"/>
          <w:tab w:val="left" w:pos="5103"/>
          <w:tab w:val="right" w:pos="6237"/>
        </w:tabs>
        <w:rPr>
          <w:rFonts w:asciiTheme="minorHAnsi" w:hAnsiTheme="minorHAnsi"/>
          <w:iCs/>
          <w:noProof/>
          <w:color w:val="000000" w:themeColor="text1"/>
          <w:sz w:val="20"/>
          <w:szCs w:val="20"/>
        </w:rPr>
      </w:pPr>
    </w:p>
    <w:p w14:paraId="60323F16" w14:textId="77777777" w:rsidR="00191745" w:rsidRPr="00727AB5" w:rsidRDefault="00191745" w:rsidP="00191745">
      <w:pPr>
        <w:pStyle w:val="Default"/>
        <w:tabs>
          <w:tab w:val="left" w:pos="3402"/>
          <w:tab w:val="left" w:pos="5103"/>
          <w:tab w:val="right" w:pos="6237"/>
        </w:tabs>
        <w:rPr>
          <w:rFonts w:ascii="Calibri" w:hAnsi="Calibri" w:cs="Calibri"/>
          <w:b/>
          <w:iCs/>
          <w:noProof/>
          <w:color w:val="000000" w:themeColor="text1"/>
          <w:sz w:val="20"/>
          <w:szCs w:val="20"/>
        </w:rPr>
      </w:pPr>
      <w:r w:rsidRPr="00727AB5">
        <w:rPr>
          <w:rFonts w:ascii="Calibri" w:hAnsi="Calibri" w:cs="Calibri"/>
          <w:b/>
          <w:iCs/>
          <w:noProof/>
          <w:color w:val="000000" w:themeColor="text1"/>
          <w:sz w:val="20"/>
          <w:szCs w:val="20"/>
        </w:rPr>
        <w:t>If YOU remain unhappy</w:t>
      </w:r>
    </w:p>
    <w:p w14:paraId="02AB259C" w14:textId="77777777" w:rsidR="00191745" w:rsidRDefault="00191745" w:rsidP="00191745">
      <w:pPr>
        <w:widowControl w:val="0"/>
        <w:tabs>
          <w:tab w:val="left" w:pos="3402"/>
          <w:tab w:val="left" w:pos="5103"/>
          <w:tab w:val="right" w:pos="6237"/>
        </w:tabs>
        <w:autoSpaceDE w:val="0"/>
        <w:autoSpaceDN w:val="0"/>
        <w:spacing w:before="47" w:after="0"/>
        <w:ind w:right="149"/>
        <w:jc w:val="both"/>
        <w:rPr>
          <w:rFonts w:ascii="Calibri" w:eastAsia="Arial" w:hAnsi="Calibri" w:cs="Calibri"/>
          <w:color w:val="3C3C3B"/>
          <w:sz w:val="20"/>
          <w:szCs w:val="20"/>
          <w:lang w:eastAsia="en-US"/>
        </w:rPr>
      </w:pPr>
      <w:r w:rsidRPr="00727AB5">
        <w:rPr>
          <w:rFonts w:ascii="Calibri" w:eastAsia="Arial" w:hAnsi="Calibri" w:cs="Calibri"/>
          <w:color w:val="3C3C3B"/>
          <w:sz w:val="20"/>
          <w:szCs w:val="20"/>
          <w:lang w:eastAsia="en-US"/>
        </w:rPr>
        <w:t xml:space="preserve">If </w:t>
      </w:r>
      <w:r w:rsidRPr="00727AB5">
        <w:rPr>
          <w:rFonts w:ascii="Calibri" w:eastAsia="Arial" w:hAnsi="Calibri" w:cs="Calibri"/>
          <w:b/>
          <w:spacing w:val="-3"/>
          <w:sz w:val="20"/>
          <w:szCs w:val="20"/>
          <w:lang w:eastAsia="en-US"/>
        </w:rPr>
        <w:t xml:space="preserve">WE </w:t>
      </w:r>
      <w:r w:rsidRPr="00727AB5">
        <w:rPr>
          <w:rFonts w:ascii="Calibri" w:eastAsia="Arial" w:hAnsi="Calibri" w:cs="Calibri"/>
          <w:color w:val="3C3C3B"/>
          <w:sz w:val="20"/>
          <w:szCs w:val="20"/>
          <w:lang w:eastAsia="en-US"/>
        </w:rPr>
        <w:t xml:space="preserve">have not resolved </w:t>
      </w:r>
      <w:r w:rsidRPr="00727AB5">
        <w:rPr>
          <w:rFonts w:ascii="Calibri" w:eastAsia="Arial" w:hAnsi="Calibri" w:cs="Calibri"/>
          <w:b/>
          <w:spacing w:val="-5"/>
          <w:sz w:val="20"/>
          <w:szCs w:val="20"/>
          <w:lang w:eastAsia="en-US"/>
        </w:rPr>
        <w:t xml:space="preserve">YOUR </w:t>
      </w:r>
      <w:r w:rsidRPr="00727AB5">
        <w:rPr>
          <w:rFonts w:ascii="Calibri" w:eastAsia="Arial" w:hAnsi="Calibri" w:cs="Calibri"/>
          <w:color w:val="3C3C3B"/>
          <w:sz w:val="20"/>
          <w:szCs w:val="20"/>
          <w:lang w:eastAsia="en-US"/>
        </w:rPr>
        <w:t>complaint at the end of eight weeks, or if after receiving</w:t>
      </w:r>
      <w:r w:rsidRPr="00727AB5">
        <w:rPr>
          <w:rFonts w:ascii="Calibri" w:eastAsia="Arial" w:hAnsi="Calibri" w:cs="Calibri"/>
          <w:b/>
          <w:color w:val="3C3C3B"/>
          <w:sz w:val="20"/>
          <w:szCs w:val="20"/>
          <w:lang w:eastAsia="en-US"/>
        </w:rPr>
        <w:t xml:space="preserve"> OUR</w:t>
      </w:r>
      <w:r w:rsidRPr="00727AB5">
        <w:rPr>
          <w:rFonts w:ascii="Calibri" w:eastAsia="Arial" w:hAnsi="Calibri" w:cs="Calibri"/>
          <w:b/>
          <w:sz w:val="20"/>
          <w:szCs w:val="20"/>
          <w:lang w:eastAsia="en-US"/>
        </w:rPr>
        <w:t xml:space="preserve"> </w:t>
      </w:r>
      <w:r w:rsidRPr="00727AB5">
        <w:rPr>
          <w:rFonts w:ascii="Calibri" w:eastAsia="Arial" w:hAnsi="Calibri" w:cs="Calibri"/>
          <w:color w:val="3C3C3B"/>
          <w:sz w:val="20"/>
          <w:szCs w:val="20"/>
          <w:lang w:eastAsia="en-US"/>
        </w:rPr>
        <w:t xml:space="preserve">final response </w:t>
      </w:r>
      <w:r w:rsidRPr="00727AB5">
        <w:rPr>
          <w:rFonts w:ascii="Calibri" w:eastAsia="Arial" w:hAnsi="Calibri" w:cs="Calibri"/>
          <w:b/>
          <w:spacing w:val="-6"/>
          <w:sz w:val="20"/>
          <w:szCs w:val="20"/>
          <w:lang w:eastAsia="en-US"/>
        </w:rPr>
        <w:t xml:space="preserve">YOU </w:t>
      </w:r>
      <w:r w:rsidRPr="00727AB5">
        <w:rPr>
          <w:rFonts w:ascii="Calibri" w:eastAsia="Arial" w:hAnsi="Calibri" w:cs="Calibri"/>
          <w:color w:val="3C3C3B"/>
          <w:spacing w:val="-2"/>
          <w:sz w:val="20"/>
          <w:szCs w:val="20"/>
          <w:lang w:eastAsia="en-US"/>
        </w:rPr>
        <w:t xml:space="preserve">remain </w:t>
      </w:r>
      <w:r w:rsidRPr="00727AB5">
        <w:rPr>
          <w:rFonts w:ascii="Calibri" w:eastAsia="Arial" w:hAnsi="Calibri" w:cs="Calibri"/>
          <w:color w:val="3C3C3B"/>
          <w:sz w:val="20"/>
          <w:szCs w:val="20"/>
          <w:lang w:eastAsia="en-US"/>
        </w:rPr>
        <w:t xml:space="preserve">dissatisfied, </w:t>
      </w:r>
      <w:r w:rsidRPr="00727AB5">
        <w:rPr>
          <w:rFonts w:ascii="Calibri" w:eastAsia="Arial" w:hAnsi="Calibri" w:cs="Calibri"/>
          <w:b/>
          <w:spacing w:val="-6"/>
          <w:sz w:val="20"/>
          <w:szCs w:val="20"/>
          <w:lang w:eastAsia="en-US"/>
        </w:rPr>
        <w:t xml:space="preserve">YOU </w:t>
      </w:r>
      <w:r w:rsidRPr="00727AB5">
        <w:rPr>
          <w:rFonts w:ascii="Calibri" w:eastAsia="Arial" w:hAnsi="Calibri" w:cs="Calibri"/>
          <w:color w:val="3C3C3B"/>
          <w:sz w:val="20"/>
          <w:szCs w:val="20"/>
          <w:lang w:eastAsia="en-US"/>
        </w:rPr>
        <w:t xml:space="preserve">may be able to refer </w:t>
      </w:r>
      <w:r w:rsidRPr="00727AB5">
        <w:rPr>
          <w:rFonts w:ascii="Calibri" w:eastAsia="Arial" w:hAnsi="Calibri" w:cs="Calibri"/>
          <w:b/>
          <w:spacing w:val="-5"/>
          <w:sz w:val="20"/>
          <w:szCs w:val="20"/>
          <w:lang w:eastAsia="en-US"/>
        </w:rPr>
        <w:t xml:space="preserve">YOUR </w:t>
      </w:r>
      <w:r w:rsidRPr="00727AB5">
        <w:rPr>
          <w:rFonts w:ascii="Calibri" w:eastAsia="Arial" w:hAnsi="Calibri" w:cs="Calibri"/>
          <w:color w:val="3C3C3B"/>
          <w:sz w:val="20"/>
          <w:szCs w:val="20"/>
          <w:lang w:eastAsia="en-US"/>
        </w:rPr>
        <w:t xml:space="preserve">complaint to </w:t>
      </w:r>
      <w:r w:rsidRPr="00727AB5">
        <w:rPr>
          <w:rFonts w:ascii="Calibri" w:eastAsia="Arial" w:hAnsi="Calibri" w:cs="Calibri"/>
          <w:color w:val="3C3C3B"/>
          <w:spacing w:val="-2"/>
          <w:sz w:val="20"/>
          <w:szCs w:val="20"/>
          <w:lang w:eastAsia="en-US"/>
        </w:rPr>
        <w:t xml:space="preserve">the </w:t>
      </w:r>
      <w:r w:rsidRPr="00727AB5">
        <w:rPr>
          <w:rFonts w:ascii="Calibri" w:eastAsia="Arial" w:hAnsi="Calibri" w:cs="Calibri"/>
          <w:color w:val="3C3C3B"/>
          <w:sz w:val="20"/>
          <w:szCs w:val="20"/>
          <w:lang w:eastAsia="en-US"/>
        </w:rPr>
        <w:t>Financial</w:t>
      </w:r>
      <w:r w:rsidRPr="00727AB5">
        <w:rPr>
          <w:rFonts w:ascii="Calibri" w:eastAsia="Arial" w:hAnsi="Calibri" w:cs="Calibri"/>
          <w:color w:val="3C3C3B"/>
          <w:spacing w:val="-21"/>
          <w:sz w:val="20"/>
          <w:szCs w:val="20"/>
          <w:lang w:eastAsia="en-US"/>
        </w:rPr>
        <w:t xml:space="preserve"> </w:t>
      </w:r>
      <w:r w:rsidRPr="00727AB5">
        <w:rPr>
          <w:rFonts w:ascii="Calibri" w:eastAsia="Arial" w:hAnsi="Calibri" w:cs="Calibri"/>
          <w:color w:val="3C3C3B"/>
          <w:sz w:val="20"/>
          <w:szCs w:val="20"/>
          <w:lang w:eastAsia="en-US"/>
        </w:rPr>
        <w:t>Ombudsman</w:t>
      </w:r>
      <w:r w:rsidRPr="00727AB5">
        <w:rPr>
          <w:rFonts w:ascii="Calibri" w:eastAsia="Arial" w:hAnsi="Calibri" w:cs="Calibri"/>
          <w:color w:val="3C3C3B"/>
          <w:spacing w:val="-20"/>
          <w:sz w:val="20"/>
          <w:szCs w:val="20"/>
          <w:lang w:eastAsia="en-US"/>
        </w:rPr>
        <w:t xml:space="preserve"> </w:t>
      </w:r>
      <w:r w:rsidRPr="00727AB5">
        <w:rPr>
          <w:rFonts w:ascii="Calibri" w:eastAsia="Arial" w:hAnsi="Calibri" w:cs="Calibri"/>
          <w:color w:val="3C3C3B"/>
          <w:sz w:val="20"/>
          <w:szCs w:val="20"/>
          <w:lang w:eastAsia="en-US"/>
        </w:rPr>
        <w:t>Service</w:t>
      </w:r>
      <w:r w:rsidRPr="00727AB5">
        <w:rPr>
          <w:rFonts w:ascii="Calibri" w:eastAsia="Arial" w:hAnsi="Calibri" w:cs="Calibri"/>
          <w:color w:val="3C3C3B"/>
          <w:spacing w:val="-20"/>
          <w:sz w:val="20"/>
          <w:szCs w:val="20"/>
          <w:lang w:eastAsia="en-US"/>
        </w:rPr>
        <w:t xml:space="preserve"> </w:t>
      </w:r>
      <w:r w:rsidRPr="00727AB5">
        <w:rPr>
          <w:rFonts w:ascii="Calibri" w:eastAsia="Arial" w:hAnsi="Calibri" w:cs="Calibri"/>
          <w:color w:val="3C3C3B"/>
          <w:sz w:val="20"/>
          <w:szCs w:val="20"/>
          <w:lang w:eastAsia="en-US"/>
        </w:rPr>
        <w:t>(contact</w:t>
      </w:r>
      <w:r w:rsidRPr="00727AB5">
        <w:rPr>
          <w:rFonts w:ascii="Calibri" w:eastAsia="Arial" w:hAnsi="Calibri" w:cs="Calibri"/>
          <w:color w:val="3C3C3B"/>
          <w:spacing w:val="-20"/>
          <w:sz w:val="20"/>
          <w:szCs w:val="20"/>
          <w:lang w:eastAsia="en-US"/>
        </w:rPr>
        <w:t xml:space="preserve"> </w:t>
      </w:r>
      <w:r w:rsidRPr="00727AB5">
        <w:rPr>
          <w:rFonts w:ascii="Calibri" w:eastAsia="Arial" w:hAnsi="Calibri" w:cs="Calibri"/>
          <w:color w:val="3C3C3B"/>
          <w:sz w:val="20"/>
          <w:szCs w:val="20"/>
          <w:lang w:eastAsia="en-US"/>
        </w:rPr>
        <w:t>details</w:t>
      </w:r>
      <w:r w:rsidRPr="00727AB5">
        <w:rPr>
          <w:rFonts w:ascii="Calibri" w:eastAsia="Arial" w:hAnsi="Calibri" w:cs="Calibri"/>
          <w:color w:val="3C3C3B"/>
          <w:spacing w:val="-20"/>
          <w:sz w:val="20"/>
          <w:szCs w:val="20"/>
          <w:lang w:eastAsia="en-US"/>
        </w:rPr>
        <w:t xml:space="preserve"> </w:t>
      </w:r>
      <w:r w:rsidRPr="00727AB5">
        <w:rPr>
          <w:rFonts w:ascii="Calibri" w:eastAsia="Arial" w:hAnsi="Calibri" w:cs="Calibri"/>
          <w:color w:val="3C3C3B"/>
          <w:sz w:val="20"/>
          <w:szCs w:val="20"/>
          <w:lang w:eastAsia="en-US"/>
        </w:rPr>
        <w:t>below).</w:t>
      </w:r>
      <w:r w:rsidRPr="00727AB5">
        <w:rPr>
          <w:rFonts w:ascii="Calibri" w:eastAsia="Arial" w:hAnsi="Calibri" w:cs="Calibri"/>
          <w:color w:val="3C3C3B"/>
          <w:spacing w:val="-21"/>
          <w:sz w:val="20"/>
          <w:szCs w:val="20"/>
          <w:lang w:eastAsia="en-US"/>
        </w:rPr>
        <w:t xml:space="preserve"> </w:t>
      </w:r>
      <w:r w:rsidRPr="00727AB5">
        <w:rPr>
          <w:rFonts w:ascii="Calibri" w:eastAsia="Arial" w:hAnsi="Calibri" w:cs="Calibri"/>
          <w:b/>
          <w:spacing w:val="-6"/>
          <w:sz w:val="20"/>
          <w:szCs w:val="20"/>
          <w:lang w:eastAsia="en-US"/>
        </w:rPr>
        <w:t>YOU</w:t>
      </w:r>
      <w:r w:rsidRPr="00727AB5">
        <w:rPr>
          <w:rFonts w:ascii="Calibri" w:eastAsia="Arial" w:hAnsi="Calibri" w:cs="Calibri"/>
          <w:b/>
          <w:spacing w:val="-20"/>
          <w:sz w:val="20"/>
          <w:szCs w:val="20"/>
          <w:lang w:eastAsia="en-US"/>
        </w:rPr>
        <w:t xml:space="preserve"> </w:t>
      </w:r>
      <w:r w:rsidRPr="00727AB5">
        <w:rPr>
          <w:rFonts w:ascii="Calibri" w:eastAsia="Arial" w:hAnsi="Calibri" w:cs="Calibri"/>
          <w:color w:val="3C3C3B"/>
          <w:sz w:val="20"/>
          <w:szCs w:val="20"/>
          <w:lang w:eastAsia="en-US"/>
        </w:rPr>
        <w:t>will have six months from the date of the final response to make this</w:t>
      </w:r>
      <w:r w:rsidRPr="00727AB5">
        <w:rPr>
          <w:rFonts w:ascii="Calibri" w:eastAsia="Arial" w:hAnsi="Calibri" w:cs="Calibri"/>
          <w:color w:val="3C3C3B"/>
          <w:spacing w:val="-5"/>
          <w:sz w:val="20"/>
          <w:szCs w:val="20"/>
          <w:lang w:eastAsia="en-US"/>
        </w:rPr>
        <w:t xml:space="preserve"> </w:t>
      </w:r>
      <w:r w:rsidRPr="00727AB5">
        <w:rPr>
          <w:rFonts w:ascii="Calibri" w:eastAsia="Arial" w:hAnsi="Calibri" w:cs="Calibri"/>
          <w:color w:val="3C3C3B"/>
          <w:sz w:val="20"/>
          <w:szCs w:val="20"/>
          <w:lang w:eastAsia="en-US"/>
        </w:rPr>
        <w:t>referral.</w:t>
      </w:r>
      <w:r>
        <w:rPr>
          <w:rFonts w:ascii="Calibri" w:eastAsia="Arial" w:hAnsi="Calibri" w:cs="Calibri"/>
          <w:color w:val="3C3C3B"/>
          <w:sz w:val="20"/>
          <w:szCs w:val="20"/>
          <w:lang w:eastAsia="en-US"/>
        </w:rPr>
        <w:br w:type="page"/>
      </w:r>
    </w:p>
    <w:p w14:paraId="7ACE7363" w14:textId="77777777" w:rsidR="00191745" w:rsidRPr="00056690" w:rsidRDefault="00191745" w:rsidP="00191745">
      <w:pPr>
        <w:widowControl w:val="0"/>
        <w:tabs>
          <w:tab w:val="left" w:pos="3402"/>
          <w:tab w:val="left" w:pos="5103"/>
          <w:tab w:val="right" w:pos="6237"/>
        </w:tabs>
        <w:autoSpaceDE w:val="0"/>
        <w:autoSpaceDN w:val="0"/>
        <w:spacing w:before="119" w:after="0"/>
        <w:ind w:right="148"/>
        <w:jc w:val="both"/>
        <w:rPr>
          <w:rFonts w:ascii="Calibri" w:eastAsia="Arial" w:hAnsi="Calibri" w:cs="Calibri"/>
          <w:sz w:val="18"/>
          <w:szCs w:val="18"/>
          <w:lang w:eastAsia="en-US"/>
        </w:rPr>
      </w:pPr>
      <w:bookmarkStart w:id="0" w:name="_Hlk214031454"/>
      <w:r w:rsidRPr="00056690">
        <w:rPr>
          <w:rFonts w:ascii="Calibri" w:eastAsia="Arial" w:hAnsi="Calibri" w:cs="Calibri"/>
          <w:b/>
          <w:spacing w:val="-5"/>
          <w:sz w:val="18"/>
          <w:szCs w:val="18"/>
          <w:lang w:eastAsia="en-US"/>
        </w:rPr>
        <w:lastRenderedPageBreak/>
        <w:t>YOUR</w:t>
      </w:r>
      <w:r w:rsidRPr="00056690">
        <w:rPr>
          <w:rFonts w:ascii="Calibri" w:eastAsia="Arial" w:hAnsi="Calibri" w:cs="Calibri"/>
          <w:b/>
          <w:spacing w:val="-4"/>
          <w:sz w:val="18"/>
          <w:szCs w:val="18"/>
          <w:lang w:eastAsia="en-US"/>
        </w:rPr>
        <w:t xml:space="preserve"> </w:t>
      </w:r>
      <w:r w:rsidRPr="00056690">
        <w:rPr>
          <w:rFonts w:ascii="Calibri" w:eastAsia="Arial" w:hAnsi="Calibri" w:cs="Calibri"/>
          <w:color w:val="3C3C3B"/>
          <w:sz w:val="18"/>
          <w:szCs w:val="18"/>
          <w:lang w:eastAsia="en-US"/>
        </w:rPr>
        <w:t>rights</w:t>
      </w:r>
      <w:r w:rsidRPr="00056690">
        <w:rPr>
          <w:rFonts w:ascii="Calibri" w:eastAsia="Arial" w:hAnsi="Calibri" w:cs="Calibri"/>
          <w:color w:val="3C3C3B"/>
          <w:spacing w:val="-3"/>
          <w:sz w:val="18"/>
          <w:szCs w:val="18"/>
          <w:lang w:eastAsia="en-US"/>
        </w:rPr>
        <w:t xml:space="preserve"> </w:t>
      </w:r>
      <w:r w:rsidRPr="00056690">
        <w:rPr>
          <w:rFonts w:ascii="Calibri" w:eastAsia="Arial" w:hAnsi="Calibri" w:cs="Calibri"/>
          <w:color w:val="3C3C3B"/>
          <w:sz w:val="18"/>
          <w:szCs w:val="18"/>
          <w:lang w:eastAsia="en-US"/>
        </w:rPr>
        <w:t>as</w:t>
      </w:r>
      <w:r w:rsidRPr="00056690">
        <w:rPr>
          <w:rFonts w:ascii="Calibri" w:eastAsia="Arial" w:hAnsi="Calibri" w:cs="Calibri"/>
          <w:color w:val="3C3C3B"/>
          <w:spacing w:val="-5"/>
          <w:sz w:val="18"/>
          <w:szCs w:val="18"/>
          <w:lang w:eastAsia="en-US"/>
        </w:rPr>
        <w:t xml:space="preserve"> </w:t>
      </w:r>
      <w:r w:rsidRPr="00056690">
        <w:rPr>
          <w:rFonts w:ascii="Calibri" w:eastAsia="Arial" w:hAnsi="Calibri" w:cs="Calibri"/>
          <w:color w:val="3C3C3B"/>
          <w:sz w:val="18"/>
          <w:szCs w:val="18"/>
          <w:lang w:eastAsia="en-US"/>
        </w:rPr>
        <w:t>a</w:t>
      </w:r>
      <w:r w:rsidRPr="00056690">
        <w:rPr>
          <w:rFonts w:ascii="Calibri" w:eastAsia="Arial" w:hAnsi="Calibri" w:cs="Calibri"/>
          <w:color w:val="3C3C3B"/>
          <w:spacing w:val="-4"/>
          <w:sz w:val="18"/>
          <w:szCs w:val="18"/>
          <w:lang w:eastAsia="en-US"/>
        </w:rPr>
        <w:t xml:space="preserve"> </w:t>
      </w:r>
      <w:r w:rsidRPr="00056690">
        <w:rPr>
          <w:rFonts w:ascii="Calibri" w:eastAsia="Arial" w:hAnsi="Calibri" w:cs="Calibri"/>
          <w:color w:val="3C3C3B"/>
          <w:sz w:val="18"/>
          <w:szCs w:val="18"/>
          <w:lang w:eastAsia="en-US"/>
        </w:rPr>
        <w:t>customer</w:t>
      </w:r>
      <w:r w:rsidRPr="00056690">
        <w:rPr>
          <w:rFonts w:ascii="Calibri" w:eastAsia="Arial" w:hAnsi="Calibri" w:cs="Calibri"/>
          <w:color w:val="3C3C3B"/>
          <w:spacing w:val="-4"/>
          <w:sz w:val="18"/>
          <w:szCs w:val="18"/>
          <w:lang w:eastAsia="en-US"/>
        </w:rPr>
        <w:t xml:space="preserve"> </w:t>
      </w:r>
      <w:r w:rsidRPr="00056690">
        <w:rPr>
          <w:rFonts w:ascii="Calibri" w:eastAsia="Arial" w:hAnsi="Calibri" w:cs="Calibri"/>
          <w:color w:val="3C3C3B"/>
          <w:sz w:val="18"/>
          <w:szCs w:val="18"/>
          <w:lang w:eastAsia="en-US"/>
        </w:rPr>
        <w:t>to</w:t>
      </w:r>
      <w:r w:rsidRPr="00056690">
        <w:rPr>
          <w:rFonts w:ascii="Calibri" w:eastAsia="Arial" w:hAnsi="Calibri" w:cs="Calibri"/>
          <w:color w:val="3C3C3B"/>
          <w:spacing w:val="-3"/>
          <w:sz w:val="18"/>
          <w:szCs w:val="18"/>
          <w:lang w:eastAsia="en-US"/>
        </w:rPr>
        <w:t xml:space="preserve"> </w:t>
      </w:r>
      <w:r w:rsidRPr="00056690">
        <w:rPr>
          <w:rFonts w:ascii="Calibri" w:eastAsia="Arial" w:hAnsi="Calibri" w:cs="Calibri"/>
          <w:color w:val="3C3C3B"/>
          <w:sz w:val="18"/>
          <w:szCs w:val="18"/>
          <w:lang w:eastAsia="en-US"/>
        </w:rPr>
        <w:t>take</w:t>
      </w:r>
      <w:r w:rsidRPr="00056690">
        <w:rPr>
          <w:rFonts w:ascii="Calibri" w:eastAsia="Arial" w:hAnsi="Calibri" w:cs="Calibri"/>
          <w:color w:val="3C3C3B"/>
          <w:spacing w:val="-4"/>
          <w:sz w:val="18"/>
          <w:szCs w:val="18"/>
          <w:lang w:eastAsia="en-US"/>
        </w:rPr>
        <w:t xml:space="preserve"> </w:t>
      </w:r>
      <w:r w:rsidRPr="00056690">
        <w:rPr>
          <w:rFonts w:ascii="Calibri" w:eastAsia="Arial" w:hAnsi="Calibri" w:cs="Calibri"/>
          <w:color w:val="3C3C3B"/>
          <w:sz w:val="18"/>
          <w:szCs w:val="18"/>
          <w:lang w:eastAsia="en-US"/>
        </w:rPr>
        <w:t>legal</w:t>
      </w:r>
      <w:r w:rsidRPr="00056690">
        <w:rPr>
          <w:rFonts w:ascii="Calibri" w:eastAsia="Arial" w:hAnsi="Calibri" w:cs="Calibri"/>
          <w:color w:val="3C3C3B"/>
          <w:spacing w:val="-4"/>
          <w:sz w:val="18"/>
          <w:szCs w:val="18"/>
          <w:lang w:eastAsia="en-US"/>
        </w:rPr>
        <w:t xml:space="preserve"> </w:t>
      </w:r>
      <w:r w:rsidRPr="00056690">
        <w:rPr>
          <w:rFonts w:ascii="Calibri" w:eastAsia="Arial" w:hAnsi="Calibri" w:cs="Calibri"/>
          <w:color w:val="3C3C3B"/>
          <w:sz w:val="18"/>
          <w:szCs w:val="18"/>
          <w:lang w:eastAsia="en-US"/>
        </w:rPr>
        <w:t>action</w:t>
      </w:r>
      <w:r w:rsidRPr="00056690">
        <w:rPr>
          <w:rFonts w:ascii="Calibri" w:eastAsia="Arial" w:hAnsi="Calibri" w:cs="Calibri"/>
          <w:color w:val="3C3C3B"/>
          <w:spacing w:val="-4"/>
          <w:sz w:val="18"/>
          <w:szCs w:val="18"/>
          <w:lang w:eastAsia="en-US"/>
        </w:rPr>
        <w:t xml:space="preserve"> </w:t>
      </w:r>
      <w:r w:rsidRPr="00056690">
        <w:rPr>
          <w:rFonts w:ascii="Calibri" w:eastAsia="Arial" w:hAnsi="Calibri" w:cs="Calibri"/>
          <w:color w:val="3C3C3B"/>
          <w:sz w:val="18"/>
          <w:szCs w:val="18"/>
          <w:lang w:eastAsia="en-US"/>
        </w:rPr>
        <w:t>are</w:t>
      </w:r>
      <w:r w:rsidRPr="00056690">
        <w:rPr>
          <w:rFonts w:ascii="Calibri" w:eastAsia="Arial" w:hAnsi="Calibri" w:cs="Calibri"/>
          <w:color w:val="3C3C3B"/>
          <w:spacing w:val="-5"/>
          <w:sz w:val="18"/>
          <w:szCs w:val="18"/>
          <w:lang w:eastAsia="en-US"/>
        </w:rPr>
        <w:t xml:space="preserve"> </w:t>
      </w:r>
      <w:r w:rsidRPr="00056690">
        <w:rPr>
          <w:rFonts w:ascii="Calibri" w:eastAsia="Arial" w:hAnsi="Calibri" w:cs="Calibri"/>
          <w:color w:val="3C3C3B"/>
          <w:sz w:val="18"/>
          <w:szCs w:val="18"/>
          <w:lang w:eastAsia="en-US"/>
        </w:rPr>
        <w:t>not</w:t>
      </w:r>
      <w:r w:rsidRPr="00056690">
        <w:rPr>
          <w:rFonts w:ascii="Calibri" w:eastAsia="Arial" w:hAnsi="Calibri" w:cs="Calibri"/>
          <w:color w:val="3C3C3B"/>
          <w:spacing w:val="-4"/>
          <w:sz w:val="18"/>
          <w:szCs w:val="18"/>
          <w:lang w:eastAsia="en-US"/>
        </w:rPr>
        <w:t xml:space="preserve"> </w:t>
      </w:r>
      <w:r w:rsidRPr="00056690">
        <w:rPr>
          <w:rFonts w:ascii="Calibri" w:eastAsia="Arial" w:hAnsi="Calibri" w:cs="Calibri"/>
          <w:color w:val="3C3C3B"/>
          <w:sz w:val="18"/>
          <w:szCs w:val="18"/>
          <w:lang w:eastAsia="en-US"/>
        </w:rPr>
        <w:t>affected by</w:t>
      </w:r>
      <w:r w:rsidRPr="00056690">
        <w:rPr>
          <w:rFonts w:ascii="Calibri" w:eastAsia="Arial" w:hAnsi="Calibri" w:cs="Calibri"/>
          <w:color w:val="3C3C3B"/>
          <w:spacing w:val="-16"/>
          <w:sz w:val="18"/>
          <w:szCs w:val="18"/>
          <w:lang w:eastAsia="en-US"/>
        </w:rPr>
        <w:t xml:space="preserve"> </w:t>
      </w:r>
      <w:r w:rsidRPr="00056690">
        <w:rPr>
          <w:rFonts w:ascii="Calibri" w:eastAsia="Arial" w:hAnsi="Calibri" w:cs="Calibri"/>
          <w:color w:val="3C3C3B"/>
          <w:sz w:val="18"/>
          <w:szCs w:val="18"/>
          <w:lang w:eastAsia="en-US"/>
        </w:rPr>
        <w:t>the</w:t>
      </w:r>
      <w:r w:rsidRPr="00056690">
        <w:rPr>
          <w:rFonts w:ascii="Calibri" w:eastAsia="Arial" w:hAnsi="Calibri" w:cs="Calibri"/>
          <w:color w:val="3C3C3B"/>
          <w:spacing w:val="-16"/>
          <w:sz w:val="18"/>
          <w:szCs w:val="18"/>
          <w:lang w:eastAsia="en-US"/>
        </w:rPr>
        <w:t xml:space="preserve"> </w:t>
      </w:r>
      <w:r w:rsidRPr="00056690">
        <w:rPr>
          <w:rFonts w:ascii="Calibri" w:eastAsia="Arial" w:hAnsi="Calibri" w:cs="Calibri"/>
          <w:color w:val="3C3C3B"/>
          <w:sz w:val="18"/>
          <w:szCs w:val="18"/>
          <w:lang w:eastAsia="en-US"/>
        </w:rPr>
        <w:t>existence</w:t>
      </w:r>
      <w:r w:rsidRPr="00056690">
        <w:rPr>
          <w:rFonts w:ascii="Calibri" w:eastAsia="Arial" w:hAnsi="Calibri" w:cs="Calibri"/>
          <w:color w:val="3C3C3B"/>
          <w:spacing w:val="-15"/>
          <w:sz w:val="18"/>
          <w:szCs w:val="18"/>
          <w:lang w:eastAsia="en-US"/>
        </w:rPr>
        <w:t xml:space="preserve"> </w:t>
      </w:r>
      <w:r w:rsidRPr="00056690">
        <w:rPr>
          <w:rFonts w:ascii="Calibri" w:eastAsia="Arial" w:hAnsi="Calibri" w:cs="Calibri"/>
          <w:color w:val="3C3C3B"/>
          <w:sz w:val="18"/>
          <w:szCs w:val="18"/>
          <w:lang w:eastAsia="en-US"/>
        </w:rPr>
        <w:t>or</w:t>
      </w:r>
      <w:r w:rsidRPr="00056690">
        <w:rPr>
          <w:rFonts w:ascii="Calibri" w:eastAsia="Arial" w:hAnsi="Calibri" w:cs="Calibri"/>
          <w:color w:val="3C3C3B"/>
          <w:spacing w:val="-16"/>
          <w:sz w:val="18"/>
          <w:szCs w:val="18"/>
          <w:lang w:eastAsia="en-US"/>
        </w:rPr>
        <w:t xml:space="preserve"> </w:t>
      </w:r>
      <w:r w:rsidRPr="00056690">
        <w:rPr>
          <w:rFonts w:ascii="Calibri" w:eastAsia="Arial" w:hAnsi="Calibri" w:cs="Calibri"/>
          <w:color w:val="3C3C3B"/>
          <w:sz w:val="18"/>
          <w:szCs w:val="18"/>
          <w:lang w:eastAsia="en-US"/>
        </w:rPr>
        <w:t>use</w:t>
      </w:r>
      <w:r w:rsidRPr="00056690">
        <w:rPr>
          <w:rFonts w:ascii="Calibri" w:eastAsia="Arial" w:hAnsi="Calibri" w:cs="Calibri"/>
          <w:color w:val="3C3C3B"/>
          <w:spacing w:val="-15"/>
          <w:sz w:val="18"/>
          <w:szCs w:val="18"/>
          <w:lang w:eastAsia="en-US"/>
        </w:rPr>
        <w:t xml:space="preserve"> </w:t>
      </w:r>
      <w:r w:rsidRPr="00056690">
        <w:rPr>
          <w:rFonts w:ascii="Calibri" w:eastAsia="Arial" w:hAnsi="Calibri" w:cs="Calibri"/>
          <w:color w:val="3C3C3B"/>
          <w:sz w:val="18"/>
          <w:szCs w:val="18"/>
          <w:lang w:eastAsia="en-US"/>
        </w:rPr>
        <w:t>of</w:t>
      </w:r>
      <w:r w:rsidRPr="00056690">
        <w:rPr>
          <w:rFonts w:ascii="Calibri" w:eastAsia="Arial" w:hAnsi="Calibri" w:cs="Calibri"/>
          <w:color w:val="3C3C3B"/>
          <w:spacing w:val="-16"/>
          <w:sz w:val="18"/>
          <w:szCs w:val="18"/>
          <w:lang w:eastAsia="en-US"/>
        </w:rPr>
        <w:t xml:space="preserve"> </w:t>
      </w:r>
      <w:r w:rsidRPr="00056690">
        <w:rPr>
          <w:rFonts w:ascii="Calibri" w:eastAsia="Arial" w:hAnsi="Calibri" w:cs="Calibri"/>
          <w:color w:val="3C3C3B"/>
          <w:sz w:val="18"/>
          <w:szCs w:val="18"/>
          <w:lang w:eastAsia="en-US"/>
        </w:rPr>
        <w:t>the</w:t>
      </w:r>
      <w:r w:rsidRPr="00056690">
        <w:rPr>
          <w:rFonts w:ascii="Calibri" w:eastAsia="Arial" w:hAnsi="Calibri" w:cs="Calibri"/>
          <w:color w:val="3C3C3B"/>
          <w:spacing w:val="-15"/>
          <w:sz w:val="18"/>
          <w:szCs w:val="18"/>
          <w:lang w:eastAsia="en-US"/>
        </w:rPr>
        <w:t xml:space="preserve"> </w:t>
      </w:r>
      <w:r w:rsidRPr="00056690">
        <w:rPr>
          <w:rFonts w:ascii="Calibri" w:eastAsia="Arial" w:hAnsi="Calibri" w:cs="Calibri"/>
          <w:color w:val="3C3C3B"/>
          <w:sz w:val="18"/>
          <w:szCs w:val="18"/>
          <w:lang w:eastAsia="en-US"/>
        </w:rPr>
        <w:t>complaints</w:t>
      </w:r>
      <w:r w:rsidRPr="00056690">
        <w:rPr>
          <w:rFonts w:ascii="Calibri" w:eastAsia="Arial" w:hAnsi="Calibri" w:cs="Calibri"/>
          <w:color w:val="3C3C3B"/>
          <w:spacing w:val="-16"/>
          <w:sz w:val="18"/>
          <w:szCs w:val="18"/>
          <w:lang w:eastAsia="en-US"/>
        </w:rPr>
        <w:t xml:space="preserve"> </w:t>
      </w:r>
      <w:r w:rsidRPr="00056690">
        <w:rPr>
          <w:rFonts w:ascii="Calibri" w:eastAsia="Arial" w:hAnsi="Calibri" w:cs="Calibri"/>
          <w:color w:val="3C3C3B"/>
          <w:sz w:val="18"/>
          <w:szCs w:val="18"/>
          <w:lang w:eastAsia="en-US"/>
        </w:rPr>
        <w:t>procedure</w:t>
      </w:r>
      <w:r w:rsidRPr="00056690">
        <w:rPr>
          <w:rFonts w:ascii="Calibri" w:eastAsia="Arial" w:hAnsi="Calibri" w:cs="Calibri"/>
          <w:color w:val="3C3C3B"/>
          <w:spacing w:val="-16"/>
          <w:sz w:val="18"/>
          <w:szCs w:val="18"/>
          <w:lang w:eastAsia="en-US"/>
        </w:rPr>
        <w:t xml:space="preserve"> </w:t>
      </w:r>
      <w:r w:rsidRPr="00056690">
        <w:rPr>
          <w:rFonts w:ascii="Calibri" w:eastAsia="Arial" w:hAnsi="Calibri" w:cs="Calibri"/>
          <w:color w:val="3C3C3B"/>
          <w:sz w:val="18"/>
          <w:szCs w:val="18"/>
          <w:lang w:eastAsia="en-US"/>
        </w:rPr>
        <w:t xml:space="preserve">mentioned above. </w:t>
      </w:r>
      <w:r w:rsidRPr="00056690">
        <w:rPr>
          <w:rFonts w:ascii="Calibri" w:eastAsia="Arial" w:hAnsi="Calibri" w:cs="Calibri"/>
          <w:color w:val="3C3C3B"/>
          <w:spacing w:val="-3"/>
          <w:sz w:val="18"/>
          <w:szCs w:val="18"/>
          <w:lang w:eastAsia="en-US"/>
        </w:rPr>
        <w:t xml:space="preserve">However, </w:t>
      </w:r>
      <w:r w:rsidRPr="00056690">
        <w:rPr>
          <w:rFonts w:ascii="Calibri" w:eastAsia="Arial" w:hAnsi="Calibri" w:cs="Calibri"/>
          <w:color w:val="3C3C3B"/>
          <w:sz w:val="18"/>
          <w:szCs w:val="18"/>
          <w:lang w:eastAsia="en-US"/>
        </w:rPr>
        <w:t xml:space="preserve">the Financial Ombudsman Service may </w:t>
      </w:r>
      <w:r w:rsidRPr="00056690">
        <w:rPr>
          <w:rFonts w:ascii="Calibri" w:eastAsia="Arial" w:hAnsi="Calibri" w:cs="Calibri"/>
          <w:color w:val="3C3C3B"/>
          <w:spacing w:val="-5"/>
          <w:sz w:val="18"/>
          <w:szCs w:val="18"/>
          <w:lang w:eastAsia="en-US"/>
        </w:rPr>
        <w:t xml:space="preserve">not </w:t>
      </w:r>
      <w:r w:rsidRPr="00056690">
        <w:rPr>
          <w:rFonts w:ascii="Calibri" w:eastAsia="Arial" w:hAnsi="Calibri" w:cs="Calibri"/>
          <w:color w:val="3C3C3B"/>
          <w:sz w:val="18"/>
          <w:szCs w:val="18"/>
          <w:lang w:eastAsia="en-US"/>
        </w:rPr>
        <w:t>adjudicate on a case where court proceedings are actively in progress.</w:t>
      </w:r>
    </w:p>
    <w:p w14:paraId="5D2D9321" w14:textId="77777777" w:rsidR="00191745" w:rsidRPr="00056690" w:rsidRDefault="00191745" w:rsidP="00191745">
      <w:pPr>
        <w:widowControl w:val="0"/>
        <w:tabs>
          <w:tab w:val="left" w:pos="3402"/>
          <w:tab w:val="left" w:pos="5103"/>
          <w:tab w:val="right" w:pos="6237"/>
        </w:tabs>
        <w:autoSpaceDE w:val="0"/>
        <w:autoSpaceDN w:val="0"/>
        <w:spacing w:before="119" w:after="0"/>
        <w:ind w:right="2073"/>
        <w:rPr>
          <w:rFonts w:ascii="Calibri" w:eastAsia="Arial" w:hAnsi="Calibri" w:cs="Calibri"/>
          <w:color w:val="3C3C3B"/>
          <w:sz w:val="18"/>
          <w:szCs w:val="18"/>
          <w:lang w:eastAsia="en-US"/>
        </w:rPr>
      </w:pPr>
    </w:p>
    <w:p w14:paraId="387234A0" w14:textId="77777777" w:rsidR="00191745" w:rsidRPr="00056690" w:rsidRDefault="00191745" w:rsidP="00191745">
      <w:pPr>
        <w:widowControl w:val="0"/>
        <w:tabs>
          <w:tab w:val="left" w:pos="3402"/>
          <w:tab w:val="left" w:pos="5103"/>
          <w:tab w:val="right" w:pos="6237"/>
        </w:tabs>
        <w:autoSpaceDE w:val="0"/>
        <w:autoSpaceDN w:val="0"/>
        <w:spacing w:before="119" w:after="0"/>
        <w:ind w:right="2075"/>
        <w:contextualSpacing/>
        <w:rPr>
          <w:rFonts w:ascii="Calibri" w:eastAsia="Arial" w:hAnsi="Calibri" w:cs="Calibri"/>
          <w:color w:val="3C3C3B"/>
          <w:sz w:val="18"/>
          <w:szCs w:val="18"/>
          <w:lang w:eastAsia="en-US"/>
        </w:rPr>
      </w:pPr>
      <w:r w:rsidRPr="00056690">
        <w:rPr>
          <w:rFonts w:ascii="Calibri" w:eastAsia="Arial" w:hAnsi="Calibri" w:cs="Calibri"/>
          <w:color w:val="3C3C3B"/>
          <w:sz w:val="18"/>
          <w:szCs w:val="18"/>
          <w:lang w:eastAsia="en-US"/>
        </w:rPr>
        <w:t>The Financial Ombudsman Service, Harbour Exchange Square</w:t>
      </w:r>
    </w:p>
    <w:p w14:paraId="1059BD96" w14:textId="77777777" w:rsidR="00191745" w:rsidRPr="00056690" w:rsidRDefault="00191745" w:rsidP="00191745">
      <w:pPr>
        <w:widowControl w:val="0"/>
        <w:tabs>
          <w:tab w:val="left" w:pos="3402"/>
          <w:tab w:val="left" w:pos="5103"/>
          <w:tab w:val="right" w:pos="6237"/>
        </w:tabs>
        <w:autoSpaceDE w:val="0"/>
        <w:autoSpaceDN w:val="0"/>
        <w:spacing w:before="119" w:after="0"/>
        <w:ind w:right="2075"/>
        <w:contextualSpacing/>
        <w:rPr>
          <w:rFonts w:ascii="Calibri" w:eastAsia="Arial" w:hAnsi="Calibri" w:cs="Calibri"/>
          <w:color w:val="3C3C3B"/>
          <w:sz w:val="18"/>
          <w:szCs w:val="18"/>
          <w:lang w:eastAsia="en-US"/>
        </w:rPr>
      </w:pPr>
      <w:r w:rsidRPr="00056690">
        <w:rPr>
          <w:rFonts w:ascii="Calibri" w:eastAsia="Arial" w:hAnsi="Calibri" w:cs="Calibri"/>
          <w:color w:val="3C3C3B"/>
          <w:sz w:val="18"/>
          <w:szCs w:val="18"/>
          <w:lang w:eastAsia="en-US"/>
        </w:rPr>
        <w:t>Exchange Tower</w:t>
      </w:r>
    </w:p>
    <w:p w14:paraId="5DCAE6B4" w14:textId="77777777" w:rsidR="00191745" w:rsidRPr="00056690" w:rsidRDefault="00191745" w:rsidP="00191745">
      <w:pPr>
        <w:widowControl w:val="0"/>
        <w:tabs>
          <w:tab w:val="left" w:pos="3402"/>
          <w:tab w:val="left" w:pos="5103"/>
          <w:tab w:val="right" w:pos="6237"/>
        </w:tabs>
        <w:autoSpaceDE w:val="0"/>
        <w:autoSpaceDN w:val="0"/>
        <w:spacing w:before="119" w:after="0"/>
        <w:ind w:right="2075"/>
        <w:contextualSpacing/>
        <w:rPr>
          <w:rFonts w:ascii="Calibri" w:eastAsia="Arial" w:hAnsi="Calibri" w:cs="Calibri"/>
          <w:sz w:val="18"/>
          <w:szCs w:val="18"/>
          <w:lang w:eastAsia="en-US"/>
        </w:rPr>
      </w:pPr>
      <w:r w:rsidRPr="00056690">
        <w:rPr>
          <w:rFonts w:ascii="Calibri" w:eastAsia="Arial" w:hAnsi="Calibri" w:cs="Calibri"/>
          <w:color w:val="3C3C3B"/>
          <w:sz w:val="18"/>
          <w:szCs w:val="18"/>
          <w:lang w:eastAsia="en-US"/>
        </w:rPr>
        <w:t xml:space="preserve"> London E14 9SR</w:t>
      </w:r>
    </w:p>
    <w:p w14:paraId="4C015E9B" w14:textId="77777777" w:rsidR="00191745" w:rsidRPr="00056690" w:rsidRDefault="00191745" w:rsidP="00191745">
      <w:pPr>
        <w:widowControl w:val="0"/>
        <w:tabs>
          <w:tab w:val="left" w:pos="3402"/>
          <w:tab w:val="left" w:pos="5103"/>
          <w:tab w:val="right" w:pos="6237"/>
        </w:tabs>
        <w:autoSpaceDE w:val="0"/>
        <w:autoSpaceDN w:val="0"/>
        <w:spacing w:before="116" w:after="0"/>
        <w:rPr>
          <w:rFonts w:ascii="Calibri" w:eastAsia="Arial" w:hAnsi="Calibri" w:cs="Calibri"/>
          <w:b/>
          <w:sz w:val="18"/>
          <w:lang w:eastAsia="en-US"/>
        </w:rPr>
      </w:pPr>
      <w:r w:rsidRPr="00056690">
        <w:rPr>
          <w:rFonts w:ascii="Calibri" w:eastAsia="Arial" w:hAnsi="Calibri" w:cs="Calibri"/>
          <w:color w:val="3C3C3B"/>
          <w:sz w:val="18"/>
          <w:lang w:eastAsia="en-US"/>
        </w:rPr>
        <w:t xml:space="preserve">Telephone: </w:t>
      </w:r>
      <w:r w:rsidRPr="00056690">
        <w:rPr>
          <w:rFonts w:ascii="Calibri" w:eastAsia="Arial" w:hAnsi="Calibri" w:cs="Calibri"/>
          <w:b/>
          <w:sz w:val="18"/>
          <w:lang w:eastAsia="en-US"/>
        </w:rPr>
        <w:t>0800 0234 567</w:t>
      </w:r>
    </w:p>
    <w:p w14:paraId="6B974AA1" w14:textId="77777777" w:rsidR="00191745" w:rsidRPr="00056690" w:rsidRDefault="00191745" w:rsidP="00191745">
      <w:pPr>
        <w:widowControl w:val="0"/>
        <w:tabs>
          <w:tab w:val="left" w:pos="3402"/>
          <w:tab w:val="left" w:pos="5103"/>
          <w:tab w:val="right" w:pos="6237"/>
        </w:tabs>
        <w:autoSpaceDE w:val="0"/>
        <w:autoSpaceDN w:val="0"/>
        <w:spacing w:before="117" w:after="0"/>
        <w:ind w:right="146"/>
        <w:rPr>
          <w:rFonts w:ascii="Calibri" w:eastAsia="Arial" w:hAnsi="Calibri" w:cs="Calibri"/>
          <w:bCs/>
          <w:color w:val="E97132" w:themeColor="accent2"/>
          <w:sz w:val="20"/>
          <w:szCs w:val="20"/>
          <w:lang w:eastAsia="en-US"/>
        </w:rPr>
      </w:pPr>
      <w:r w:rsidRPr="00056690">
        <w:rPr>
          <w:rFonts w:ascii="Calibri" w:eastAsia="Arial" w:hAnsi="Calibri" w:cs="Calibri"/>
          <w:color w:val="3C3C3B"/>
          <w:sz w:val="18"/>
          <w:szCs w:val="18"/>
          <w:lang w:eastAsia="en-US"/>
        </w:rPr>
        <w:t>Further</w:t>
      </w:r>
      <w:r w:rsidRPr="00056690">
        <w:rPr>
          <w:rFonts w:ascii="Calibri" w:eastAsia="Arial" w:hAnsi="Calibri" w:cs="Calibri"/>
          <w:color w:val="3C3C3B"/>
          <w:spacing w:val="-14"/>
          <w:sz w:val="18"/>
          <w:szCs w:val="18"/>
          <w:lang w:eastAsia="en-US"/>
        </w:rPr>
        <w:t xml:space="preserve"> </w:t>
      </w:r>
      <w:r w:rsidRPr="00056690">
        <w:rPr>
          <w:rFonts w:ascii="Calibri" w:eastAsia="Arial" w:hAnsi="Calibri" w:cs="Calibri"/>
          <w:color w:val="3C3C3B"/>
          <w:sz w:val="18"/>
          <w:szCs w:val="18"/>
          <w:lang w:eastAsia="en-US"/>
        </w:rPr>
        <w:t>information</w:t>
      </w:r>
      <w:r w:rsidRPr="00056690">
        <w:rPr>
          <w:rFonts w:ascii="Calibri" w:eastAsia="Arial" w:hAnsi="Calibri" w:cs="Calibri"/>
          <w:color w:val="3C3C3B"/>
          <w:spacing w:val="-14"/>
          <w:sz w:val="18"/>
          <w:szCs w:val="18"/>
          <w:lang w:eastAsia="en-US"/>
        </w:rPr>
        <w:t xml:space="preserve"> </w:t>
      </w:r>
      <w:r w:rsidRPr="00056690">
        <w:rPr>
          <w:rFonts w:ascii="Calibri" w:eastAsia="Arial" w:hAnsi="Calibri" w:cs="Calibri"/>
          <w:color w:val="3C3C3B"/>
          <w:sz w:val="18"/>
          <w:szCs w:val="18"/>
          <w:lang w:eastAsia="en-US"/>
        </w:rPr>
        <w:t>is</w:t>
      </w:r>
      <w:r w:rsidRPr="00056690">
        <w:rPr>
          <w:rFonts w:ascii="Calibri" w:eastAsia="Arial" w:hAnsi="Calibri" w:cs="Calibri"/>
          <w:color w:val="3C3C3B"/>
          <w:spacing w:val="-13"/>
          <w:sz w:val="18"/>
          <w:szCs w:val="18"/>
          <w:lang w:eastAsia="en-US"/>
        </w:rPr>
        <w:t xml:space="preserve"> </w:t>
      </w:r>
      <w:r w:rsidRPr="00056690">
        <w:rPr>
          <w:rFonts w:ascii="Calibri" w:eastAsia="Arial" w:hAnsi="Calibri" w:cs="Calibri"/>
          <w:color w:val="3C3C3B"/>
          <w:sz w:val="18"/>
          <w:szCs w:val="18"/>
          <w:lang w:eastAsia="en-US"/>
        </w:rPr>
        <w:t>available</w:t>
      </w:r>
      <w:r w:rsidRPr="00056690">
        <w:rPr>
          <w:rFonts w:ascii="Calibri" w:eastAsia="Arial" w:hAnsi="Calibri" w:cs="Calibri"/>
          <w:color w:val="3C3C3B"/>
          <w:spacing w:val="-14"/>
          <w:sz w:val="18"/>
          <w:szCs w:val="18"/>
          <w:lang w:eastAsia="en-US"/>
        </w:rPr>
        <w:t xml:space="preserve"> </w:t>
      </w:r>
      <w:r w:rsidRPr="00056690">
        <w:rPr>
          <w:rFonts w:ascii="Calibri" w:eastAsia="Arial" w:hAnsi="Calibri" w:cs="Calibri"/>
          <w:color w:val="3C3C3B"/>
          <w:sz w:val="18"/>
          <w:szCs w:val="18"/>
          <w:lang w:eastAsia="en-US"/>
        </w:rPr>
        <w:t>from</w:t>
      </w:r>
      <w:r w:rsidRPr="00056690">
        <w:rPr>
          <w:rFonts w:ascii="Calibri" w:eastAsia="Arial" w:hAnsi="Calibri" w:cs="Calibri"/>
          <w:color w:val="3C3C3B"/>
          <w:spacing w:val="-13"/>
          <w:sz w:val="18"/>
          <w:szCs w:val="18"/>
          <w:lang w:eastAsia="en-US"/>
        </w:rPr>
        <w:t xml:space="preserve"> </w:t>
      </w:r>
      <w:r w:rsidRPr="00056690">
        <w:rPr>
          <w:rFonts w:ascii="Calibri" w:eastAsia="Arial" w:hAnsi="Calibri" w:cs="Calibri"/>
          <w:color w:val="3C3C3B"/>
          <w:sz w:val="18"/>
          <w:szCs w:val="18"/>
          <w:lang w:eastAsia="en-US"/>
        </w:rPr>
        <w:t>them</w:t>
      </w:r>
      <w:r w:rsidRPr="00056690">
        <w:rPr>
          <w:rFonts w:ascii="Calibri" w:eastAsia="Arial" w:hAnsi="Calibri" w:cs="Calibri"/>
          <w:color w:val="3C3C3B"/>
          <w:spacing w:val="-14"/>
          <w:sz w:val="18"/>
          <w:szCs w:val="18"/>
          <w:lang w:eastAsia="en-US"/>
        </w:rPr>
        <w:t xml:space="preserve"> </w:t>
      </w:r>
      <w:r w:rsidRPr="00056690">
        <w:rPr>
          <w:rFonts w:ascii="Calibri" w:eastAsia="Arial" w:hAnsi="Calibri" w:cs="Calibri"/>
          <w:color w:val="3C3C3B"/>
          <w:sz w:val="18"/>
          <w:szCs w:val="18"/>
          <w:lang w:eastAsia="en-US"/>
        </w:rPr>
        <w:t>and</w:t>
      </w:r>
      <w:r w:rsidRPr="00056690">
        <w:rPr>
          <w:rFonts w:ascii="Calibri" w:eastAsia="Arial" w:hAnsi="Calibri" w:cs="Calibri"/>
          <w:color w:val="3C3C3B"/>
          <w:spacing w:val="-13"/>
          <w:sz w:val="18"/>
          <w:szCs w:val="18"/>
          <w:lang w:eastAsia="en-US"/>
        </w:rPr>
        <w:t xml:space="preserve"> </w:t>
      </w:r>
      <w:r w:rsidRPr="00056690">
        <w:rPr>
          <w:rFonts w:ascii="Calibri" w:eastAsia="Arial" w:hAnsi="Calibri" w:cs="Calibri"/>
          <w:b/>
          <w:spacing w:val="-6"/>
          <w:sz w:val="18"/>
          <w:szCs w:val="18"/>
          <w:lang w:eastAsia="en-US"/>
        </w:rPr>
        <w:t>YOU</w:t>
      </w:r>
      <w:r w:rsidRPr="00056690">
        <w:rPr>
          <w:rFonts w:ascii="Calibri" w:eastAsia="Arial" w:hAnsi="Calibri" w:cs="Calibri"/>
          <w:b/>
          <w:spacing w:val="-13"/>
          <w:sz w:val="18"/>
          <w:szCs w:val="18"/>
          <w:lang w:eastAsia="en-US"/>
        </w:rPr>
        <w:t xml:space="preserve"> </w:t>
      </w:r>
      <w:r w:rsidRPr="00056690">
        <w:rPr>
          <w:rFonts w:ascii="Calibri" w:eastAsia="Arial" w:hAnsi="Calibri" w:cs="Calibri"/>
          <w:color w:val="3C3C3B"/>
          <w:sz w:val="18"/>
          <w:szCs w:val="18"/>
          <w:lang w:eastAsia="en-US"/>
        </w:rPr>
        <w:t>may</w:t>
      </w:r>
      <w:r w:rsidRPr="00056690">
        <w:rPr>
          <w:rFonts w:ascii="Calibri" w:eastAsia="Arial" w:hAnsi="Calibri" w:cs="Calibri"/>
          <w:color w:val="3C3C3B"/>
          <w:spacing w:val="-13"/>
          <w:sz w:val="18"/>
          <w:szCs w:val="18"/>
          <w:lang w:eastAsia="en-US"/>
        </w:rPr>
        <w:t xml:space="preserve"> </w:t>
      </w:r>
      <w:r w:rsidRPr="00056690">
        <w:rPr>
          <w:rFonts w:ascii="Calibri" w:eastAsia="Arial" w:hAnsi="Calibri" w:cs="Calibri"/>
          <w:color w:val="3C3C3B"/>
          <w:sz w:val="18"/>
          <w:szCs w:val="18"/>
          <w:lang w:eastAsia="en-US"/>
        </w:rPr>
        <w:t>refer</w:t>
      </w:r>
      <w:r w:rsidRPr="00056690">
        <w:rPr>
          <w:rFonts w:ascii="Calibri" w:eastAsia="Arial" w:hAnsi="Calibri" w:cs="Calibri"/>
          <w:color w:val="3C3C3B"/>
          <w:spacing w:val="-14"/>
          <w:sz w:val="18"/>
          <w:szCs w:val="18"/>
          <w:lang w:eastAsia="en-US"/>
        </w:rPr>
        <w:t xml:space="preserve"> </w:t>
      </w:r>
      <w:r w:rsidRPr="00056690">
        <w:rPr>
          <w:rFonts w:ascii="Calibri" w:eastAsia="Arial" w:hAnsi="Calibri" w:cs="Calibri"/>
          <w:color w:val="3C3C3B"/>
          <w:sz w:val="18"/>
          <w:szCs w:val="18"/>
          <w:lang w:eastAsia="en-US"/>
        </w:rPr>
        <w:t>a complaint to them online</w:t>
      </w:r>
      <w:r w:rsidRPr="00056690">
        <w:rPr>
          <w:rFonts w:ascii="Calibri" w:eastAsia="Arial" w:hAnsi="Calibri" w:cs="Calibri"/>
          <w:color w:val="3C3C3B"/>
          <w:spacing w:val="-10"/>
          <w:sz w:val="18"/>
          <w:szCs w:val="18"/>
          <w:lang w:eastAsia="en-US"/>
        </w:rPr>
        <w:t xml:space="preserve"> </w:t>
      </w:r>
      <w:r w:rsidRPr="00056690">
        <w:rPr>
          <w:rFonts w:ascii="Calibri" w:eastAsia="Arial" w:hAnsi="Calibri" w:cs="Calibri"/>
          <w:color w:val="3C3C3B"/>
          <w:sz w:val="18"/>
          <w:szCs w:val="18"/>
          <w:lang w:eastAsia="en-US"/>
        </w:rPr>
        <w:t xml:space="preserve">at </w:t>
      </w:r>
      <w:r w:rsidRPr="001F2541">
        <w:rPr>
          <w:rFonts w:ascii="Calibri" w:eastAsia="Arial" w:hAnsi="Calibri" w:cs="Calibri"/>
          <w:b/>
          <w:bCs/>
          <w:sz w:val="20"/>
          <w:szCs w:val="20"/>
          <w:lang w:eastAsia="en-US"/>
        </w:rPr>
        <w:t>www.financial-ombudsman.org.uk</w:t>
      </w:r>
      <w:r w:rsidRPr="001F2541">
        <w:rPr>
          <w:rFonts w:ascii="Calibri" w:eastAsia="Arial" w:hAnsi="Calibri" w:cs="Calibri"/>
          <w:bCs/>
          <w:sz w:val="20"/>
          <w:szCs w:val="20"/>
          <w:lang w:eastAsia="en-US"/>
        </w:rPr>
        <w:t>.</w:t>
      </w:r>
    </w:p>
    <w:p w14:paraId="2616F907" w14:textId="77777777" w:rsidR="00191745" w:rsidRPr="00056690" w:rsidRDefault="00191745" w:rsidP="00191745">
      <w:pPr>
        <w:widowControl w:val="0"/>
        <w:tabs>
          <w:tab w:val="left" w:pos="3402"/>
          <w:tab w:val="left" w:pos="5103"/>
          <w:tab w:val="right" w:pos="6237"/>
        </w:tabs>
        <w:autoSpaceDE w:val="0"/>
        <w:autoSpaceDN w:val="0"/>
        <w:spacing w:before="117" w:after="0"/>
        <w:ind w:left="125"/>
        <w:rPr>
          <w:rFonts w:ascii="Calibri" w:eastAsia="Arial" w:hAnsi="Calibri" w:cs="Calibri"/>
          <w:sz w:val="18"/>
          <w:szCs w:val="18"/>
          <w:lang w:eastAsia="en-US"/>
        </w:rPr>
      </w:pPr>
      <w:r w:rsidRPr="00056690">
        <w:rPr>
          <w:rFonts w:ascii="Calibri" w:eastAsia="Arial" w:hAnsi="Calibri" w:cs="Calibri"/>
          <w:color w:val="3C3C3B"/>
          <w:sz w:val="18"/>
          <w:szCs w:val="18"/>
          <w:lang w:eastAsia="en-US"/>
        </w:rPr>
        <w:t>The Ombudsman will review complaints from eligible complainants. An eligible complainant is defined as:</w:t>
      </w:r>
    </w:p>
    <w:p w14:paraId="5A5C42CE" w14:textId="77777777" w:rsidR="00191745" w:rsidRPr="00056690" w:rsidRDefault="00191745" w:rsidP="00191745">
      <w:pPr>
        <w:widowControl w:val="0"/>
        <w:numPr>
          <w:ilvl w:val="0"/>
          <w:numId w:val="24"/>
        </w:numPr>
        <w:tabs>
          <w:tab w:val="left" w:pos="466"/>
          <w:tab w:val="left" w:pos="3402"/>
          <w:tab w:val="left" w:pos="5103"/>
          <w:tab w:val="right" w:pos="6237"/>
        </w:tabs>
        <w:autoSpaceDE w:val="0"/>
        <w:autoSpaceDN w:val="0"/>
        <w:spacing w:before="2" w:after="0"/>
        <w:jc w:val="both"/>
        <w:rPr>
          <w:rFonts w:ascii="Calibri" w:eastAsia="Arial" w:hAnsi="Calibri" w:cs="Calibri"/>
          <w:sz w:val="18"/>
          <w:lang w:eastAsia="en-US"/>
        </w:rPr>
      </w:pPr>
      <w:r w:rsidRPr="00056690">
        <w:rPr>
          <w:rFonts w:ascii="Calibri" w:eastAsia="Arial" w:hAnsi="Calibri" w:cs="Calibri"/>
          <w:color w:val="3C3C3B"/>
          <w:sz w:val="18"/>
          <w:lang w:eastAsia="en-US"/>
        </w:rPr>
        <w:t>a private</w:t>
      </w:r>
      <w:r w:rsidRPr="00056690">
        <w:rPr>
          <w:rFonts w:ascii="Calibri" w:eastAsia="Arial" w:hAnsi="Calibri" w:cs="Calibri"/>
          <w:color w:val="3C3C3B"/>
          <w:spacing w:val="-5"/>
          <w:sz w:val="18"/>
          <w:lang w:eastAsia="en-US"/>
        </w:rPr>
        <w:t xml:space="preserve"> </w:t>
      </w:r>
      <w:r w:rsidRPr="00056690">
        <w:rPr>
          <w:rFonts w:ascii="Calibri" w:eastAsia="Arial" w:hAnsi="Calibri" w:cs="Calibri"/>
          <w:color w:val="3C3C3B"/>
          <w:sz w:val="18"/>
          <w:lang w:eastAsia="en-US"/>
        </w:rPr>
        <w:t>individual;</w:t>
      </w:r>
    </w:p>
    <w:p w14:paraId="207BBAB2" w14:textId="77777777" w:rsidR="00191745" w:rsidRPr="00056690" w:rsidRDefault="00191745" w:rsidP="00191745">
      <w:pPr>
        <w:widowControl w:val="0"/>
        <w:numPr>
          <w:ilvl w:val="0"/>
          <w:numId w:val="24"/>
        </w:numPr>
        <w:tabs>
          <w:tab w:val="left" w:pos="466"/>
          <w:tab w:val="left" w:pos="3402"/>
          <w:tab w:val="left" w:pos="5103"/>
          <w:tab w:val="right" w:pos="6237"/>
        </w:tabs>
        <w:autoSpaceDE w:val="0"/>
        <w:autoSpaceDN w:val="0"/>
        <w:spacing w:before="3" w:after="0"/>
        <w:jc w:val="both"/>
        <w:rPr>
          <w:rFonts w:ascii="Calibri" w:eastAsia="Arial" w:hAnsi="Calibri" w:cs="Calibri"/>
          <w:sz w:val="18"/>
          <w:lang w:eastAsia="en-US"/>
        </w:rPr>
      </w:pPr>
      <w:r w:rsidRPr="00056690">
        <w:rPr>
          <w:rFonts w:ascii="Calibri" w:eastAsia="Arial" w:hAnsi="Calibri" w:cs="Calibri"/>
          <w:color w:val="3C3C3B"/>
          <w:sz w:val="18"/>
          <w:lang w:eastAsia="en-US"/>
        </w:rPr>
        <w:t>a</w:t>
      </w:r>
      <w:r w:rsidRPr="00056690">
        <w:rPr>
          <w:rFonts w:ascii="Calibri" w:eastAsia="Arial" w:hAnsi="Calibri" w:cs="Calibri"/>
          <w:color w:val="3C3C3B"/>
          <w:spacing w:val="-11"/>
          <w:sz w:val="18"/>
          <w:lang w:eastAsia="en-US"/>
        </w:rPr>
        <w:t xml:space="preserve"> </w:t>
      </w:r>
      <w:r w:rsidRPr="00056690">
        <w:rPr>
          <w:rFonts w:ascii="Calibri" w:eastAsia="Arial" w:hAnsi="Calibri" w:cs="Calibri"/>
          <w:color w:val="3C3C3B"/>
          <w:sz w:val="18"/>
          <w:lang w:eastAsia="en-US"/>
        </w:rPr>
        <w:t>business</w:t>
      </w:r>
      <w:r w:rsidRPr="00056690">
        <w:rPr>
          <w:rFonts w:ascii="Calibri" w:eastAsia="Arial" w:hAnsi="Calibri" w:cs="Calibri"/>
          <w:color w:val="3C3C3B"/>
          <w:spacing w:val="-11"/>
          <w:sz w:val="18"/>
          <w:lang w:eastAsia="en-US"/>
        </w:rPr>
        <w:t xml:space="preserve"> </w:t>
      </w:r>
      <w:r w:rsidRPr="00056690">
        <w:rPr>
          <w:rFonts w:ascii="Calibri" w:eastAsia="Arial" w:hAnsi="Calibri" w:cs="Calibri"/>
          <w:color w:val="3C3C3B"/>
          <w:sz w:val="18"/>
          <w:lang w:eastAsia="en-US"/>
        </w:rPr>
        <w:t>which</w:t>
      </w:r>
      <w:r w:rsidRPr="00056690">
        <w:rPr>
          <w:rFonts w:ascii="Calibri" w:eastAsia="Arial" w:hAnsi="Calibri" w:cs="Calibri"/>
          <w:color w:val="3C3C3B"/>
          <w:spacing w:val="-10"/>
          <w:sz w:val="18"/>
          <w:lang w:eastAsia="en-US"/>
        </w:rPr>
        <w:t xml:space="preserve"> </w:t>
      </w:r>
      <w:r w:rsidRPr="00056690">
        <w:rPr>
          <w:rFonts w:ascii="Calibri" w:eastAsia="Arial" w:hAnsi="Calibri" w:cs="Calibri"/>
          <w:color w:val="3C3C3B"/>
          <w:sz w:val="18"/>
          <w:lang w:eastAsia="en-US"/>
        </w:rPr>
        <w:t>has</w:t>
      </w:r>
      <w:r w:rsidRPr="00056690">
        <w:rPr>
          <w:rFonts w:ascii="Calibri" w:eastAsia="Arial" w:hAnsi="Calibri" w:cs="Calibri"/>
          <w:color w:val="3C3C3B"/>
          <w:spacing w:val="-11"/>
          <w:sz w:val="18"/>
          <w:lang w:eastAsia="en-US"/>
        </w:rPr>
        <w:t xml:space="preserve"> </w:t>
      </w:r>
      <w:r w:rsidRPr="00056690">
        <w:rPr>
          <w:rFonts w:ascii="Calibri" w:eastAsia="Arial" w:hAnsi="Calibri" w:cs="Calibri"/>
          <w:color w:val="3C3C3B"/>
          <w:sz w:val="18"/>
          <w:lang w:eastAsia="en-US"/>
        </w:rPr>
        <w:t>a</w:t>
      </w:r>
      <w:r w:rsidRPr="00056690">
        <w:rPr>
          <w:rFonts w:ascii="Calibri" w:eastAsia="Arial" w:hAnsi="Calibri" w:cs="Calibri"/>
          <w:color w:val="3C3C3B"/>
          <w:spacing w:val="-11"/>
          <w:sz w:val="18"/>
          <w:lang w:eastAsia="en-US"/>
        </w:rPr>
        <w:t xml:space="preserve"> </w:t>
      </w:r>
      <w:r w:rsidRPr="00056690">
        <w:rPr>
          <w:rFonts w:ascii="Calibri" w:eastAsia="Arial" w:hAnsi="Calibri" w:cs="Calibri"/>
          <w:color w:val="3C3C3B"/>
          <w:sz w:val="18"/>
          <w:lang w:eastAsia="en-US"/>
        </w:rPr>
        <w:t>group</w:t>
      </w:r>
      <w:r w:rsidRPr="00056690">
        <w:rPr>
          <w:rFonts w:ascii="Calibri" w:eastAsia="Arial" w:hAnsi="Calibri" w:cs="Calibri"/>
          <w:color w:val="3C3C3B"/>
          <w:spacing w:val="-10"/>
          <w:sz w:val="18"/>
          <w:lang w:eastAsia="en-US"/>
        </w:rPr>
        <w:t xml:space="preserve"> </w:t>
      </w:r>
      <w:r w:rsidRPr="00056690">
        <w:rPr>
          <w:rFonts w:ascii="Calibri" w:eastAsia="Arial" w:hAnsi="Calibri" w:cs="Calibri"/>
          <w:color w:val="3C3C3B"/>
          <w:sz w:val="18"/>
          <w:lang w:eastAsia="en-US"/>
        </w:rPr>
        <w:t>annual</w:t>
      </w:r>
      <w:r w:rsidRPr="00056690">
        <w:rPr>
          <w:rFonts w:ascii="Calibri" w:eastAsia="Arial" w:hAnsi="Calibri" w:cs="Calibri"/>
          <w:color w:val="3C3C3B"/>
          <w:spacing w:val="-11"/>
          <w:sz w:val="18"/>
          <w:lang w:eastAsia="en-US"/>
        </w:rPr>
        <w:t xml:space="preserve"> </w:t>
      </w:r>
      <w:r w:rsidRPr="00056690">
        <w:rPr>
          <w:rFonts w:ascii="Calibri" w:eastAsia="Arial" w:hAnsi="Calibri" w:cs="Calibri"/>
          <w:color w:val="3C3C3B"/>
          <w:sz w:val="18"/>
          <w:lang w:eastAsia="en-US"/>
        </w:rPr>
        <w:t>turnover</w:t>
      </w:r>
      <w:r w:rsidRPr="00056690">
        <w:rPr>
          <w:rFonts w:ascii="Calibri" w:eastAsia="Arial" w:hAnsi="Calibri" w:cs="Calibri"/>
          <w:color w:val="3C3C3B"/>
          <w:spacing w:val="-10"/>
          <w:sz w:val="18"/>
          <w:lang w:eastAsia="en-US"/>
        </w:rPr>
        <w:t xml:space="preserve"> </w:t>
      </w:r>
      <w:r w:rsidRPr="00056690">
        <w:rPr>
          <w:rFonts w:ascii="Calibri" w:eastAsia="Arial" w:hAnsi="Calibri" w:cs="Calibri"/>
          <w:color w:val="3C3C3B"/>
          <w:sz w:val="18"/>
          <w:lang w:eastAsia="en-US"/>
        </w:rPr>
        <w:t>of</w:t>
      </w:r>
      <w:r w:rsidRPr="00056690">
        <w:rPr>
          <w:rFonts w:ascii="Calibri" w:eastAsia="Arial" w:hAnsi="Calibri" w:cs="Calibri"/>
          <w:color w:val="3C3C3B"/>
          <w:spacing w:val="-10"/>
          <w:sz w:val="18"/>
          <w:lang w:eastAsia="en-US"/>
        </w:rPr>
        <w:t xml:space="preserve"> </w:t>
      </w:r>
      <w:r w:rsidRPr="00056690">
        <w:rPr>
          <w:rFonts w:ascii="Calibri" w:eastAsia="Arial" w:hAnsi="Calibri" w:cs="Calibri"/>
          <w:color w:val="3C3C3B"/>
          <w:sz w:val="18"/>
          <w:lang w:eastAsia="en-US"/>
        </w:rPr>
        <w:t>less</w:t>
      </w:r>
      <w:r w:rsidRPr="00056690">
        <w:rPr>
          <w:rFonts w:ascii="Calibri" w:eastAsia="Arial" w:hAnsi="Calibri" w:cs="Calibri"/>
          <w:color w:val="3C3C3B"/>
          <w:spacing w:val="-11"/>
          <w:sz w:val="18"/>
          <w:lang w:eastAsia="en-US"/>
        </w:rPr>
        <w:t xml:space="preserve"> </w:t>
      </w:r>
      <w:r w:rsidRPr="00056690">
        <w:rPr>
          <w:rFonts w:ascii="Calibri" w:eastAsia="Arial" w:hAnsi="Calibri" w:cs="Calibri"/>
          <w:color w:val="3C3C3B"/>
          <w:sz w:val="18"/>
          <w:lang w:eastAsia="en-US"/>
        </w:rPr>
        <w:t>than</w:t>
      </w:r>
    </w:p>
    <w:p w14:paraId="45B5FAAE" w14:textId="77777777" w:rsidR="00191745" w:rsidRPr="00056690" w:rsidRDefault="00191745" w:rsidP="00191745">
      <w:pPr>
        <w:widowControl w:val="0"/>
        <w:tabs>
          <w:tab w:val="left" w:pos="3402"/>
          <w:tab w:val="left" w:pos="5103"/>
          <w:tab w:val="right" w:pos="6237"/>
        </w:tabs>
        <w:autoSpaceDE w:val="0"/>
        <w:autoSpaceDN w:val="0"/>
        <w:spacing w:before="3" w:after="0"/>
        <w:ind w:left="465"/>
        <w:jc w:val="both"/>
        <w:rPr>
          <w:rFonts w:ascii="Calibri" w:eastAsia="Arial" w:hAnsi="Calibri" w:cs="Calibri"/>
          <w:sz w:val="18"/>
          <w:szCs w:val="18"/>
          <w:lang w:eastAsia="en-US"/>
        </w:rPr>
      </w:pPr>
      <w:r w:rsidRPr="00056690">
        <w:rPr>
          <w:rFonts w:ascii="Calibri" w:eastAsia="Arial" w:hAnsi="Calibri" w:cs="Calibri"/>
          <w:color w:val="3C3C3B"/>
          <w:sz w:val="18"/>
          <w:szCs w:val="18"/>
          <w:lang w:eastAsia="en-US"/>
        </w:rPr>
        <w:t>£6.5m (approx. €8.125m) and either: -</w:t>
      </w:r>
    </w:p>
    <w:p w14:paraId="715ED201" w14:textId="77777777" w:rsidR="00191745" w:rsidRPr="00056690" w:rsidRDefault="00191745" w:rsidP="00191745">
      <w:pPr>
        <w:widowControl w:val="0"/>
        <w:numPr>
          <w:ilvl w:val="1"/>
          <w:numId w:val="24"/>
        </w:numPr>
        <w:tabs>
          <w:tab w:val="left" w:pos="806"/>
          <w:tab w:val="left" w:pos="3402"/>
          <w:tab w:val="left" w:pos="5103"/>
          <w:tab w:val="right" w:pos="6237"/>
        </w:tabs>
        <w:autoSpaceDE w:val="0"/>
        <w:autoSpaceDN w:val="0"/>
        <w:spacing w:before="3" w:after="0"/>
        <w:jc w:val="both"/>
        <w:rPr>
          <w:rFonts w:ascii="Calibri" w:eastAsia="Arial" w:hAnsi="Calibri" w:cs="Calibri"/>
          <w:sz w:val="18"/>
          <w:lang w:eastAsia="en-US"/>
        </w:rPr>
      </w:pPr>
      <w:r w:rsidRPr="00056690">
        <w:rPr>
          <w:rFonts w:ascii="Calibri" w:eastAsia="Arial" w:hAnsi="Calibri" w:cs="Calibri"/>
          <w:color w:val="3C3C3B"/>
          <w:sz w:val="18"/>
          <w:lang w:eastAsia="en-US"/>
        </w:rPr>
        <w:t>fewer than 50 staff</w:t>
      </w:r>
      <w:r w:rsidRPr="00056690">
        <w:rPr>
          <w:rFonts w:ascii="Calibri" w:eastAsia="Arial" w:hAnsi="Calibri" w:cs="Calibri"/>
          <w:color w:val="3C3C3B"/>
          <w:spacing w:val="-10"/>
          <w:sz w:val="18"/>
          <w:lang w:eastAsia="en-US"/>
        </w:rPr>
        <w:t xml:space="preserve"> </w:t>
      </w:r>
      <w:r w:rsidRPr="00056690">
        <w:rPr>
          <w:rFonts w:ascii="Calibri" w:eastAsia="Arial" w:hAnsi="Calibri" w:cs="Calibri"/>
          <w:color w:val="3C3C3B"/>
          <w:sz w:val="18"/>
          <w:lang w:eastAsia="en-US"/>
        </w:rPr>
        <w:t>OR</w:t>
      </w:r>
    </w:p>
    <w:p w14:paraId="5DAB66AC" w14:textId="77777777" w:rsidR="00191745" w:rsidRPr="00056690" w:rsidRDefault="00191745" w:rsidP="00191745">
      <w:pPr>
        <w:widowControl w:val="0"/>
        <w:numPr>
          <w:ilvl w:val="1"/>
          <w:numId w:val="24"/>
        </w:numPr>
        <w:tabs>
          <w:tab w:val="left" w:pos="806"/>
          <w:tab w:val="left" w:pos="3402"/>
          <w:tab w:val="left" w:pos="5103"/>
          <w:tab w:val="right" w:pos="6237"/>
        </w:tabs>
        <w:autoSpaceDE w:val="0"/>
        <w:autoSpaceDN w:val="0"/>
        <w:spacing w:before="3" w:after="0"/>
        <w:ind w:right="147"/>
        <w:jc w:val="both"/>
        <w:rPr>
          <w:rFonts w:ascii="Calibri" w:eastAsia="Arial" w:hAnsi="Calibri" w:cs="Calibri"/>
          <w:sz w:val="18"/>
          <w:lang w:eastAsia="en-US"/>
        </w:rPr>
      </w:pPr>
      <w:r w:rsidRPr="00056690">
        <w:rPr>
          <w:rFonts w:ascii="Calibri" w:eastAsia="Arial" w:hAnsi="Calibri" w:cs="Calibri"/>
          <w:color w:val="3C3C3B"/>
          <w:sz w:val="18"/>
          <w:lang w:eastAsia="en-US"/>
        </w:rPr>
        <w:t>an annual balance sheet total of less than £5m at the time the complainant refers the complaint to the respondent;</w:t>
      </w:r>
    </w:p>
    <w:p w14:paraId="138ECD7F" w14:textId="77777777" w:rsidR="00191745" w:rsidRPr="00056690" w:rsidRDefault="00191745" w:rsidP="00191745">
      <w:pPr>
        <w:widowControl w:val="0"/>
        <w:numPr>
          <w:ilvl w:val="0"/>
          <w:numId w:val="24"/>
        </w:numPr>
        <w:tabs>
          <w:tab w:val="left" w:pos="466"/>
          <w:tab w:val="left" w:pos="3402"/>
          <w:tab w:val="left" w:pos="5103"/>
          <w:tab w:val="right" w:pos="6237"/>
        </w:tabs>
        <w:autoSpaceDE w:val="0"/>
        <w:autoSpaceDN w:val="0"/>
        <w:spacing w:before="3" w:after="0"/>
        <w:ind w:right="148"/>
        <w:jc w:val="both"/>
        <w:rPr>
          <w:rFonts w:ascii="Calibri" w:eastAsia="Arial" w:hAnsi="Calibri" w:cs="Calibri"/>
          <w:sz w:val="18"/>
          <w:lang w:eastAsia="en-US"/>
        </w:rPr>
      </w:pPr>
      <w:r w:rsidRPr="00056690">
        <w:rPr>
          <w:rFonts w:ascii="Calibri" w:eastAsia="Arial" w:hAnsi="Calibri" w:cs="Calibri"/>
          <w:color w:val="3C3C3B"/>
          <w:sz w:val="18"/>
          <w:lang w:eastAsia="en-US"/>
        </w:rPr>
        <w:t xml:space="preserve">a charity which has an annual income of less than £6.5m at the time the complainant refers the complaint to </w:t>
      </w:r>
      <w:r w:rsidRPr="00056690">
        <w:rPr>
          <w:rFonts w:ascii="Calibri" w:eastAsia="Arial" w:hAnsi="Calibri" w:cs="Calibri"/>
          <w:color w:val="3C3C3B"/>
          <w:spacing w:val="-5"/>
          <w:sz w:val="18"/>
          <w:lang w:eastAsia="en-US"/>
        </w:rPr>
        <w:t xml:space="preserve">the </w:t>
      </w:r>
      <w:r w:rsidRPr="00056690">
        <w:rPr>
          <w:rFonts w:ascii="Calibri" w:eastAsia="Arial" w:hAnsi="Calibri" w:cs="Calibri"/>
          <w:color w:val="3C3C3B"/>
          <w:sz w:val="18"/>
          <w:lang w:eastAsia="en-US"/>
        </w:rPr>
        <w:t>respondent;</w:t>
      </w:r>
      <w:r w:rsidRPr="00056690">
        <w:rPr>
          <w:rFonts w:ascii="Calibri" w:eastAsia="Arial" w:hAnsi="Calibri" w:cs="Calibri"/>
          <w:color w:val="3C3C3B"/>
          <w:spacing w:val="-3"/>
          <w:sz w:val="18"/>
          <w:lang w:eastAsia="en-US"/>
        </w:rPr>
        <w:t xml:space="preserve"> </w:t>
      </w:r>
      <w:r w:rsidRPr="00056690">
        <w:rPr>
          <w:rFonts w:ascii="Calibri" w:eastAsia="Arial" w:hAnsi="Calibri" w:cs="Calibri"/>
          <w:color w:val="3C3C3B"/>
          <w:sz w:val="18"/>
          <w:lang w:eastAsia="en-US"/>
        </w:rPr>
        <w:t>or</w:t>
      </w:r>
    </w:p>
    <w:p w14:paraId="686E4206" w14:textId="77777777" w:rsidR="00191745" w:rsidRPr="00056690" w:rsidRDefault="00191745" w:rsidP="00191745">
      <w:pPr>
        <w:widowControl w:val="0"/>
        <w:numPr>
          <w:ilvl w:val="0"/>
          <w:numId w:val="24"/>
        </w:numPr>
        <w:tabs>
          <w:tab w:val="left" w:pos="466"/>
          <w:tab w:val="left" w:pos="3402"/>
          <w:tab w:val="left" w:pos="5103"/>
          <w:tab w:val="right" w:pos="6237"/>
        </w:tabs>
        <w:autoSpaceDE w:val="0"/>
        <w:autoSpaceDN w:val="0"/>
        <w:spacing w:before="3" w:after="0"/>
        <w:jc w:val="both"/>
        <w:rPr>
          <w:rFonts w:ascii="Calibri" w:eastAsia="Arial" w:hAnsi="Calibri" w:cs="Calibri"/>
          <w:sz w:val="18"/>
          <w:lang w:eastAsia="en-US"/>
        </w:rPr>
      </w:pPr>
      <w:r w:rsidRPr="00056690">
        <w:rPr>
          <w:rFonts w:ascii="Calibri" w:eastAsia="Arial" w:hAnsi="Calibri" w:cs="Calibri"/>
          <w:color w:val="3C3C3B"/>
          <w:sz w:val="18"/>
          <w:lang w:eastAsia="en-US"/>
        </w:rPr>
        <w:t>a</w:t>
      </w:r>
      <w:r w:rsidRPr="00056690">
        <w:rPr>
          <w:rFonts w:ascii="Calibri" w:eastAsia="Arial" w:hAnsi="Calibri" w:cs="Calibri"/>
          <w:color w:val="3C3C3B"/>
          <w:spacing w:val="-12"/>
          <w:sz w:val="18"/>
          <w:lang w:eastAsia="en-US"/>
        </w:rPr>
        <w:t xml:space="preserve"> </w:t>
      </w:r>
      <w:r w:rsidRPr="00056690">
        <w:rPr>
          <w:rFonts w:ascii="Calibri" w:eastAsia="Arial" w:hAnsi="Calibri" w:cs="Calibri"/>
          <w:color w:val="3C3C3B"/>
          <w:sz w:val="18"/>
          <w:lang w:eastAsia="en-US"/>
        </w:rPr>
        <w:t>trustee</w:t>
      </w:r>
      <w:r w:rsidRPr="00056690">
        <w:rPr>
          <w:rFonts w:ascii="Calibri" w:eastAsia="Arial" w:hAnsi="Calibri" w:cs="Calibri"/>
          <w:color w:val="3C3C3B"/>
          <w:spacing w:val="-11"/>
          <w:sz w:val="18"/>
          <w:lang w:eastAsia="en-US"/>
        </w:rPr>
        <w:t xml:space="preserve"> </w:t>
      </w:r>
      <w:r w:rsidRPr="00056690">
        <w:rPr>
          <w:rFonts w:ascii="Calibri" w:eastAsia="Arial" w:hAnsi="Calibri" w:cs="Calibri"/>
          <w:color w:val="3C3C3B"/>
          <w:sz w:val="18"/>
          <w:lang w:eastAsia="en-US"/>
        </w:rPr>
        <w:t>of</w:t>
      </w:r>
      <w:r w:rsidRPr="00056690">
        <w:rPr>
          <w:rFonts w:ascii="Calibri" w:eastAsia="Arial" w:hAnsi="Calibri" w:cs="Calibri"/>
          <w:color w:val="3C3C3B"/>
          <w:spacing w:val="-11"/>
          <w:sz w:val="18"/>
          <w:lang w:eastAsia="en-US"/>
        </w:rPr>
        <w:t xml:space="preserve"> </w:t>
      </w:r>
      <w:r w:rsidRPr="00056690">
        <w:rPr>
          <w:rFonts w:ascii="Calibri" w:eastAsia="Arial" w:hAnsi="Calibri" w:cs="Calibri"/>
          <w:color w:val="3C3C3B"/>
          <w:sz w:val="18"/>
          <w:lang w:eastAsia="en-US"/>
        </w:rPr>
        <w:t>a</w:t>
      </w:r>
      <w:r w:rsidRPr="00056690">
        <w:rPr>
          <w:rFonts w:ascii="Calibri" w:eastAsia="Arial" w:hAnsi="Calibri" w:cs="Calibri"/>
          <w:color w:val="3C3C3B"/>
          <w:spacing w:val="-11"/>
          <w:sz w:val="18"/>
          <w:lang w:eastAsia="en-US"/>
        </w:rPr>
        <w:t xml:space="preserve"> </w:t>
      </w:r>
      <w:r w:rsidRPr="00056690">
        <w:rPr>
          <w:rFonts w:ascii="Calibri" w:eastAsia="Arial" w:hAnsi="Calibri" w:cs="Calibri"/>
          <w:color w:val="3C3C3B"/>
          <w:sz w:val="18"/>
          <w:lang w:eastAsia="en-US"/>
        </w:rPr>
        <w:t>trust</w:t>
      </w:r>
      <w:r w:rsidRPr="00056690">
        <w:rPr>
          <w:rFonts w:ascii="Calibri" w:eastAsia="Arial" w:hAnsi="Calibri" w:cs="Calibri"/>
          <w:color w:val="3C3C3B"/>
          <w:spacing w:val="-11"/>
          <w:sz w:val="18"/>
          <w:lang w:eastAsia="en-US"/>
        </w:rPr>
        <w:t xml:space="preserve"> </w:t>
      </w:r>
      <w:r w:rsidRPr="00056690">
        <w:rPr>
          <w:rFonts w:ascii="Calibri" w:eastAsia="Arial" w:hAnsi="Calibri" w:cs="Calibri"/>
          <w:color w:val="3C3C3B"/>
          <w:sz w:val="18"/>
          <w:lang w:eastAsia="en-US"/>
        </w:rPr>
        <w:t>which</w:t>
      </w:r>
      <w:r w:rsidRPr="00056690">
        <w:rPr>
          <w:rFonts w:ascii="Calibri" w:eastAsia="Arial" w:hAnsi="Calibri" w:cs="Calibri"/>
          <w:color w:val="3C3C3B"/>
          <w:spacing w:val="-11"/>
          <w:sz w:val="18"/>
          <w:lang w:eastAsia="en-US"/>
        </w:rPr>
        <w:t xml:space="preserve"> </w:t>
      </w:r>
      <w:r w:rsidRPr="00056690">
        <w:rPr>
          <w:rFonts w:ascii="Calibri" w:eastAsia="Arial" w:hAnsi="Calibri" w:cs="Calibri"/>
          <w:color w:val="3C3C3B"/>
          <w:sz w:val="18"/>
          <w:lang w:eastAsia="en-US"/>
        </w:rPr>
        <w:t>has</w:t>
      </w:r>
      <w:r w:rsidRPr="00056690">
        <w:rPr>
          <w:rFonts w:ascii="Calibri" w:eastAsia="Arial" w:hAnsi="Calibri" w:cs="Calibri"/>
          <w:color w:val="3C3C3B"/>
          <w:spacing w:val="-11"/>
          <w:sz w:val="18"/>
          <w:lang w:eastAsia="en-US"/>
        </w:rPr>
        <w:t xml:space="preserve"> </w:t>
      </w:r>
      <w:r w:rsidRPr="00056690">
        <w:rPr>
          <w:rFonts w:ascii="Calibri" w:eastAsia="Arial" w:hAnsi="Calibri" w:cs="Calibri"/>
          <w:color w:val="3C3C3B"/>
          <w:sz w:val="18"/>
          <w:lang w:eastAsia="en-US"/>
        </w:rPr>
        <w:t>a</w:t>
      </w:r>
      <w:r w:rsidRPr="00056690">
        <w:rPr>
          <w:rFonts w:ascii="Calibri" w:eastAsia="Arial" w:hAnsi="Calibri" w:cs="Calibri"/>
          <w:color w:val="3C3C3B"/>
          <w:spacing w:val="-11"/>
          <w:sz w:val="18"/>
          <w:lang w:eastAsia="en-US"/>
        </w:rPr>
        <w:t xml:space="preserve"> </w:t>
      </w:r>
      <w:r w:rsidRPr="00056690">
        <w:rPr>
          <w:rFonts w:ascii="Calibri" w:eastAsia="Arial" w:hAnsi="Calibri" w:cs="Calibri"/>
          <w:color w:val="3C3C3B"/>
          <w:sz w:val="18"/>
          <w:lang w:eastAsia="en-US"/>
        </w:rPr>
        <w:t>net</w:t>
      </w:r>
      <w:r w:rsidRPr="00056690">
        <w:rPr>
          <w:rFonts w:ascii="Calibri" w:eastAsia="Arial" w:hAnsi="Calibri" w:cs="Calibri"/>
          <w:color w:val="3C3C3B"/>
          <w:spacing w:val="-11"/>
          <w:sz w:val="18"/>
          <w:lang w:eastAsia="en-US"/>
        </w:rPr>
        <w:t xml:space="preserve"> </w:t>
      </w:r>
      <w:r w:rsidRPr="00056690">
        <w:rPr>
          <w:rFonts w:ascii="Calibri" w:eastAsia="Arial" w:hAnsi="Calibri" w:cs="Calibri"/>
          <w:color w:val="3C3C3B"/>
          <w:sz w:val="18"/>
          <w:lang w:eastAsia="en-US"/>
        </w:rPr>
        <w:t>asset</w:t>
      </w:r>
      <w:r w:rsidRPr="00056690">
        <w:rPr>
          <w:rFonts w:ascii="Calibri" w:eastAsia="Arial" w:hAnsi="Calibri" w:cs="Calibri"/>
          <w:color w:val="3C3C3B"/>
          <w:spacing w:val="-11"/>
          <w:sz w:val="18"/>
          <w:lang w:eastAsia="en-US"/>
        </w:rPr>
        <w:t xml:space="preserve"> </w:t>
      </w:r>
      <w:r w:rsidRPr="00056690">
        <w:rPr>
          <w:rFonts w:ascii="Calibri" w:eastAsia="Arial" w:hAnsi="Calibri" w:cs="Calibri"/>
          <w:color w:val="3C3C3B"/>
          <w:sz w:val="18"/>
          <w:lang w:eastAsia="en-US"/>
        </w:rPr>
        <w:t>value</w:t>
      </w:r>
      <w:r w:rsidRPr="00056690">
        <w:rPr>
          <w:rFonts w:ascii="Calibri" w:eastAsia="Arial" w:hAnsi="Calibri" w:cs="Calibri"/>
          <w:color w:val="3C3C3B"/>
          <w:spacing w:val="-11"/>
          <w:sz w:val="18"/>
          <w:lang w:eastAsia="en-US"/>
        </w:rPr>
        <w:t xml:space="preserve"> </w:t>
      </w:r>
      <w:r w:rsidRPr="00056690">
        <w:rPr>
          <w:rFonts w:ascii="Calibri" w:eastAsia="Arial" w:hAnsi="Calibri" w:cs="Calibri"/>
          <w:color w:val="3C3C3B"/>
          <w:sz w:val="18"/>
          <w:lang w:eastAsia="en-US"/>
        </w:rPr>
        <w:t>of</w:t>
      </w:r>
      <w:r w:rsidRPr="00056690">
        <w:rPr>
          <w:rFonts w:ascii="Calibri" w:eastAsia="Arial" w:hAnsi="Calibri" w:cs="Calibri"/>
          <w:color w:val="3C3C3B"/>
          <w:spacing w:val="-11"/>
          <w:sz w:val="18"/>
          <w:lang w:eastAsia="en-US"/>
        </w:rPr>
        <w:t xml:space="preserve"> </w:t>
      </w:r>
      <w:r w:rsidRPr="00056690">
        <w:rPr>
          <w:rFonts w:ascii="Calibri" w:eastAsia="Arial" w:hAnsi="Calibri" w:cs="Calibri"/>
          <w:color w:val="3C3C3B"/>
          <w:sz w:val="18"/>
          <w:lang w:eastAsia="en-US"/>
        </w:rPr>
        <w:t>less</w:t>
      </w:r>
      <w:r w:rsidRPr="00056690">
        <w:rPr>
          <w:rFonts w:ascii="Calibri" w:eastAsia="Arial" w:hAnsi="Calibri" w:cs="Calibri"/>
          <w:color w:val="3C3C3B"/>
          <w:spacing w:val="-11"/>
          <w:sz w:val="18"/>
          <w:lang w:eastAsia="en-US"/>
        </w:rPr>
        <w:t xml:space="preserve"> </w:t>
      </w:r>
      <w:r w:rsidRPr="00056690">
        <w:rPr>
          <w:rFonts w:ascii="Calibri" w:eastAsia="Arial" w:hAnsi="Calibri" w:cs="Calibri"/>
          <w:color w:val="3C3C3B"/>
          <w:sz w:val="18"/>
          <w:lang w:eastAsia="en-US"/>
        </w:rPr>
        <w:t>than</w:t>
      </w:r>
    </w:p>
    <w:p w14:paraId="68E7C58E" w14:textId="77777777" w:rsidR="00191745" w:rsidRPr="00056690" w:rsidRDefault="00191745" w:rsidP="00191745">
      <w:pPr>
        <w:widowControl w:val="0"/>
        <w:tabs>
          <w:tab w:val="left" w:pos="3402"/>
          <w:tab w:val="left" w:pos="5103"/>
          <w:tab w:val="right" w:pos="6237"/>
        </w:tabs>
        <w:autoSpaceDE w:val="0"/>
        <w:autoSpaceDN w:val="0"/>
        <w:spacing w:before="3" w:after="0"/>
        <w:ind w:left="465" w:right="148"/>
        <w:jc w:val="both"/>
        <w:rPr>
          <w:rFonts w:ascii="Calibri" w:eastAsia="Arial" w:hAnsi="Calibri" w:cs="Calibri"/>
          <w:sz w:val="18"/>
          <w:szCs w:val="18"/>
          <w:lang w:eastAsia="en-US"/>
        </w:rPr>
      </w:pPr>
      <w:r w:rsidRPr="00056690">
        <w:rPr>
          <w:rFonts w:ascii="Calibri" w:eastAsia="Arial" w:hAnsi="Calibri" w:cs="Calibri"/>
          <w:color w:val="3C3C3B"/>
          <w:sz w:val="18"/>
          <w:szCs w:val="18"/>
          <w:lang w:eastAsia="en-US"/>
        </w:rPr>
        <w:t>£5m at the time the complainant refers the complaint to the respondent.</w:t>
      </w:r>
    </w:p>
    <w:p w14:paraId="1E92CF93" w14:textId="77777777" w:rsidR="00191745" w:rsidRPr="00056690" w:rsidRDefault="00191745" w:rsidP="00191745">
      <w:pPr>
        <w:pStyle w:val="Default"/>
        <w:tabs>
          <w:tab w:val="left" w:pos="3402"/>
          <w:tab w:val="left" w:pos="5103"/>
          <w:tab w:val="right" w:pos="6237"/>
        </w:tabs>
        <w:ind w:left="284" w:hanging="284"/>
        <w:jc w:val="both"/>
        <w:rPr>
          <w:rFonts w:ascii="Calibri" w:hAnsi="Calibri" w:cs="Calibri"/>
          <w:iCs/>
          <w:noProof/>
          <w:color w:val="000000" w:themeColor="text1"/>
          <w:sz w:val="20"/>
          <w:szCs w:val="20"/>
        </w:rPr>
      </w:pPr>
    </w:p>
    <w:p w14:paraId="0131FEF7" w14:textId="77777777" w:rsidR="00191745" w:rsidRPr="00056690" w:rsidRDefault="00191745" w:rsidP="00191745">
      <w:pPr>
        <w:pStyle w:val="Default"/>
        <w:tabs>
          <w:tab w:val="left" w:pos="3402"/>
          <w:tab w:val="left" w:pos="5103"/>
          <w:tab w:val="right" w:pos="6237"/>
        </w:tabs>
        <w:ind w:left="284" w:hanging="284"/>
        <w:contextualSpacing/>
        <w:jc w:val="both"/>
        <w:rPr>
          <w:rFonts w:ascii="Calibri" w:hAnsi="Calibri" w:cs="Calibri"/>
          <w:b/>
          <w:iCs/>
          <w:noProof/>
          <w:color w:val="000000" w:themeColor="text1"/>
          <w:sz w:val="20"/>
          <w:szCs w:val="20"/>
        </w:rPr>
      </w:pPr>
      <w:r w:rsidRPr="00056690">
        <w:rPr>
          <w:rFonts w:ascii="Calibri" w:hAnsi="Calibri" w:cs="Calibri"/>
          <w:b/>
          <w:iCs/>
          <w:noProof/>
          <w:color w:val="000000" w:themeColor="text1"/>
          <w:sz w:val="20"/>
          <w:szCs w:val="20"/>
        </w:rPr>
        <w:t>Financial Services Register</w:t>
      </w:r>
    </w:p>
    <w:p w14:paraId="760F04EC" w14:textId="77777777" w:rsidR="00191745" w:rsidRPr="00056690" w:rsidRDefault="00191745" w:rsidP="00191745">
      <w:pPr>
        <w:pStyle w:val="Default"/>
        <w:tabs>
          <w:tab w:val="left" w:pos="3402"/>
          <w:tab w:val="left" w:pos="5103"/>
          <w:tab w:val="right" w:pos="6237"/>
        </w:tabs>
        <w:contextualSpacing/>
        <w:jc w:val="both"/>
        <w:rPr>
          <w:rFonts w:ascii="Calibri" w:hAnsi="Calibri" w:cs="Calibri"/>
          <w:iCs/>
          <w:noProof/>
          <w:color w:val="000000" w:themeColor="text1"/>
          <w:sz w:val="20"/>
          <w:szCs w:val="20"/>
        </w:rPr>
      </w:pPr>
      <w:r w:rsidRPr="00056690">
        <w:rPr>
          <w:rFonts w:ascii="Calibri" w:hAnsi="Calibri" w:cs="Calibri"/>
          <w:iCs/>
          <w:noProof/>
          <w:color w:val="000000" w:themeColor="text1"/>
          <w:sz w:val="20"/>
          <w:szCs w:val="20"/>
        </w:rPr>
        <w:t xml:space="preserve">The Financial Services Register can be checked by visiting the Financial Conduct Authority website on </w:t>
      </w:r>
      <w:r w:rsidRPr="001A048A">
        <w:rPr>
          <w:rStyle w:val="SubtleReference"/>
          <w:rFonts w:ascii="Calibri" w:hAnsi="Calibri" w:cs="Calibri"/>
          <w:noProof/>
          <w:color w:val="C00000"/>
          <w:sz w:val="20"/>
          <w:szCs w:val="20"/>
        </w:rPr>
        <w:t>www.fca.org.uk</w:t>
      </w:r>
      <w:r w:rsidRPr="00056690">
        <w:rPr>
          <w:rFonts w:ascii="Calibri" w:hAnsi="Calibri" w:cs="Calibri"/>
          <w:iCs/>
          <w:noProof/>
          <w:color w:val="000000" w:themeColor="text1"/>
          <w:sz w:val="20"/>
          <w:szCs w:val="20"/>
        </w:rPr>
        <w:t xml:space="preserve"> or by calling 0800 111 6768</w:t>
      </w:r>
    </w:p>
    <w:p w14:paraId="393CBE9B" w14:textId="77777777" w:rsidR="00191745" w:rsidRPr="00056690" w:rsidRDefault="00191745" w:rsidP="00191745">
      <w:pPr>
        <w:tabs>
          <w:tab w:val="left" w:pos="3402"/>
          <w:tab w:val="left" w:pos="5103"/>
          <w:tab w:val="right" w:pos="6237"/>
        </w:tabs>
        <w:contextualSpacing/>
        <w:rPr>
          <w:rFonts w:ascii="Calibri" w:hAnsi="Calibri" w:cs="Calibri"/>
          <w:b/>
          <w:noProof/>
          <w:sz w:val="20"/>
          <w:szCs w:val="20"/>
        </w:rPr>
      </w:pPr>
    </w:p>
    <w:p w14:paraId="6A6922D6" w14:textId="77777777" w:rsidR="00191745" w:rsidRPr="00056690" w:rsidRDefault="00191745" w:rsidP="00191745">
      <w:pPr>
        <w:tabs>
          <w:tab w:val="left" w:pos="3402"/>
          <w:tab w:val="left" w:pos="5103"/>
          <w:tab w:val="right" w:pos="6237"/>
        </w:tabs>
        <w:contextualSpacing/>
        <w:rPr>
          <w:rFonts w:ascii="Calibri" w:hAnsi="Calibri" w:cs="Calibri"/>
          <w:b/>
          <w:noProof/>
          <w:sz w:val="20"/>
          <w:szCs w:val="20"/>
        </w:rPr>
      </w:pPr>
      <w:r w:rsidRPr="00056690">
        <w:rPr>
          <w:rFonts w:ascii="Calibri" w:hAnsi="Calibri" w:cs="Calibri"/>
          <w:b/>
          <w:noProof/>
          <w:sz w:val="20"/>
          <w:szCs w:val="20"/>
        </w:rPr>
        <w:t>Financial Services Compensation Scheme (FSCS)</w:t>
      </w:r>
    </w:p>
    <w:p w14:paraId="5E6A6679" w14:textId="77777777" w:rsidR="00191745" w:rsidRPr="00056690" w:rsidRDefault="00191745" w:rsidP="00191745">
      <w:pPr>
        <w:tabs>
          <w:tab w:val="left" w:pos="3402"/>
          <w:tab w:val="left" w:pos="5103"/>
          <w:tab w:val="right" w:pos="6237"/>
        </w:tabs>
        <w:rPr>
          <w:rFonts w:ascii="Calibri" w:hAnsi="Calibri" w:cs="Calibri"/>
          <w:noProof/>
          <w:sz w:val="20"/>
          <w:szCs w:val="20"/>
        </w:rPr>
      </w:pPr>
      <w:r w:rsidRPr="00056690">
        <w:rPr>
          <w:rFonts w:ascii="Calibri" w:hAnsi="Calibri" w:cs="Calibri"/>
          <w:noProof/>
          <w:sz w:val="20"/>
          <w:szCs w:val="20"/>
        </w:rPr>
        <w:t xml:space="preserve">Great Lakes Insurance UK Ltd is covered by the FSCS. This means that </w:t>
      </w:r>
      <w:r w:rsidRPr="00056690">
        <w:rPr>
          <w:rFonts w:ascii="Calibri" w:hAnsi="Calibri" w:cs="Calibri"/>
          <w:b/>
          <w:noProof/>
          <w:sz w:val="20"/>
          <w:szCs w:val="20"/>
        </w:rPr>
        <w:t xml:space="preserve">YOU </w:t>
      </w:r>
      <w:r w:rsidRPr="00056690">
        <w:rPr>
          <w:rFonts w:ascii="Calibri" w:hAnsi="Calibri" w:cs="Calibri"/>
          <w:noProof/>
          <w:sz w:val="20"/>
          <w:szCs w:val="20"/>
        </w:rPr>
        <w:t xml:space="preserve">may be entitled to compensation from the scheme in the unlikely event that Great Lakes Insurance UK Ltd cannot meet its obligations. Further details can be obtained from </w:t>
      </w:r>
    </w:p>
    <w:p w14:paraId="32EA1E07" w14:textId="77777777" w:rsidR="00191745" w:rsidRPr="00056690" w:rsidRDefault="00191745" w:rsidP="00191745">
      <w:pPr>
        <w:tabs>
          <w:tab w:val="left" w:pos="3402"/>
          <w:tab w:val="left" w:pos="5103"/>
          <w:tab w:val="right" w:pos="6237"/>
        </w:tabs>
        <w:contextualSpacing/>
        <w:rPr>
          <w:rFonts w:ascii="Calibri" w:hAnsi="Calibri" w:cs="Calibri"/>
          <w:noProof/>
          <w:sz w:val="20"/>
          <w:szCs w:val="20"/>
        </w:rPr>
      </w:pPr>
      <w:r w:rsidRPr="00056690">
        <w:rPr>
          <w:rFonts w:ascii="Calibri" w:hAnsi="Calibri" w:cs="Calibri"/>
          <w:noProof/>
          <w:sz w:val="20"/>
          <w:szCs w:val="20"/>
        </w:rPr>
        <w:t>FSCS</w:t>
      </w:r>
    </w:p>
    <w:p w14:paraId="5A8EC5DD" w14:textId="77777777" w:rsidR="00191745" w:rsidRPr="00056690" w:rsidRDefault="00191745" w:rsidP="00191745">
      <w:pPr>
        <w:tabs>
          <w:tab w:val="left" w:pos="3402"/>
          <w:tab w:val="left" w:pos="5103"/>
          <w:tab w:val="right" w:pos="6237"/>
        </w:tabs>
        <w:contextualSpacing/>
        <w:rPr>
          <w:rFonts w:ascii="Calibri" w:hAnsi="Calibri" w:cs="Calibri"/>
          <w:noProof/>
          <w:sz w:val="20"/>
          <w:szCs w:val="20"/>
        </w:rPr>
      </w:pPr>
      <w:r w:rsidRPr="00056690">
        <w:rPr>
          <w:rFonts w:ascii="Calibri" w:hAnsi="Calibri" w:cs="Calibri"/>
          <w:noProof/>
          <w:sz w:val="20"/>
          <w:szCs w:val="20"/>
        </w:rPr>
        <w:t>PO Box 300</w:t>
      </w:r>
    </w:p>
    <w:p w14:paraId="32498887" w14:textId="77777777" w:rsidR="00191745" w:rsidRPr="00056690" w:rsidRDefault="00191745" w:rsidP="00191745">
      <w:pPr>
        <w:tabs>
          <w:tab w:val="left" w:pos="3402"/>
          <w:tab w:val="left" w:pos="5103"/>
          <w:tab w:val="right" w:pos="6237"/>
        </w:tabs>
        <w:contextualSpacing/>
        <w:rPr>
          <w:rFonts w:ascii="Calibri" w:hAnsi="Calibri" w:cs="Calibri"/>
          <w:noProof/>
          <w:sz w:val="20"/>
          <w:szCs w:val="20"/>
        </w:rPr>
      </w:pPr>
      <w:r w:rsidRPr="00056690">
        <w:rPr>
          <w:rFonts w:ascii="Calibri" w:hAnsi="Calibri" w:cs="Calibri"/>
          <w:noProof/>
          <w:sz w:val="20"/>
          <w:szCs w:val="20"/>
        </w:rPr>
        <w:t>Mitcheldean</w:t>
      </w:r>
    </w:p>
    <w:p w14:paraId="4A076355" w14:textId="77777777" w:rsidR="00191745" w:rsidRPr="00056690" w:rsidRDefault="00191745" w:rsidP="00191745">
      <w:pPr>
        <w:tabs>
          <w:tab w:val="left" w:pos="3402"/>
          <w:tab w:val="left" w:pos="5103"/>
          <w:tab w:val="right" w:pos="6237"/>
        </w:tabs>
        <w:contextualSpacing/>
        <w:rPr>
          <w:rFonts w:ascii="Calibri" w:hAnsi="Calibri" w:cs="Calibri"/>
          <w:noProof/>
          <w:sz w:val="20"/>
          <w:szCs w:val="20"/>
        </w:rPr>
      </w:pPr>
      <w:r w:rsidRPr="00056690">
        <w:rPr>
          <w:rFonts w:ascii="Calibri" w:hAnsi="Calibri" w:cs="Calibri"/>
          <w:noProof/>
          <w:sz w:val="20"/>
          <w:szCs w:val="20"/>
        </w:rPr>
        <w:t>Gloucestershire GL17 1DY</w:t>
      </w:r>
    </w:p>
    <w:p w14:paraId="187A87E0" w14:textId="77777777" w:rsidR="00191745" w:rsidRPr="00056690" w:rsidRDefault="00191745" w:rsidP="00191745">
      <w:pPr>
        <w:tabs>
          <w:tab w:val="left" w:pos="3402"/>
          <w:tab w:val="left" w:pos="5103"/>
          <w:tab w:val="right" w:pos="6237"/>
        </w:tabs>
        <w:contextualSpacing/>
        <w:rPr>
          <w:rFonts w:ascii="Calibri" w:hAnsi="Calibri" w:cs="Calibri"/>
          <w:noProof/>
          <w:sz w:val="20"/>
          <w:szCs w:val="20"/>
        </w:rPr>
      </w:pPr>
      <w:r w:rsidRPr="00056690">
        <w:rPr>
          <w:rFonts w:ascii="Calibri" w:hAnsi="Calibri" w:cs="Calibri"/>
          <w:noProof/>
          <w:sz w:val="20"/>
          <w:szCs w:val="20"/>
        </w:rPr>
        <w:t>Telephone</w:t>
      </w:r>
      <w:r w:rsidRPr="00056690">
        <w:rPr>
          <w:rFonts w:ascii="Calibri" w:hAnsi="Calibri" w:cs="Calibri"/>
          <w:noProof/>
          <w:sz w:val="20"/>
          <w:szCs w:val="20"/>
        </w:rPr>
        <w:tab/>
        <w:t>:</w:t>
      </w:r>
      <w:r w:rsidRPr="00056690">
        <w:rPr>
          <w:rFonts w:ascii="Calibri" w:hAnsi="Calibri" w:cs="Calibri"/>
          <w:noProof/>
          <w:sz w:val="20"/>
          <w:szCs w:val="20"/>
        </w:rPr>
        <w:tab/>
        <w:t>0800 678 1100</w:t>
      </w:r>
    </w:p>
    <w:p w14:paraId="2FBB679B" w14:textId="77777777" w:rsidR="00191745" w:rsidRDefault="00191745" w:rsidP="00191745">
      <w:pPr>
        <w:tabs>
          <w:tab w:val="left" w:pos="3402"/>
          <w:tab w:val="left" w:pos="5103"/>
          <w:tab w:val="right" w:pos="6237"/>
        </w:tabs>
        <w:contextualSpacing/>
        <w:rPr>
          <w:rFonts w:ascii="Calibri" w:eastAsia="Arial" w:hAnsi="Calibri" w:cs="Calibri"/>
          <w:color w:val="3C3C3B"/>
          <w:sz w:val="20"/>
          <w:szCs w:val="20"/>
          <w:lang w:eastAsia="en-US"/>
        </w:rPr>
      </w:pPr>
      <w:r w:rsidRPr="00056690">
        <w:rPr>
          <w:rFonts w:ascii="Calibri" w:hAnsi="Calibri" w:cs="Calibri"/>
          <w:noProof/>
          <w:sz w:val="20"/>
          <w:szCs w:val="20"/>
        </w:rPr>
        <w:t>Website</w:t>
      </w:r>
      <w:r w:rsidRPr="00056690">
        <w:rPr>
          <w:rFonts w:ascii="Calibri" w:hAnsi="Calibri" w:cs="Calibri"/>
          <w:noProof/>
          <w:sz w:val="20"/>
          <w:szCs w:val="20"/>
        </w:rPr>
        <w:tab/>
      </w:r>
      <w:r w:rsidRPr="00056690">
        <w:rPr>
          <w:rFonts w:ascii="Calibri" w:hAnsi="Calibri" w:cs="Calibri"/>
          <w:noProof/>
          <w:sz w:val="20"/>
          <w:szCs w:val="20"/>
        </w:rPr>
        <w:tab/>
        <w:t>:</w:t>
      </w:r>
      <w:r w:rsidRPr="00056690">
        <w:rPr>
          <w:rFonts w:ascii="Calibri" w:hAnsi="Calibri" w:cs="Calibri"/>
          <w:noProof/>
          <w:sz w:val="20"/>
          <w:szCs w:val="20"/>
        </w:rPr>
        <w:tab/>
      </w:r>
      <w:r w:rsidRPr="00056690">
        <w:rPr>
          <w:rFonts w:ascii="Calibri" w:hAnsi="Calibri" w:cs="Calibri"/>
          <w:noProof/>
          <w:color w:val="C00000"/>
          <w:sz w:val="20"/>
          <w:szCs w:val="20"/>
        </w:rPr>
        <w:t>www.fscs.org.uk/contact-us</w:t>
      </w:r>
      <w:bookmarkEnd w:id="0"/>
    </w:p>
    <w:p w14:paraId="438266DF" w14:textId="77777777" w:rsidR="00191745" w:rsidRDefault="00191745" w:rsidP="00191745">
      <w:pPr>
        <w:tabs>
          <w:tab w:val="left" w:pos="3402"/>
          <w:tab w:val="left" w:pos="5103"/>
          <w:tab w:val="right" w:pos="6237"/>
        </w:tabs>
        <w:contextualSpacing/>
        <w:rPr>
          <w:rFonts w:ascii="Calibri" w:hAnsi="Calibri" w:cs="Calibri"/>
          <w:noProof/>
          <w:color w:val="C00000"/>
          <w:sz w:val="20"/>
          <w:szCs w:val="20"/>
        </w:rPr>
      </w:pPr>
    </w:p>
    <w:p w14:paraId="7CB15060" w14:textId="77777777" w:rsidR="00191745" w:rsidRDefault="00191745" w:rsidP="00191745">
      <w:pPr>
        <w:tabs>
          <w:tab w:val="left" w:pos="3402"/>
          <w:tab w:val="left" w:pos="5103"/>
          <w:tab w:val="right" w:pos="6237"/>
        </w:tabs>
        <w:rPr>
          <w:rFonts w:ascii="Calibri" w:hAnsi="Calibri" w:cs="Calibri"/>
          <w:noProof/>
          <w:color w:val="C00000"/>
          <w:sz w:val="20"/>
          <w:szCs w:val="20"/>
        </w:rPr>
      </w:pPr>
      <w:r>
        <w:rPr>
          <w:rFonts w:ascii="Calibri" w:hAnsi="Calibri" w:cs="Calibri"/>
          <w:noProof/>
          <w:color w:val="C00000"/>
          <w:sz w:val="20"/>
          <w:szCs w:val="20"/>
        </w:rPr>
        <w:br w:type="page"/>
      </w:r>
    </w:p>
    <w:p w14:paraId="39656B23" w14:textId="77777777" w:rsidR="00191745" w:rsidRPr="00727AB5" w:rsidRDefault="00191745" w:rsidP="00191745">
      <w:pPr>
        <w:pStyle w:val="Style1"/>
        <w:tabs>
          <w:tab w:val="left" w:pos="3402"/>
          <w:tab w:val="left" w:pos="5103"/>
          <w:tab w:val="right" w:pos="6237"/>
        </w:tabs>
        <w:rPr>
          <w:noProof/>
          <w:color w:val="215E99" w:themeColor="text2" w:themeTint="BF"/>
        </w:rPr>
      </w:pPr>
      <w:r>
        <w:rPr>
          <w:noProof/>
          <w:color w:val="215E99" w:themeColor="text2" w:themeTint="BF"/>
        </w:rPr>
        <w:lastRenderedPageBreak/>
        <w:t>AUTHORISATION AND REGULATION</w:t>
      </w:r>
    </w:p>
    <w:p w14:paraId="02CBE5BA" w14:textId="77777777" w:rsidR="00191745" w:rsidRPr="00727AB5" w:rsidRDefault="00191745" w:rsidP="00191745">
      <w:pPr>
        <w:pStyle w:val="Default"/>
        <w:tabs>
          <w:tab w:val="left" w:pos="3402"/>
          <w:tab w:val="left" w:pos="5103"/>
          <w:tab w:val="right" w:pos="6237"/>
        </w:tabs>
        <w:rPr>
          <w:rFonts w:ascii="Calibri" w:hAnsi="Calibri" w:cs="Calibri"/>
          <w:b/>
          <w:bCs/>
          <w:sz w:val="20"/>
          <w:szCs w:val="20"/>
        </w:rPr>
      </w:pPr>
      <w:r w:rsidRPr="00727AB5">
        <w:rPr>
          <w:rFonts w:ascii="Calibri" w:hAnsi="Calibri" w:cs="Calibri"/>
          <w:b/>
          <w:bCs/>
          <w:sz w:val="20"/>
          <w:szCs w:val="20"/>
        </w:rPr>
        <w:t>Great Lakes Insurance UK Limited</w:t>
      </w:r>
    </w:p>
    <w:p w14:paraId="6338B309" w14:textId="77777777" w:rsidR="00191745" w:rsidRPr="00727AB5" w:rsidRDefault="00191745" w:rsidP="00191745">
      <w:pPr>
        <w:pStyle w:val="Default"/>
        <w:tabs>
          <w:tab w:val="left" w:pos="3402"/>
          <w:tab w:val="left" w:pos="5103"/>
          <w:tab w:val="right" w:pos="6237"/>
        </w:tabs>
        <w:rPr>
          <w:rFonts w:ascii="Calibri" w:hAnsi="Calibri" w:cs="Calibri"/>
          <w:sz w:val="20"/>
          <w:szCs w:val="20"/>
        </w:rPr>
      </w:pPr>
      <w:r w:rsidRPr="00727AB5">
        <w:rPr>
          <w:rFonts w:ascii="Calibri" w:hAnsi="Calibri" w:cs="Calibri"/>
          <w:sz w:val="20"/>
          <w:szCs w:val="20"/>
        </w:rPr>
        <w:t xml:space="preserve">Great Lakes Insurance UK Limited is a company incorporated in England and Wales with company number 13436330 and registered office address is 1 Fen Court, London, United Kingdom, EC3M 5BN. Great Lakes Insurance UK Limited is authorised by the Prudential Regulation Authority and regulated by the Financial Conduct Authority and the Prudential Regulation Authority. Firm Reference Number 955859. </w:t>
      </w:r>
      <w:r w:rsidRPr="00727AB5">
        <w:rPr>
          <w:rFonts w:ascii="Calibri" w:hAnsi="Calibri" w:cs="Calibri"/>
          <w:b/>
          <w:sz w:val="20"/>
          <w:szCs w:val="20"/>
        </w:rPr>
        <w:t>YOU</w:t>
      </w:r>
      <w:r w:rsidRPr="00727AB5">
        <w:rPr>
          <w:rFonts w:ascii="Calibri" w:hAnsi="Calibri" w:cs="Calibri"/>
          <w:sz w:val="20"/>
          <w:szCs w:val="20"/>
        </w:rPr>
        <w:t xml:space="preserve"> can check this on the Financial Services Register by visiting</w:t>
      </w:r>
      <w:r w:rsidRPr="00727AB5">
        <w:rPr>
          <w:rFonts w:ascii="Calibri" w:hAnsi="Calibri" w:cs="Calibri"/>
          <w:color w:val="E97132" w:themeColor="accent2"/>
          <w:sz w:val="20"/>
          <w:szCs w:val="20"/>
        </w:rPr>
        <w:t xml:space="preserve"> </w:t>
      </w:r>
      <w:r w:rsidRPr="00A91239">
        <w:rPr>
          <w:rFonts w:ascii="Calibri" w:hAnsi="Calibri" w:cs="Calibri"/>
          <w:color w:val="C00000"/>
          <w:sz w:val="20"/>
          <w:szCs w:val="20"/>
        </w:rPr>
        <w:t>https://register.fca.org.uk/s/</w:t>
      </w:r>
      <w:r w:rsidRPr="00727AB5">
        <w:rPr>
          <w:rFonts w:ascii="Calibri" w:hAnsi="Calibri" w:cs="Calibri"/>
          <w:sz w:val="20"/>
          <w:szCs w:val="20"/>
        </w:rPr>
        <w:t xml:space="preserve">.  </w:t>
      </w:r>
    </w:p>
    <w:p w14:paraId="11394F65" w14:textId="77777777" w:rsidR="00191745" w:rsidRPr="00727AB5" w:rsidRDefault="00191745" w:rsidP="00191745">
      <w:pPr>
        <w:pStyle w:val="Default"/>
        <w:tabs>
          <w:tab w:val="left" w:pos="3402"/>
          <w:tab w:val="left" w:pos="5103"/>
          <w:tab w:val="right" w:pos="6237"/>
        </w:tabs>
        <w:rPr>
          <w:rFonts w:ascii="Calibri" w:hAnsi="Calibri" w:cs="Calibri"/>
          <w:b/>
          <w:bCs/>
          <w:sz w:val="20"/>
          <w:szCs w:val="20"/>
        </w:rPr>
      </w:pPr>
    </w:p>
    <w:p w14:paraId="5EA7881E" w14:textId="77777777" w:rsidR="00191745" w:rsidRPr="00727AB5" w:rsidRDefault="00191745" w:rsidP="00191745">
      <w:pPr>
        <w:pStyle w:val="Default"/>
        <w:tabs>
          <w:tab w:val="left" w:pos="3402"/>
          <w:tab w:val="left" w:pos="5103"/>
          <w:tab w:val="right" w:pos="6237"/>
        </w:tabs>
        <w:rPr>
          <w:rFonts w:ascii="Calibri" w:hAnsi="Calibri" w:cs="Calibri"/>
          <w:b/>
          <w:bCs/>
          <w:sz w:val="20"/>
          <w:szCs w:val="20"/>
        </w:rPr>
      </w:pPr>
      <w:r w:rsidRPr="00727AB5">
        <w:rPr>
          <w:rFonts w:ascii="Calibri" w:hAnsi="Calibri" w:cs="Calibri"/>
          <w:b/>
          <w:bCs/>
          <w:sz w:val="20"/>
          <w:szCs w:val="20"/>
        </w:rPr>
        <w:t>ERGO UK Specialty Limited</w:t>
      </w:r>
    </w:p>
    <w:p w14:paraId="5C1DCA1A" w14:textId="77777777" w:rsidR="00191745" w:rsidRPr="00A91239" w:rsidRDefault="00191745" w:rsidP="00191745">
      <w:pPr>
        <w:pStyle w:val="Default"/>
        <w:tabs>
          <w:tab w:val="left" w:pos="3402"/>
          <w:tab w:val="left" w:pos="5103"/>
          <w:tab w:val="right" w:pos="6237"/>
        </w:tabs>
        <w:rPr>
          <w:rFonts w:ascii="Calibri" w:hAnsi="Calibri" w:cs="Calibri"/>
          <w:color w:val="C00000"/>
          <w:sz w:val="20"/>
          <w:szCs w:val="20"/>
        </w:rPr>
      </w:pPr>
      <w:r w:rsidRPr="00727AB5">
        <w:rPr>
          <w:rFonts w:ascii="Calibri" w:hAnsi="Calibri" w:cs="Calibri"/>
          <w:sz w:val="20"/>
          <w:szCs w:val="20"/>
        </w:rPr>
        <w:t xml:space="preserve">ERGO UK Specialty Limited is a company incorporated in England and Wales with company number 04516776 and registered office address is 1 Fen Court, London, EC3M 5BN, United Kingdom, EC3M 5BN.  ERGO UK Specialty Limited is authorised and regulated by the Financial Conduct Authority.  Firm Reference Number 435184. </w:t>
      </w:r>
      <w:r w:rsidRPr="00727AB5">
        <w:rPr>
          <w:rFonts w:ascii="Calibri" w:hAnsi="Calibri" w:cs="Calibri"/>
          <w:b/>
          <w:sz w:val="20"/>
          <w:szCs w:val="20"/>
        </w:rPr>
        <w:t>YOU</w:t>
      </w:r>
      <w:r w:rsidRPr="00727AB5">
        <w:rPr>
          <w:rFonts w:ascii="Calibri" w:hAnsi="Calibri" w:cs="Calibri"/>
          <w:sz w:val="20"/>
          <w:szCs w:val="20"/>
        </w:rPr>
        <w:t xml:space="preserve"> can check this on the Financial Services Register by visiting </w:t>
      </w:r>
      <w:r w:rsidRPr="001F2541">
        <w:rPr>
          <w:rFonts w:ascii="Calibri" w:hAnsi="Calibri" w:cs="Calibri"/>
          <w:color w:val="C00000"/>
          <w:sz w:val="20"/>
          <w:szCs w:val="20"/>
        </w:rPr>
        <w:t xml:space="preserve"> </w:t>
      </w:r>
      <w:r w:rsidRPr="00A91239">
        <w:rPr>
          <w:rFonts w:ascii="Calibri" w:hAnsi="Calibri" w:cs="Calibri"/>
          <w:color w:val="C00000"/>
          <w:sz w:val="20"/>
          <w:szCs w:val="20"/>
        </w:rPr>
        <w:t>https://register.fca.org.uk/s/</w:t>
      </w:r>
    </w:p>
    <w:p w14:paraId="7DDF342A" w14:textId="77777777" w:rsidR="00191745" w:rsidRPr="00727AB5" w:rsidRDefault="00191745" w:rsidP="00191745">
      <w:pPr>
        <w:widowControl w:val="0"/>
        <w:tabs>
          <w:tab w:val="left" w:pos="3402"/>
          <w:tab w:val="left" w:pos="5103"/>
          <w:tab w:val="right" w:pos="6237"/>
        </w:tabs>
        <w:autoSpaceDE w:val="0"/>
        <w:autoSpaceDN w:val="0"/>
        <w:spacing w:before="47" w:after="0"/>
        <w:ind w:right="149"/>
        <w:jc w:val="both"/>
        <w:rPr>
          <w:rFonts w:ascii="Calibri" w:eastAsia="Arial" w:hAnsi="Calibri" w:cs="Calibri"/>
          <w:sz w:val="20"/>
          <w:szCs w:val="20"/>
          <w:lang w:eastAsia="en-US"/>
        </w:rPr>
      </w:pPr>
    </w:p>
    <w:p w14:paraId="76E11E99" w14:textId="77777777" w:rsidR="00191745" w:rsidRDefault="00191745" w:rsidP="00191745">
      <w:pPr>
        <w:tabs>
          <w:tab w:val="left" w:pos="3402"/>
          <w:tab w:val="left" w:pos="5103"/>
          <w:tab w:val="right" w:pos="6237"/>
        </w:tabs>
        <w:rPr>
          <w:rFonts w:ascii="Calibri" w:eastAsia="Arial" w:hAnsi="Calibri" w:cs="Calibri"/>
          <w:sz w:val="22"/>
          <w:szCs w:val="22"/>
          <w:lang w:eastAsia="en-US"/>
        </w:rPr>
      </w:pPr>
      <w:r>
        <w:rPr>
          <w:rFonts w:ascii="Calibri" w:eastAsia="Arial" w:hAnsi="Calibri" w:cs="Calibri"/>
          <w:sz w:val="22"/>
          <w:szCs w:val="22"/>
          <w:lang w:eastAsia="en-US"/>
        </w:rPr>
        <w:br w:type="page"/>
      </w:r>
    </w:p>
    <w:p w14:paraId="355FD0CA" w14:textId="77777777" w:rsidR="00191745" w:rsidRPr="00727AB5" w:rsidRDefault="00191745" w:rsidP="00191745">
      <w:pPr>
        <w:pStyle w:val="Style1"/>
        <w:tabs>
          <w:tab w:val="left" w:pos="3402"/>
          <w:tab w:val="left" w:pos="5103"/>
          <w:tab w:val="right" w:pos="6237"/>
        </w:tabs>
        <w:rPr>
          <w:color w:val="215E99" w:themeColor="text2" w:themeTint="BF"/>
          <w:lang w:eastAsia="en-US"/>
        </w:rPr>
      </w:pPr>
      <w:r w:rsidRPr="00727AB5">
        <w:rPr>
          <w:color w:val="215E99" w:themeColor="text2" w:themeTint="BF"/>
          <w:lang w:eastAsia="en-US"/>
        </w:rPr>
        <w:lastRenderedPageBreak/>
        <w:t>PRIVACY NOTICES</w:t>
      </w:r>
    </w:p>
    <w:p w14:paraId="37D99CF1" w14:textId="77777777" w:rsidR="00191745" w:rsidRPr="00727AB5" w:rsidRDefault="00191745" w:rsidP="00191745">
      <w:pPr>
        <w:pStyle w:val="Default"/>
        <w:tabs>
          <w:tab w:val="left" w:pos="3402"/>
          <w:tab w:val="left" w:pos="5103"/>
          <w:tab w:val="right" w:pos="6237"/>
        </w:tabs>
        <w:rPr>
          <w:rFonts w:ascii="Calibri" w:hAnsi="Calibri" w:cs="Calibri"/>
          <w:b/>
          <w:bCs/>
          <w:color w:val="156082" w:themeColor="accent1"/>
          <w:sz w:val="20"/>
          <w:szCs w:val="20"/>
          <w:lang w:val="en-US"/>
        </w:rPr>
      </w:pPr>
      <w:r w:rsidRPr="00727AB5">
        <w:rPr>
          <w:rFonts w:ascii="Calibri" w:hAnsi="Calibri" w:cs="Calibri"/>
          <w:b/>
          <w:bCs/>
          <w:color w:val="156082" w:themeColor="accent1"/>
          <w:sz w:val="20"/>
          <w:szCs w:val="20"/>
          <w:lang w:val="en-US"/>
        </w:rPr>
        <w:t>JRP Insurance Management Ltd - Privacy Notice</w:t>
      </w:r>
    </w:p>
    <w:p w14:paraId="32668EEF" w14:textId="77777777" w:rsidR="00191745" w:rsidRPr="00727AB5" w:rsidRDefault="00191745" w:rsidP="00191745">
      <w:pPr>
        <w:pStyle w:val="Default"/>
        <w:tabs>
          <w:tab w:val="left" w:pos="3402"/>
          <w:tab w:val="left" w:pos="5103"/>
          <w:tab w:val="right" w:pos="6237"/>
        </w:tabs>
        <w:rPr>
          <w:rFonts w:ascii="Calibri" w:hAnsi="Calibri" w:cs="Calibri"/>
          <w:b/>
          <w:bCs/>
          <w:sz w:val="20"/>
          <w:szCs w:val="20"/>
          <w:lang w:val="en-US"/>
        </w:rPr>
      </w:pPr>
    </w:p>
    <w:p w14:paraId="2386484F" w14:textId="77777777" w:rsidR="00191745" w:rsidRPr="00727AB5" w:rsidRDefault="00191745" w:rsidP="00191745">
      <w:pPr>
        <w:pStyle w:val="Default"/>
        <w:tabs>
          <w:tab w:val="left" w:pos="3402"/>
          <w:tab w:val="left" w:pos="5103"/>
          <w:tab w:val="right" w:pos="6237"/>
        </w:tabs>
        <w:rPr>
          <w:rFonts w:ascii="Calibri" w:hAnsi="Calibri" w:cs="Calibri"/>
          <w:sz w:val="20"/>
          <w:szCs w:val="20"/>
          <w:lang w:val="en-US"/>
        </w:rPr>
      </w:pPr>
      <w:r w:rsidRPr="00727AB5">
        <w:rPr>
          <w:rFonts w:ascii="Calibri" w:hAnsi="Calibri" w:cs="Calibri"/>
          <w:sz w:val="20"/>
          <w:szCs w:val="20"/>
          <w:lang w:val="en-US"/>
        </w:rPr>
        <w:t>JRP Insurance Management Ltd t/as JRP Underwriting processes certain information in connection with this policy. Information that JRP Insurance Management Ltd t/as JRP Underwriting processes may be defined as personal and/ or sensitive personal information.</w:t>
      </w:r>
    </w:p>
    <w:p w14:paraId="7190BE3C" w14:textId="77777777" w:rsidR="00191745" w:rsidRPr="00727AB5" w:rsidRDefault="00191745" w:rsidP="00191745">
      <w:pPr>
        <w:pStyle w:val="Default"/>
        <w:tabs>
          <w:tab w:val="left" w:pos="3402"/>
          <w:tab w:val="left" w:pos="5103"/>
          <w:tab w:val="right" w:pos="6237"/>
        </w:tabs>
        <w:rPr>
          <w:rFonts w:ascii="Calibri" w:hAnsi="Calibri" w:cs="Calibri"/>
          <w:sz w:val="20"/>
          <w:szCs w:val="20"/>
          <w:lang w:val="en-US"/>
        </w:rPr>
      </w:pPr>
    </w:p>
    <w:p w14:paraId="58DF0532" w14:textId="77777777" w:rsidR="00191745" w:rsidRPr="001F2541" w:rsidRDefault="00191745" w:rsidP="00191745">
      <w:pPr>
        <w:pStyle w:val="Default"/>
        <w:tabs>
          <w:tab w:val="left" w:pos="3402"/>
          <w:tab w:val="left" w:pos="5103"/>
          <w:tab w:val="right" w:pos="6237"/>
        </w:tabs>
        <w:rPr>
          <w:rFonts w:ascii="Calibri" w:hAnsi="Calibri" w:cs="Calibri"/>
          <w:color w:val="C00000"/>
          <w:sz w:val="20"/>
          <w:szCs w:val="20"/>
          <w:lang w:val="en-US"/>
        </w:rPr>
      </w:pPr>
      <w:r w:rsidRPr="00727AB5">
        <w:rPr>
          <w:rFonts w:ascii="Calibri" w:hAnsi="Calibri" w:cs="Calibri"/>
          <w:sz w:val="20"/>
          <w:szCs w:val="20"/>
          <w:lang w:val="en-US"/>
        </w:rPr>
        <w:t>For more detailed information, please see JRP Insurance Management Ltd t/as JRP Underwriting’s full privacy notice set out at</w:t>
      </w:r>
      <w:r>
        <w:rPr>
          <w:rFonts w:ascii="Calibri" w:hAnsi="Calibri" w:cs="Calibri"/>
          <w:sz w:val="20"/>
          <w:szCs w:val="20"/>
          <w:lang w:val="en-US"/>
        </w:rPr>
        <w:t xml:space="preserve"> </w:t>
      </w:r>
      <w:r w:rsidRPr="001F2541">
        <w:rPr>
          <w:rFonts w:ascii="Calibri" w:hAnsi="Calibri" w:cs="Calibri"/>
          <w:color w:val="C00000"/>
          <w:sz w:val="20"/>
          <w:szCs w:val="20"/>
          <w:lang w:val="en-US"/>
        </w:rPr>
        <w:t>www.jrpunderwriting.co.uk/privacy-notice</w:t>
      </w:r>
    </w:p>
    <w:p w14:paraId="7ED743AD" w14:textId="77777777" w:rsidR="00191745" w:rsidRPr="00727AB5" w:rsidRDefault="00191745" w:rsidP="00191745">
      <w:pPr>
        <w:pStyle w:val="Default"/>
        <w:tabs>
          <w:tab w:val="left" w:pos="3402"/>
          <w:tab w:val="left" w:pos="5103"/>
          <w:tab w:val="right" w:pos="6237"/>
        </w:tabs>
        <w:rPr>
          <w:rFonts w:ascii="Calibri" w:hAnsi="Calibri" w:cs="Calibri"/>
          <w:sz w:val="20"/>
          <w:szCs w:val="20"/>
          <w:lang w:val="en-US"/>
        </w:rPr>
      </w:pPr>
    </w:p>
    <w:p w14:paraId="234C2EFF" w14:textId="77777777" w:rsidR="00191745" w:rsidRPr="00727AB5" w:rsidRDefault="00191745" w:rsidP="00191745">
      <w:pPr>
        <w:pStyle w:val="Default"/>
        <w:tabs>
          <w:tab w:val="left" w:pos="3402"/>
          <w:tab w:val="left" w:pos="5103"/>
          <w:tab w:val="right" w:pos="6237"/>
        </w:tabs>
        <w:rPr>
          <w:rFonts w:ascii="Calibri" w:hAnsi="Calibri" w:cs="Calibri"/>
          <w:sz w:val="20"/>
          <w:szCs w:val="20"/>
          <w:lang w:val="en-US"/>
        </w:rPr>
      </w:pPr>
    </w:p>
    <w:p w14:paraId="3CB3BCE3" w14:textId="77777777" w:rsidR="00191745" w:rsidRDefault="00191745" w:rsidP="00191745">
      <w:pPr>
        <w:pStyle w:val="Default"/>
        <w:tabs>
          <w:tab w:val="left" w:pos="3402"/>
          <w:tab w:val="left" w:pos="5103"/>
          <w:tab w:val="right" w:pos="6237"/>
        </w:tabs>
        <w:rPr>
          <w:rFonts w:ascii="Calibri" w:hAnsi="Calibri" w:cs="Calibri"/>
          <w:b/>
          <w:bCs/>
          <w:color w:val="156082" w:themeColor="accent1"/>
          <w:sz w:val="20"/>
          <w:szCs w:val="20"/>
          <w:lang w:val="en-US"/>
        </w:rPr>
      </w:pPr>
      <w:r w:rsidRPr="00727AB5">
        <w:rPr>
          <w:rFonts w:ascii="Calibri" w:hAnsi="Calibri" w:cs="Calibri"/>
          <w:b/>
          <w:bCs/>
          <w:color w:val="156082" w:themeColor="accent1"/>
          <w:sz w:val="20"/>
          <w:szCs w:val="20"/>
          <w:lang w:val="en-US"/>
        </w:rPr>
        <w:t>Great Lakes Insurance UK Limited &amp; ERGO UK Specialty Limited – Privacy Notice</w:t>
      </w:r>
    </w:p>
    <w:p w14:paraId="5662188B" w14:textId="77777777" w:rsidR="00191745" w:rsidRPr="00727AB5" w:rsidRDefault="00191745" w:rsidP="00191745">
      <w:pPr>
        <w:pStyle w:val="Default"/>
        <w:tabs>
          <w:tab w:val="left" w:pos="3402"/>
          <w:tab w:val="left" w:pos="5103"/>
          <w:tab w:val="right" w:pos="6237"/>
        </w:tabs>
        <w:rPr>
          <w:rFonts w:ascii="Calibri" w:hAnsi="Calibri" w:cs="Calibri"/>
          <w:b/>
          <w:bCs/>
          <w:color w:val="156082" w:themeColor="accent1"/>
          <w:sz w:val="20"/>
          <w:szCs w:val="20"/>
          <w:lang w:val="en-US"/>
        </w:rPr>
      </w:pPr>
      <w:r w:rsidRPr="00727AB5">
        <w:rPr>
          <w:rFonts w:ascii="Calibri" w:hAnsi="Calibri" w:cs="Calibri"/>
          <w:b/>
          <w:bCs/>
          <w:color w:val="156082" w:themeColor="accent1"/>
          <w:sz w:val="20"/>
          <w:szCs w:val="20"/>
          <w:lang w:val="en-US"/>
        </w:rPr>
        <w:t xml:space="preserve"> </w:t>
      </w:r>
    </w:p>
    <w:p w14:paraId="0C5482A9" w14:textId="77777777" w:rsidR="00191745" w:rsidRPr="00727AB5" w:rsidRDefault="00191745" w:rsidP="00191745">
      <w:pPr>
        <w:pStyle w:val="Default"/>
        <w:tabs>
          <w:tab w:val="left" w:pos="3402"/>
          <w:tab w:val="left" w:pos="5103"/>
          <w:tab w:val="right" w:pos="6237"/>
        </w:tabs>
        <w:rPr>
          <w:rFonts w:ascii="Calibri" w:hAnsi="Calibri" w:cs="Calibri"/>
          <w:b/>
          <w:bCs/>
          <w:color w:val="156082" w:themeColor="accent1"/>
          <w:sz w:val="20"/>
          <w:szCs w:val="20"/>
          <w:lang w:val="en-US"/>
        </w:rPr>
      </w:pPr>
      <w:r w:rsidRPr="00727AB5">
        <w:rPr>
          <w:rFonts w:ascii="Calibri" w:hAnsi="Calibri" w:cs="Calibri"/>
          <w:b/>
          <w:bCs/>
          <w:color w:val="156082" w:themeColor="accent1"/>
          <w:sz w:val="20"/>
          <w:szCs w:val="20"/>
          <w:lang w:val="en-US"/>
        </w:rPr>
        <w:t>Information WE process</w:t>
      </w:r>
    </w:p>
    <w:p w14:paraId="21255208" w14:textId="77777777" w:rsidR="00191745" w:rsidRPr="00727AB5" w:rsidRDefault="00191745" w:rsidP="00191745">
      <w:pPr>
        <w:pStyle w:val="Default"/>
        <w:tabs>
          <w:tab w:val="left" w:pos="3402"/>
          <w:tab w:val="left" w:pos="5103"/>
          <w:tab w:val="right" w:pos="6237"/>
        </w:tabs>
        <w:rPr>
          <w:rFonts w:ascii="Calibri" w:hAnsi="Calibri" w:cs="Calibri"/>
          <w:sz w:val="20"/>
          <w:szCs w:val="20"/>
        </w:rPr>
      </w:pPr>
      <w:bookmarkStart w:id="1" w:name="_Hlk177039517"/>
      <w:r w:rsidRPr="00727AB5">
        <w:rPr>
          <w:rFonts w:ascii="Calibri" w:hAnsi="Calibri" w:cs="Calibri"/>
          <w:b/>
          <w:bCs/>
          <w:sz w:val="20"/>
          <w:szCs w:val="20"/>
        </w:rPr>
        <w:t>WE</w:t>
      </w:r>
      <w:r w:rsidRPr="00727AB5">
        <w:rPr>
          <w:rFonts w:ascii="Calibri" w:hAnsi="Calibri" w:cs="Calibri"/>
          <w:sz w:val="20"/>
          <w:szCs w:val="20"/>
        </w:rPr>
        <w:t xml:space="preserve"> process certain information in connection with this policy.  Information </w:t>
      </w:r>
      <w:r w:rsidRPr="00727AB5">
        <w:rPr>
          <w:rFonts w:ascii="Calibri" w:hAnsi="Calibri" w:cs="Calibri"/>
          <w:b/>
          <w:bCs/>
          <w:sz w:val="20"/>
          <w:szCs w:val="20"/>
        </w:rPr>
        <w:t>WE</w:t>
      </w:r>
      <w:r w:rsidRPr="00727AB5">
        <w:rPr>
          <w:rFonts w:ascii="Calibri" w:hAnsi="Calibri" w:cs="Calibri"/>
          <w:sz w:val="20"/>
          <w:szCs w:val="20"/>
        </w:rPr>
        <w:t xml:space="preserve"> process may be defined as personal and/ or sensitive personal information.</w:t>
      </w:r>
    </w:p>
    <w:bookmarkEnd w:id="1"/>
    <w:p w14:paraId="2FC8BF12" w14:textId="77777777" w:rsidR="00191745" w:rsidRPr="00727AB5" w:rsidRDefault="00191745" w:rsidP="00191745">
      <w:pPr>
        <w:pStyle w:val="Default"/>
        <w:tabs>
          <w:tab w:val="left" w:pos="3402"/>
          <w:tab w:val="left" w:pos="5103"/>
          <w:tab w:val="right" w:pos="6237"/>
        </w:tabs>
        <w:rPr>
          <w:rFonts w:ascii="Calibri" w:hAnsi="Calibri" w:cs="Calibri"/>
          <w:sz w:val="20"/>
          <w:szCs w:val="20"/>
        </w:rPr>
      </w:pPr>
      <w:r w:rsidRPr="00727AB5">
        <w:rPr>
          <w:rFonts w:ascii="Calibri" w:hAnsi="Calibri" w:cs="Calibri"/>
          <w:sz w:val="20"/>
          <w:szCs w:val="20"/>
        </w:rPr>
        <w:t>Personal information is information about a living, identifiable individual e.g., name, address, driving licence or national insurance number. Personal information also includes information about an individual who  can be identified through a work function or their title.</w:t>
      </w:r>
    </w:p>
    <w:p w14:paraId="4356D7ED" w14:textId="77777777" w:rsidR="00191745" w:rsidRPr="00727AB5" w:rsidRDefault="00191745" w:rsidP="00191745">
      <w:pPr>
        <w:pStyle w:val="Default"/>
        <w:tabs>
          <w:tab w:val="left" w:pos="3402"/>
          <w:tab w:val="left" w:pos="5103"/>
          <w:tab w:val="right" w:pos="6237"/>
        </w:tabs>
        <w:rPr>
          <w:rFonts w:ascii="Calibri" w:hAnsi="Calibri" w:cs="Calibri"/>
          <w:sz w:val="20"/>
          <w:szCs w:val="20"/>
        </w:rPr>
      </w:pPr>
      <w:r w:rsidRPr="00727AB5">
        <w:rPr>
          <w:rFonts w:ascii="Calibri" w:hAnsi="Calibri" w:cs="Calibri"/>
          <w:sz w:val="20"/>
          <w:szCs w:val="20"/>
        </w:rPr>
        <w:t xml:space="preserve">In addition, personal information may contain sensitive personal information, such as information about </w:t>
      </w:r>
      <w:r w:rsidRPr="00727AB5">
        <w:rPr>
          <w:rFonts w:ascii="Calibri" w:hAnsi="Calibri" w:cs="Calibri"/>
          <w:b/>
          <w:sz w:val="20"/>
          <w:szCs w:val="20"/>
        </w:rPr>
        <w:t>YOUR</w:t>
      </w:r>
      <w:r w:rsidRPr="00727AB5">
        <w:rPr>
          <w:rFonts w:ascii="Calibri" w:hAnsi="Calibri" w:cs="Calibri"/>
          <w:sz w:val="20"/>
          <w:szCs w:val="20"/>
        </w:rPr>
        <w:t xml:space="preserve"> health and/or any criminal convictions.</w:t>
      </w:r>
    </w:p>
    <w:p w14:paraId="75A67663" w14:textId="77777777" w:rsidR="00191745" w:rsidRPr="00727AB5" w:rsidRDefault="00191745" w:rsidP="00191745">
      <w:pPr>
        <w:pStyle w:val="Default"/>
        <w:tabs>
          <w:tab w:val="left" w:pos="3402"/>
          <w:tab w:val="left" w:pos="5103"/>
          <w:tab w:val="right" w:pos="6237"/>
        </w:tabs>
        <w:rPr>
          <w:rFonts w:ascii="Calibri" w:hAnsi="Calibri" w:cs="Calibri"/>
          <w:sz w:val="20"/>
          <w:szCs w:val="20"/>
        </w:rPr>
      </w:pPr>
      <w:r w:rsidRPr="00727AB5">
        <w:rPr>
          <w:rFonts w:ascii="Calibri" w:hAnsi="Calibri" w:cs="Calibri"/>
          <w:sz w:val="20"/>
          <w:szCs w:val="20"/>
        </w:rPr>
        <w:t xml:space="preserve">In this privacy notice, </w:t>
      </w:r>
      <w:r w:rsidRPr="00727AB5">
        <w:rPr>
          <w:rFonts w:ascii="Calibri" w:hAnsi="Calibri" w:cs="Calibri"/>
          <w:b/>
          <w:bCs/>
          <w:sz w:val="20"/>
          <w:szCs w:val="20"/>
        </w:rPr>
        <w:t>WE/US/OUR</w:t>
      </w:r>
      <w:r w:rsidRPr="00727AB5">
        <w:rPr>
          <w:rFonts w:ascii="Calibri" w:hAnsi="Calibri" w:cs="Calibri"/>
          <w:sz w:val="20"/>
          <w:szCs w:val="20"/>
        </w:rPr>
        <w:t xml:space="preserve"> means Great Lakes Insurance UK Limited and ERGO UK Specialty Limited on behalf of Great Lakes Insurance UK Limited, in so far as this notice relates to their processing of personal data.</w:t>
      </w:r>
    </w:p>
    <w:p w14:paraId="0E18A543" w14:textId="77777777" w:rsidR="00191745" w:rsidRPr="00727AB5" w:rsidRDefault="00191745" w:rsidP="00191745">
      <w:pPr>
        <w:pStyle w:val="Default"/>
        <w:tabs>
          <w:tab w:val="left" w:pos="3402"/>
          <w:tab w:val="left" w:pos="5103"/>
          <w:tab w:val="right" w:pos="6237"/>
        </w:tabs>
        <w:rPr>
          <w:rFonts w:ascii="Calibri" w:hAnsi="Calibri" w:cs="Calibri"/>
          <w:sz w:val="20"/>
          <w:szCs w:val="20"/>
        </w:rPr>
      </w:pPr>
      <w:r w:rsidRPr="00727AB5">
        <w:rPr>
          <w:rFonts w:ascii="Calibri" w:hAnsi="Calibri" w:cs="Calibri"/>
          <w:b/>
          <w:bCs/>
          <w:sz w:val="20"/>
          <w:szCs w:val="20"/>
        </w:rPr>
        <w:t>WE</w:t>
      </w:r>
      <w:r w:rsidRPr="00727AB5">
        <w:rPr>
          <w:rFonts w:ascii="Calibri" w:hAnsi="Calibri" w:cs="Calibri"/>
          <w:sz w:val="20"/>
          <w:szCs w:val="20"/>
        </w:rPr>
        <w:t xml:space="preserve"> are each a controller in relation to</w:t>
      </w:r>
      <w:r w:rsidRPr="00727AB5">
        <w:rPr>
          <w:rFonts w:ascii="Calibri" w:hAnsi="Calibri" w:cs="Calibri"/>
          <w:b/>
          <w:sz w:val="20"/>
          <w:szCs w:val="20"/>
        </w:rPr>
        <w:t xml:space="preserve"> OUR</w:t>
      </w:r>
      <w:r w:rsidRPr="00727AB5">
        <w:rPr>
          <w:rFonts w:ascii="Calibri" w:hAnsi="Calibri" w:cs="Calibri"/>
          <w:sz w:val="20"/>
          <w:szCs w:val="20"/>
        </w:rPr>
        <w:t xml:space="preserve"> processing of personal and/or sensitive personal information and </w:t>
      </w:r>
      <w:r w:rsidRPr="00727AB5">
        <w:rPr>
          <w:rFonts w:ascii="Calibri" w:hAnsi="Calibri" w:cs="Calibri"/>
          <w:b/>
          <w:bCs/>
          <w:sz w:val="20"/>
          <w:szCs w:val="20"/>
        </w:rPr>
        <w:t>WE</w:t>
      </w:r>
      <w:r w:rsidRPr="00727AB5">
        <w:rPr>
          <w:rFonts w:ascii="Calibri" w:hAnsi="Calibri" w:cs="Calibri"/>
          <w:sz w:val="20"/>
          <w:szCs w:val="20"/>
        </w:rPr>
        <w:t xml:space="preserve"> will each hold and otherwise process such information in compliance with</w:t>
      </w:r>
      <w:r w:rsidRPr="00727AB5">
        <w:rPr>
          <w:rFonts w:ascii="Calibri" w:hAnsi="Calibri" w:cs="Calibri"/>
          <w:b/>
          <w:sz w:val="20"/>
          <w:szCs w:val="20"/>
        </w:rPr>
        <w:t xml:space="preserve"> OUR</w:t>
      </w:r>
      <w:r w:rsidRPr="00727AB5">
        <w:rPr>
          <w:rFonts w:ascii="Calibri" w:hAnsi="Calibri" w:cs="Calibri"/>
          <w:sz w:val="20"/>
          <w:szCs w:val="20"/>
        </w:rPr>
        <w:t xml:space="preserve"> obligations under UK data privacy laws for the purposes set out in this notice.  This notice describes in general terms how </w:t>
      </w:r>
      <w:r w:rsidRPr="00727AB5">
        <w:rPr>
          <w:rFonts w:ascii="Calibri" w:hAnsi="Calibri" w:cs="Calibri"/>
          <w:b/>
          <w:bCs/>
          <w:sz w:val="20"/>
          <w:szCs w:val="20"/>
        </w:rPr>
        <w:t>WE</w:t>
      </w:r>
      <w:r w:rsidRPr="00727AB5">
        <w:rPr>
          <w:rFonts w:ascii="Calibri" w:hAnsi="Calibri" w:cs="Calibri"/>
          <w:sz w:val="20"/>
          <w:szCs w:val="20"/>
        </w:rPr>
        <w:t xml:space="preserve"> each process personal and/or sensitive personal information.  For more detailed information, please see the relevant privacy notice (as referred to below) or contact </w:t>
      </w:r>
      <w:r w:rsidRPr="00727AB5">
        <w:rPr>
          <w:rFonts w:ascii="Calibri" w:hAnsi="Calibri" w:cs="Calibri"/>
          <w:b/>
          <w:bCs/>
          <w:sz w:val="20"/>
          <w:szCs w:val="20"/>
        </w:rPr>
        <w:t>US</w:t>
      </w:r>
      <w:r w:rsidRPr="00727AB5">
        <w:rPr>
          <w:rFonts w:ascii="Calibri" w:hAnsi="Calibri" w:cs="Calibri"/>
          <w:sz w:val="20"/>
          <w:szCs w:val="20"/>
        </w:rPr>
        <w:t xml:space="preserve"> using the details provided below. </w:t>
      </w:r>
    </w:p>
    <w:p w14:paraId="6288A107" w14:textId="77777777" w:rsidR="00191745" w:rsidRPr="00727AB5" w:rsidRDefault="00191745" w:rsidP="00191745">
      <w:pPr>
        <w:pStyle w:val="Default"/>
        <w:tabs>
          <w:tab w:val="left" w:pos="3402"/>
          <w:tab w:val="left" w:pos="5103"/>
          <w:tab w:val="right" w:pos="6237"/>
        </w:tabs>
        <w:rPr>
          <w:rFonts w:ascii="Calibri" w:hAnsi="Calibri" w:cs="Calibri"/>
          <w:b/>
          <w:bCs/>
          <w:sz w:val="20"/>
          <w:szCs w:val="20"/>
        </w:rPr>
      </w:pPr>
      <w:r w:rsidRPr="00727AB5">
        <w:rPr>
          <w:rFonts w:ascii="Calibri" w:hAnsi="Calibri" w:cs="Calibri"/>
          <w:b/>
          <w:bCs/>
          <w:sz w:val="20"/>
          <w:szCs w:val="20"/>
        </w:rPr>
        <w:t>Great Lakes Insurance UK Limited privacy notice:</w:t>
      </w:r>
    </w:p>
    <w:p w14:paraId="2E967165" w14:textId="77777777" w:rsidR="00191745" w:rsidRPr="00A91239" w:rsidRDefault="00191745" w:rsidP="00191745">
      <w:pPr>
        <w:pStyle w:val="Default"/>
        <w:tabs>
          <w:tab w:val="left" w:pos="3402"/>
          <w:tab w:val="left" w:pos="5103"/>
          <w:tab w:val="right" w:pos="6237"/>
        </w:tabs>
        <w:rPr>
          <w:rFonts w:ascii="Calibri" w:hAnsi="Calibri" w:cs="Calibri"/>
          <w:color w:val="C00000"/>
          <w:sz w:val="20"/>
          <w:szCs w:val="20"/>
        </w:rPr>
      </w:pPr>
      <w:r w:rsidRPr="001F2541">
        <w:rPr>
          <w:rFonts w:ascii="Calibri" w:hAnsi="Calibri" w:cs="Calibri"/>
          <w:color w:val="C00000"/>
          <w:sz w:val="20"/>
          <w:szCs w:val="20"/>
        </w:rPr>
        <w:t>www.munichre.com/content/dam/munichre/contentlounge/website-pieces/documents/Great-Lakes-Insurance-UK-Information-Notice.pdf/_jcr_content/renditions/original./Great-Lakes-Insurance-UK-Information-Notice.pd</w:t>
      </w:r>
    </w:p>
    <w:p w14:paraId="5C890017" w14:textId="77777777" w:rsidR="00191745" w:rsidRPr="00727AB5" w:rsidRDefault="00191745" w:rsidP="00191745">
      <w:pPr>
        <w:pStyle w:val="Default"/>
        <w:tabs>
          <w:tab w:val="left" w:pos="3402"/>
          <w:tab w:val="left" w:pos="5103"/>
          <w:tab w:val="right" w:pos="6237"/>
        </w:tabs>
        <w:jc w:val="both"/>
        <w:rPr>
          <w:rFonts w:ascii="Calibri" w:hAnsi="Calibri" w:cs="Calibri"/>
          <w:iCs/>
          <w:noProof/>
          <w:color w:val="000000" w:themeColor="text1"/>
          <w:sz w:val="20"/>
          <w:szCs w:val="20"/>
        </w:rPr>
      </w:pPr>
    </w:p>
    <w:p w14:paraId="0ED54860" w14:textId="77777777" w:rsidR="00191745" w:rsidRPr="00727AB5" w:rsidRDefault="00191745" w:rsidP="00191745">
      <w:pPr>
        <w:pStyle w:val="Default"/>
        <w:tabs>
          <w:tab w:val="left" w:pos="3402"/>
          <w:tab w:val="left" w:pos="5103"/>
          <w:tab w:val="right" w:pos="6237"/>
        </w:tabs>
        <w:rPr>
          <w:rFonts w:ascii="Calibri" w:hAnsi="Calibri" w:cs="Calibri"/>
          <w:b/>
          <w:bCs/>
          <w:sz w:val="20"/>
          <w:szCs w:val="20"/>
        </w:rPr>
      </w:pPr>
      <w:r w:rsidRPr="00727AB5">
        <w:rPr>
          <w:rFonts w:ascii="Calibri" w:hAnsi="Calibri" w:cs="Calibri"/>
          <w:b/>
          <w:bCs/>
          <w:sz w:val="20"/>
          <w:szCs w:val="20"/>
        </w:rPr>
        <w:t xml:space="preserve">ERGO UK Specialty Limited privacy notice: </w:t>
      </w:r>
    </w:p>
    <w:p w14:paraId="2746526F" w14:textId="77777777" w:rsidR="00191745" w:rsidRPr="001F2541" w:rsidRDefault="00191745" w:rsidP="00191745">
      <w:pPr>
        <w:pStyle w:val="Default"/>
        <w:tabs>
          <w:tab w:val="left" w:pos="3402"/>
          <w:tab w:val="left" w:pos="5103"/>
          <w:tab w:val="right" w:pos="6237"/>
        </w:tabs>
        <w:rPr>
          <w:rFonts w:ascii="Calibri" w:hAnsi="Calibri" w:cs="Calibri"/>
          <w:color w:val="C00000"/>
          <w:sz w:val="20"/>
          <w:szCs w:val="20"/>
          <w:u w:val="single"/>
        </w:rPr>
      </w:pPr>
      <w:r w:rsidRPr="00727AB5">
        <w:rPr>
          <w:rFonts w:ascii="Calibri" w:hAnsi="Calibri" w:cs="Calibri"/>
          <w:sz w:val="20"/>
          <w:szCs w:val="20"/>
        </w:rPr>
        <w:tab/>
      </w:r>
      <w:r w:rsidRPr="001F2541">
        <w:rPr>
          <w:rFonts w:ascii="Calibri" w:hAnsi="Calibri" w:cs="Calibri"/>
          <w:color w:val="C00000"/>
          <w:sz w:val="20"/>
          <w:szCs w:val="20"/>
        </w:rPr>
        <w:t>www.ergo-specialty.co.uk/policies/privacy-policy</w:t>
      </w:r>
    </w:p>
    <w:p w14:paraId="4FD531B5" w14:textId="77777777" w:rsidR="00191745" w:rsidRPr="00727AB5" w:rsidRDefault="00191745" w:rsidP="00191745">
      <w:pPr>
        <w:pStyle w:val="Default"/>
        <w:tabs>
          <w:tab w:val="left" w:pos="3402"/>
          <w:tab w:val="left" w:pos="5103"/>
          <w:tab w:val="right" w:pos="6237"/>
        </w:tabs>
        <w:rPr>
          <w:rFonts w:ascii="Calibri" w:hAnsi="Calibri" w:cs="Calibri"/>
          <w:sz w:val="20"/>
          <w:szCs w:val="20"/>
        </w:rPr>
      </w:pPr>
    </w:p>
    <w:p w14:paraId="40E0CE3C" w14:textId="77777777" w:rsidR="00191745" w:rsidRPr="00727AB5" w:rsidRDefault="00191745" w:rsidP="00191745">
      <w:pPr>
        <w:pStyle w:val="Default"/>
        <w:tabs>
          <w:tab w:val="left" w:pos="3402"/>
          <w:tab w:val="left" w:pos="5103"/>
          <w:tab w:val="right" w:pos="6237"/>
        </w:tabs>
        <w:rPr>
          <w:rFonts w:ascii="Calibri" w:hAnsi="Calibri" w:cs="Calibri"/>
          <w:sz w:val="20"/>
          <w:szCs w:val="20"/>
        </w:rPr>
      </w:pPr>
      <w:r w:rsidRPr="00727AB5">
        <w:rPr>
          <w:rFonts w:ascii="Calibri" w:hAnsi="Calibri" w:cs="Calibri"/>
          <w:b/>
          <w:bCs/>
          <w:sz w:val="20"/>
          <w:szCs w:val="20"/>
        </w:rPr>
        <w:t>YOU</w:t>
      </w:r>
      <w:r w:rsidRPr="00727AB5">
        <w:rPr>
          <w:rFonts w:ascii="Calibri" w:hAnsi="Calibri" w:cs="Calibri"/>
          <w:sz w:val="20"/>
          <w:szCs w:val="20"/>
        </w:rPr>
        <w:t xml:space="preserve"> should show this notice to any other individual (a data subject) whose personal data </w:t>
      </w:r>
      <w:r w:rsidRPr="00727AB5">
        <w:rPr>
          <w:rFonts w:ascii="Calibri" w:hAnsi="Calibri" w:cs="Calibri"/>
          <w:b/>
          <w:bCs/>
          <w:sz w:val="20"/>
          <w:szCs w:val="20"/>
        </w:rPr>
        <w:t>YOU</w:t>
      </w:r>
      <w:r w:rsidRPr="00727AB5">
        <w:rPr>
          <w:rFonts w:ascii="Calibri" w:hAnsi="Calibri" w:cs="Calibri"/>
          <w:sz w:val="20"/>
          <w:szCs w:val="20"/>
        </w:rPr>
        <w:t xml:space="preserve"> share with </w:t>
      </w:r>
      <w:r w:rsidRPr="00727AB5">
        <w:rPr>
          <w:rFonts w:ascii="Calibri" w:hAnsi="Calibri" w:cs="Calibri"/>
          <w:b/>
          <w:bCs/>
          <w:sz w:val="20"/>
          <w:szCs w:val="20"/>
        </w:rPr>
        <w:t>US</w:t>
      </w:r>
      <w:r w:rsidRPr="00727AB5">
        <w:rPr>
          <w:rFonts w:ascii="Calibri" w:hAnsi="Calibri" w:cs="Calibri"/>
          <w:sz w:val="20"/>
          <w:szCs w:val="20"/>
        </w:rPr>
        <w:t xml:space="preserve">.  If </w:t>
      </w:r>
      <w:r w:rsidRPr="00727AB5">
        <w:rPr>
          <w:rFonts w:ascii="Calibri" w:hAnsi="Calibri" w:cs="Calibri"/>
          <w:b/>
          <w:bCs/>
          <w:sz w:val="20"/>
          <w:szCs w:val="20"/>
        </w:rPr>
        <w:t>YOU</w:t>
      </w:r>
      <w:r w:rsidRPr="00727AB5">
        <w:rPr>
          <w:rFonts w:ascii="Calibri" w:hAnsi="Calibri" w:cs="Calibri"/>
          <w:sz w:val="20"/>
          <w:szCs w:val="20"/>
        </w:rPr>
        <w:t xml:space="preserve"> supply </w:t>
      </w:r>
      <w:r w:rsidRPr="00727AB5">
        <w:rPr>
          <w:rFonts w:ascii="Calibri" w:hAnsi="Calibri" w:cs="Calibri"/>
          <w:b/>
          <w:bCs/>
          <w:sz w:val="20"/>
          <w:szCs w:val="20"/>
        </w:rPr>
        <w:t>US</w:t>
      </w:r>
      <w:r w:rsidRPr="00727AB5">
        <w:rPr>
          <w:rFonts w:ascii="Calibri" w:hAnsi="Calibri" w:cs="Calibri"/>
          <w:sz w:val="20"/>
          <w:szCs w:val="20"/>
        </w:rPr>
        <w:t xml:space="preserve"> with personal information and/or sensitive personal information of any other data subject where consent is required to process that personal information and/or sensitive personal information please ensure that </w:t>
      </w:r>
      <w:r w:rsidRPr="00727AB5">
        <w:rPr>
          <w:rFonts w:ascii="Calibri" w:hAnsi="Calibri" w:cs="Calibri"/>
          <w:b/>
          <w:bCs/>
          <w:sz w:val="20"/>
          <w:szCs w:val="20"/>
        </w:rPr>
        <w:t>YOU</w:t>
      </w:r>
      <w:r w:rsidRPr="00727AB5">
        <w:rPr>
          <w:rFonts w:ascii="Calibri" w:hAnsi="Calibri" w:cs="Calibri"/>
          <w:sz w:val="20"/>
          <w:szCs w:val="20"/>
        </w:rPr>
        <w:t xml:space="preserve"> have fairly and fully obtained their consent for the processing of their personal information and/or sensitive personal information.  Reference in this privacy notice to </w:t>
      </w:r>
      <w:r w:rsidRPr="00727AB5">
        <w:rPr>
          <w:rFonts w:ascii="Calibri" w:hAnsi="Calibri" w:cs="Calibri"/>
          <w:b/>
          <w:bCs/>
          <w:sz w:val="20"/>
          <w:szCs w:val="20"/>
        </w:rPr>
        <w:t>YOU</w:t>
      </w:r>
      <w:r w:rsidRPr="00727AB5">
        <w:rPr>
          <w:rFonts w:ascii="Calibri" w:hAnsi="Calibri" w:cs="Calibri"/>
          <w:sz w:val="20"/>
          <w:szCs w:val="20"/>
        </w:rPr>
        <w:t xml:space="preserve"> shall be deemed to refer to any individual whose personal data is processed by </w:t>
      </w:r>
      <w:r w:rsidRPr="00727AB5">
        <w:rPr>
          <w:rFonts w:ascii="Calibri" w:hAnsi="Calibri" w:cs="Calibri"/>
          <w:b/>
          <w:bCs/>
          <w:sz w:val="20"/>
          <w:szCs w:val="20"/>
        </w:rPr>
        <w:t>US</w:t>
      </w:r>
      <w:r w:rsidRPr="00727AB5">
        <w:rPr>
          <w:rFonts w:ascii="Calibri" w:hAnsi="Calibri" w:cs="Calibri"/>
          <w:sz w:val="20"/>
          <w:szCs w:val="20"/>
        </w:rPr>
        <w:t xml:space="preserve"> under this policy.</w:t>
      </w:r>
    </w:p>
    <w:p w14:paraId="0B54B9B4" w14:textId="77777777" w:rsidR="00191745" w:rsidRPr="00727AB5" w:rsidRDefault="00191745" w:rsidP="00191745">
      <w:pPr>
        <w:pStyle w:val="Default"/>
        <w:tabs>
          <w:tab w:val="left" w:pos="3402"/>
          <w:tab w:val="left" w:pos="5103"/>
          <w:tab w:val="right" w:pos="6237"/>
        </w:tabs>
        <w:rPr>
          <w:rFonts w:ascii="Calibri" w:hAnsi="Calibri" w:cs="Calibri"/>
          <w:b/>
          <w:bCs/>
          <w:color w:val="156082" w:themeColor="accent1"/>
          <w:sz w:val="20"/>
          <w:szCs w:val="20"/>
        </w:rPr>
      </w:pPr>
      <w:r w:rsidRPr="00727AB5">
        <w:rPr>
          <w:rFonts w:ascii="Calibri" w:hAnsi="Calibri" w:cs="Calibri"/>
          <w:b/>
          <w:bCs/>
          <w:color w:val="156082" w:themeColor="accent1"/>
          <w:sz w:val="20"/>
          <w:szCs w:val="20"/>
        </w:rPr>
        <w:t>Collecting electronic information</w:t>
      </w:r>
    </w:p>
    <w:p w14:paraId="4C64E311" w14:textId="77777777" w:rsidR="00191745" w:rsidRPr="00727AB5" w:rsidRDefault="00191745" w:rsidP="00191745">
      <w:pPr>
        <w:pStyle w:val="Default"/>
        <w:tabs>
          <w:tab w:val="left" w:pos="3402"/>
          <w:tab w:val="left" w:pos="5103"/>
          <w:tab w:val="right" w:pos="6237"/>
        </w:tabs>
        <w:rPr>
          <w:rFonts w:ascii="Calibri" w:hAnsi="Calibri" w:cs="Calibri"/>
          <w:sz w:val="20"/>
          <w:szCs w:val="20"/>
        </w:rPr>
      </w:pPr>
      <w:r w:rsidRPr="00727AB5">
        <w:rPr>
          <w:rFonts w:ascii="Calibri" w:hAnsi="Calibri" w:cs="Calibri"/>
          <w:sz w:val="20"/>
          <w:szCs w:val="20"/>
        </w:rPr>
        <w:t xml:space="preserve">If </w:t>
      </w:r>
      <w:r w:rsidRPr="00727AB5">
        <w:rPr>
          <w:rFonts w:ascii="Calibri" w:hAnsi="Calibri" w:cs="Calibri"/>
          <w:b/>
          <w:bCs/>
          <w:sz w:val="20"/>
          <w:szCs w:val="20"/>
        </w:rPr>
        <w:t>YOU</w:t>
      </w:r>
      <w:r w:rsidRPr="00727AB5">
        <w:rPr>
          <w:rFonts w:ascii="Calibri" w:hAnsi="Calibri" w:cs="Calibri"/>
          <w:sz w:val="20"/>
          <w:szCs w:val="20"/>
        </w:rPr>
        <w:t xml:space="preserve"> contact </w:t>
      </w:r>
      <w:r w:rsidRPr="00727AB5">
        <w:rPr>
          <w:rFonts w:ascii="Calibri" w:hAnsi="Calibri" w:cs="Calibri"/>
          <w:b/>
          <w:bCs/>
          <w:sz w:val="20"/>
          <w:szCs w:val="20"/>
        </w:rPr>
        <w:t>US</w:t>
      </w:r>
      <w:r w:rsidRPr="00727AB5">
        <w:rPr>
          <w:rFonts w:ascii="Calibri" w:hAnsi="Calibri" w:cs="Calibri"/>
          <w:sz w:val="20"/>
          <w:szCs w:val="20"/>
        </w:rPr>
        <w:t xml:space="preserve"> via an electronic method, </w:t>
      </w:r>
      <w:r w:rsidRPr="00727AB5">
        <w:rPr>
          <w:rFonts w:ascii="Calibri" w:hAnsi="Calibri" w:cs="Calibri"/>
          <w:b/>
          <w:bCs/>
          <w:sz w:val="20"/>
          <w:szCs w:val="20"/>
        </w:rPr>
        <w:t>WE</w:t>
      </w:r>
      <w:r w:rsidRPr="00727AB5">
        <w:rPr>
          <w:rFonts w:ascii="Calibri" w:hAnsi="Calibri" w:cs="Calibri"/>
          <w:sz w:val="20"/>
          <w:szCs w:val="20"/>
        </w:rPr>
        <w:t xml:space="preserve"> may record </w:t>
      </w:r>
      <w:r w:rsidRPr="00727AB5">
        <w:rPr>
          <w:rFonts w:ascii="Calibri" w:hAnsi="Calibri" w:cs="Calibri"/>
          <w:b/>
          <w:bCs/>
          <w:sz w:val="20"/>
          <w:szCs w:val="20"/>
        </w:rPr>
        <w:t>YOUR</w:t>
      </w:r>
      <w:r w:rsidRPr="00727AB5">
        <w:rPr>
          <w:rFonts w:ascii="Calibri" w:hAnsi="Calibri" w:cs="Calibri"/>
          <w:sz w:val="20"/>
          <w:szCs w:val="20"/>
        </w:rPr>
        <w:t xml:space="preserve"> internet electronic identifier i.e. </w:t>
      </w:r>
      <w:r w:rsidRPr="00727AB5">
        <w:rPr>
          <w:rFonts w:ascii="Calibri" w:hAnsi="Calibri" w:cs="Calibri"/>
          <w:b/>
          <w:bCs/>
          <w:sz w:val="20"/>
          <w:szCs w:val="20"/>
        </w:rPr>
        <w:t>YOUR</w:t>
      </w:r>
      <w:r w:rsidRPr="00727AB5">
        <w:rPr>
          <w:rFonts w:ascii="Calibri" w:hAnsi="Calibri" w:cs="Calibri"/>
          <w:sz w:val="20"/>
          <w:szCs w:val="20"/>
        </w:rPr>
        <w:t xml:space="preserve"> internet protocol (IP) address. </w:t>
      </w:r>
      <w:r w:rsidRPr="00727AB5">
        <w:rPr>
          <w:rFonts w:ascii="Calibri" w:hAnsi="Calibri" w:cs="Calibri"/>
          <w:b/>
          <w:bCs/>
          <w:sz w:val="20"/>
          <w:szCs w:val="20"/>
        </w:rPr>
        <w:t>YOUR</w:t>
      </w:r>
      <w:r w:rsidRPr="00727AB5">
        <w:rPr>
          <w:rFonts w:ascii="Calibri" w:hAnsi="Calibri" w:cs="Calibri"/>
          <w:sz w:val="20"/>
          <w:szCs w:val="20"/>
        </w:rPr>
        <w:t xml:space="preserve"> telephone</w:t>
      </w:r>
      <w:r w:rsidRPr="00727AB5">
        <w:rPr>
          <w:rFonts w:ascii="Calibri" w:hAnsi="Calibri" w:cs="Calibri"/>
          <w:b/>
          <w:bCs/>
          <w:sz w:val="20"/>
          <w:szCs w:val="20"/>
        </w:rPr>
        <w:t xml:space="preserve"> </w:t>
      </w:r>
      <w:r w:rsidRPr="00727AB5">
        <w:rPr>
          <w:rFonts w:ascii="Calibri" w:hAnsi="Calibri" w:cs="Calibri"/>
          <w:sz w:val="20"/>
          <w:szCs w:val="20"/>
        </w:rPr>
        <w:t xml:space="preserve">company may also provide </w:t>
      </w:r>
      <w:r w:rsidRPr="00727AB5">
        <w:rPr>
          <w:rFonts w:ascii="Calibri" w:hAnsi="Calibri" w:cs="Calibri"/>
          <w:b/>
          <w:bCs/>
          <w:sz w:val="20"/>
          <w:szCs w:val="20"/>
        </w:rPr>
        <w:t>US</w:t>
      </w:r>
      <w:r w:rsidRPr="00727AB5">
        <w:rPr>
          <w:rFonts w:ascii="Calibri" w:hAnsi="Calibri" w:cs="Calibri"/>
          <w:sz w:val="20"/>
          <w:szCs w:val="20"/>
        </w:rPr>
        <w:t xml:space="preserve"> with </w:t>
      </w:r>
      <w:r w:rsidRPr="00727AB5">
        <w:rPr>
          <w:rFonts w:ascii="Calibri" w:hAnsi="Calibri" w:cs="Calibri"/>
          <w:b/>
          <w:bCs/>
          <w:sz w:val="20"/>
          <w:szCs w:val="20"/>
        </w:rPr>
        <w:t>YOUR</w:t>
      </w:r>
      <w:r w:rsidRPr="00727AB5">
        <w:rPr>
          <w:rFonts w:ascii="Calibri" w:hAnsi="Calibri" w:cs="Calibri"/>
          <w:sz w:val="20"/>
          <w:szCs w:val="20"/>
        </w:rPr>
        <w:t xml:space="preserve"> telephone number.</w:t>
      </w:r>
    </w:p>
    <w:p w14:paraId="5567D140" w14:textId="77777777" w:rsidR="00191745" w:rsidRPr="00727AB5" w:rsidRDefault="00191745" w:rsidP="00191745">
      <w:pPr>
        <w:pStyle w:val="Default"/>
        <w:tabs>
          <w:tab w:val="left" w:pos="3402"/>
          <w:tab w:val="left" w:pos="5103"/>
          <w:tab w:val="right" w:pos="6237"/>
        </w:tabs>
        <w:rPr>
          <w:rFonts w:ascii="Calibri" w:hAnsi="Calibri" w:cs="Calibri"/>
          <w:b/>
          <w:bCs/>
          <w:sz w:val="20"/>
          <w:szCs w:val="20"/>
        </w:rPr>
      </w:pPr>
      <w:r w:rsidRPr="00727AB5">
        <w:rPr>
          <w:rFonts w:ascii="Calibri" w:hAnsi="Calibri" w:cs="Calibri"/>
          <w:b/>
          <w:bCs/>
          <w:sz w:val="20"/>
          <w:szCs w:val="20"/>
        </w:rPr>
        <w:t>How WE use YOUR personal information</w:t>
      </w:r>
    </w:p>
    <w:p w14:paraId="0AD3686F" w14:textId="77777777" w:rsidR="00191745" w:rsidRPr="00727AB5" w:rsidRDefault="00191745" w:rsidP="00191745">
      <w:pPr>
        <w:pStyle w:val="Default"/>
        <w:tabs>
          <w:tab w:val="left" w:pos="3402"/>
          <w:tab w:val="left" w:pos="5103"/>
          <w:tab w:val="right" w:pos="6237"/>
        </w:tabs>
        <w:rPr>
          <w:rFonts w:ascii="Calibri" w:hAnsi="Calibri" w:cs="Calibri"/>
          <w:sz w:val="20"/>
          <w:szCs w:val="20"/>
        </w:rPr>
      </w:pPr>
      <w:r w:rsidRPr="00727AB5">
        <w:rPr>
          <w:rFonts w:ascii="Calibri" w:hAnsi="Calibri" w:cs="Calibri"/>
          <w:b/>
          <w:bCs/>
          <w:sz w:val="20"/>
          <w:szCs w:val="20"/>
        </w:rPr>
        <w:t>YOUR</w:t>
      </w:r>
      <w:r w:rsidRPr="00727AB5">
        <w:rPr>
          <w:rFonts w:ascii="Calibri" w:hAnsi="Calibri" w:cs="Calibri"/>
          <w:sz w:val="20"/>
          <w:szCs w:val="20"/>
        </w:rPr>
        <w:t xml:space="preserve"> personal and/or sensitive personal information </w:t>
      </w:r>
      <w:r w:rsidRPr="00727AB5">
        <w:rPr>
          <w:rFonts w:ascii="Calibri" w:hAnsi="Calibri" w:cs="Calibri"/>
          <w:b/>
          <w:sz w:val="20"/>
          <w:szCs w:val="20"/>
        </w:rPr>
        <w:t>WE</w:t>
      </w:r>
      <w:r w:rsidRPr="00727AB5">
        <w:rPr>
          <w:rFonts w:ascii="Calibri" w:hAnsi="Calibri" w:cs="Calibri"/>
          <w:sz w:val="20"/>
          <w:szCs w:val="20"/>
        </w:rPr>
        <w:t xml:space="preserve"> receive in connection with this policy may be used by </w:t>
      </w:r>
      <w:r w:rsidRPr="00727AB5">
        <w:rPr>
          <w:rFonts w:ascii="Calibri" w:hAnsi="Calibri" w:cs="Calibri"/>
          <w:b/>
          <w:bCs/>
          <w:sz w:val="20"/>
          <w:szCs w:val="20"/>
        </w:rPr>
        <w:t>US</w:t>
      </w:r>
      <w:r w:rsidRPr="00727AB5">
        <w:rPr>
          <w:rFonts w:ascii="Calibri" w:hAnsi="Calibri" w:cs="Calibri"/>
          <w:sz w:val="20"/>
          <w:szCs w:val="20"/>
        </w:rPr>
        <w:t xml:space="preserve"> in a number of ways, including to:</w:t>
      </w:r>
    </w:p>
    <w:p w14:paraId="6B5A182E" w14:textId="77777777" w:rsidR="00191745" w:rsidRPr="00727AB5" w:rsidRDefault="00191745" w:rsidP="00191745">
      <w:pPr>
        <w:pStyle w:val="Default"/>
        <w:numPr>
          <w:ilvl w:val="0"/>
          <w:numId w:val="25"/>
        </w:numPr>
        <w:tabs>
          <w:tab w:val="left" w:pos="3402"/>
          <w:tab w:val="left" w:pos="5103"/>
          <w:tab w:val="right" w:pos="6237"/>
        </w:tabs>
        <w:rPr>
          <w:rFonts w:ascii="Calibri" w:hAnsi="Calibri" w:cs="Calibri"/>
          <w:sz w:val="20"/>
          <w:szCs w:val="20"/>
        </w:rPr>
      </w:pPr>
      <w:r w:rsidRPr="00727AB5">
        <w:rPr>
          <w:rFonts w:ascii="Calibri" w:hAnsi="Calibri" w:cs="Calibri"/>
          <w:sz w:val="20"/>
          <w:szCs w:val="20"/>
        </w:rPr>
        <w:t>arrange and administer an application for insurance;</w:t>
      </w:r>
    </w:p>
    <w:p w14:paraId="7A5E7CD7" w14:textId="77777777" w:rsidR="00191745" w:rsidRPr="00727AB5" w:rsidRDefault="00191745" w:rsidP="00191745">
      <w:pPr>
        <w:pStyle w:val="Default"/>
        <w:numPr>
          <w:ilvl w:val="0"/>
          <w:numId w:val="25"/>
        </w:numPr>
        <w:tabs>
          <w:tab w:val="left" w:pos="3402"/>
          <w:tab w:val="left" w:pos="5103"/>
          <w:tab w:val="right" w:pos="6237"/>
        </w:tabs>
        <w:rPr>
          <w:rFonts w:ascii="Calibri" w:hAnsi="Calibri" w:cs="Calibri"/>
          <w:sz w:val="20"/>
          <w:szCs w:val="20"/>
        </w:rPr>
      </w:pPr>
      <w:r w:rsidRPr="00727AB5">
        <w:rPr>
          <w:rFonts w:ascii="Calibri" w:hAnsi="Calibri" w:cs="Calibri"/>
          <w:sz w:val="20"/>
          <w:szCs w:val="20"/>
        </w:rPr>
        <w:t>manage and administer the insurance;</w:t>
      </w:r>
    </w:p>
    <w:p w14:paraId="15E8461C" w14:textId="77777777" w:rsidR="00191745" w:rsidRPr="00727AB5" w:rsidRDefault="00191745" w:rsidP="00191745">
      <w:pPr>
        <w:pStyle w:val="Default"/>
        <w:numPr>
          <w:ilvl w:val="0"/>
          <w:numId w:val="25"/>
        </w:numPr>
        <w:tabs>
          <w:tab w:val="left" w:pos="3402"/>
          <w:tab w:val="left" w:pos="5103"/>
          <w:tab w:val="right" w:pos="6237"/>
        </w:tabs>
        <w:rPr>
          <w:rFonts w:ascii="Calibri" w:hAnsi="Calibri" w:cs="Calibri"/>
          <w:sz w:val="20"/>
          <w:szCs w:val="20"/>
        </w:rPr>
      </w:pPr>
      <w:r w:rsidRPr="00727AB5">
        <w:rPr>
          <w:rFonts w:ascii="Calibri" w:hAnsi="Calibri" w:cs="Calibri"/>
          <w:sz w:val="20"/>
          <w:szCs w:val="20"/>
        </w:rPr>
        <w:t xml:space="preserve">investigate, process, and manage claims; </w:t>
      </w:r>
    </w:p>
    <w:p w14:paraId="0AD65959" w14:textId="77777777" w:rsidR="00191745" w:rsidRPr="00727AB5" w:rsidRDefault="00191745" w:rsidP="00191745">
      <w:pPr>
        <w:pStyle w:val="Default"/>
        <w:numPr>
          <w:ilvl w:val="0"/>
          <w:numId w:val="25"/>
        </w:numPr>
        <w:tabs>
          <w:tab w:val="left" w:pos="3402"/>
          <w:tab w:val="left" w:pos="5103"/>
          <w:tab w:val="right" w:pos="6237"/>
        </w:tabs>
        <w:rPr>
          <w:rFonts w:ascii="Calibri" w:hAnsi="Calibri" w:cs="Calibri"/>
          <w:sz w:val="20"/>
          <w:szCs w:val="20"/>
        </w:rPr>
      </w:pPr>
      <w:r w:rsidRPr="00727AB5">
        <w:rPr>
          <w:rFonts w:ascii="Calibri" w:hAnsi="Calibri" w:cs="Calibri"/>
          <w:sz w:val="20"/>
          <w:szCs w:val="20"/>
        </w:rPr>
        <w:t>prevent and detect crime (including fraud);</w:t>
      </w:r>
    </w:p>
    <w:p w14:paraId="5C2E4F25" w14:textId="77777777" w:rsidR="00191745" w:rsidRPr="00727AB5" w:rsidRDefault="00191745" w:rsidP="00191745">
      <w:pPr>
        <w:pStyle w:val="Default"/>
        <w:numPr>
          <w:ilvl w:val="0"/>
          <w:numId w:val="25"/>
        </w:numPr>
        <w:tabs>
          <w:tab w:val="left" w:pos="3402"/>
          <w:tab w:val="left" w:pos="5103"/>
          <w:tab w:val="right" w:pos="6237"/>
        </w:tabs>
        <w:rPr>
          <w:rFonts w:ascii="Calibri" w:hAnsi="Calibri" w:cs="Calibri"/>
          <w:sz w:val="20"/>
          <w:szCs w:val="20"/>
        </w:rPr>
      </w:pPr>
      <w:r w:rsidRPr="00727AB5">
        <w:rPr>
          <w:rFonts w:ascii="Calibri" w:hAnsi="Calibri" w:cs="Calibri"/>
          <w:sz w:val="20"/>
          <w:szCs w:val="20"/>
        </w:rPr>
        <w:t xml:space="preserve">offer renewals; </w:t>
      </w:r>
    </w:p>
    <w:p w14:paraId="779F37E6" w14:textId="77777777" w:rsidR="00191745" w:rsidRPr="00727AB5" w:rsidRDefault="00191745" w:rsidP="00191745">
      <w:pPr>
        <w:pStyle w:val="Default"/>
        <w:numPr>
          <w:ilvl w:val="0"/>
          <w:numId w:val="25"/>
        </w:numPr>
        <w:tabs>
          <w:tab w:val="left" w:pos="3402"/>
          <w:tab w:val="left" w:pos="5103"/>
          <w:tab w:val="right" w:pos="6237"/>
        </w:tabs>
        <w:rPr>
          <w:rFonts w:ascii="Calibri" w:hAnsi="Calibri" w:cs="Calibri"/>
          <w:sz w:val="20"/>
          <w:szCs w:val="20"/>
        </w:rPr>
      </w:pPr>
      <w:r w:rsidRPr="00727AB5">
        <w:rPr>
          <w:rFonts w:ascii="Calibri" w:hAnsi="Calibri" w:cs="Calibri"/>
          <w:sz w:val="20"/>
          <w:szCs w:val="20"/>
        </w:rPr>
        <w:t>develop new products; and/or</w:t>
      </w:r>
    </w:p>
    <w:p w14:paraId="32305D41" w14:textId="77777777" w:rsidR="00191745" w:rsidRPr="00727AB5" w:rsidRDefault="00191745" w:rsidP="00191745">
      <w:pPr>
        <w:pStyle w:val="Default"/>
        <w:numPr>
          <w:ilvl w:val="0"/>
          <w:numId w:val="25"/>
        </w:numPr>
        <w:tabs>
          <w:tab w:val="left" w:pos="3402"/>
          <w:tab w:val="left" w:pos="5103"/>
          <w:tab w:val="right" w:pos="6237"/>
        </w:tabs>
        <w:rPr>
          <w:rFonts w:ascii="Calibri" w:hAnsi="Calibri" w:cs="Calibri"/>
          <w:sz w:val="20"/>
          <w:szCs w:val="20"/>
        </w:rPr>
      </w:pPr>
      <w:r w:rsidRPr="00727AB5">
        <w:rPr>
          <w:rFonts w:ascii="Calibri" w:hAnsi="Calibri" w:cs="Calibri"/>
          <w:sz w:val="20"/>
          <w:szCs w:val="20"/>
        </w:rPr>
        <w:t>conduct research (and for wider statistical purposes).</w:t>
      </w:r>
    </w:p>
    <w:p w14:paraId="04765345" w14:textId="77777777" w:rsidR="00191745" w:rsidRPr="00727AB5" w:rsidRDefault="00191745" w:rsidP="00191745">
      <w:pPr>
        <w:pStyle w:val="Default"/>
        <w:tabs>
          <w:tab w:val="left" w:pos="3402"/>
          <w:tab w:val="left" w:pos="5103"/>
          <w:tab w:val="right" w:pos="6237"/>
        </w:tabs>
        <w:rPr>
          <w:rFonts w:ascii="Calibri" w:hAnsi="Calibri" w:cs="Calibri"/>
          <w:sz w:val="20"/>
          <w:szCs w:val="20"/>
        </w:rPr>
      </w:pPr>
      <w:r w:rsidRPr="00727AB5">
        <w:rPr>
          <w:rFonts w:ascii="Calibri" w:hAnsi="Calibri" w:cs="Calibri"/>
          <w:sz w:val="20"/>
          <w:szCs w:val="20"/>
        </w:rPr>
        <w:lastRenderedPageBreak/>
        <w:t xml:space="preserve">For information on the lawful bases </w:t>
      </w:r>
      <w:r w:rsidRPr="00727AB5">
        <w:rPr>
          <w:rFonts w:ascii="Calibri" w:hAnsi="Calibri" w:cs="Calibri"/>
          <w:b/>
          <w:bCs/>
          <w:sz w:val="20"/>
          <w:szCs w:val="20"/>
        </w:rPr>
        <w:t>WE</w:t>
      </w:r>
      <w:r w:rsidRPr="00727AB5">
        <w:rPr>
          <w:rFonts w:ascii="Calibri" w:hAnsi="Calibri" w:cs="Calibri"/>
          <w:sz w:val="20"/>
          <w:szCs w:val="20"/>
        </w:rPr>
        <w:t xml:space="preserve"> rely on to process </w:t>
      </w:r>
      <w:r w:rsidRPr="00727AB5">
        <w:rPr>
          <w:rFonts w:ascii="Calibri" w:hAnsi="Calibri" w:cs="Calibri"/>
          <w:b/>
          <w:bCs/>
          <w:sz w:val="20"/>
          <w:szCs w:val="20"/>
        </w:rPr>
        <w:t>YOUR</w:t>
      </w:r>
      <w:r w:rsidRPr="00727AB5">
        <w:rPr>
          <w:rFonts w:ascii="Calibri" w:hAnsi="Calibri" w:cs="Calibri"/>
          <w:sz w:val="20"/>
          <w:szCs w:val="20"/>
        </w:rPr>
        <w:t xml:space="preserve"> personal and/or sensitive personal information for these purposes please see the relevant notices above.</w:t>
      </w:r>
    </w:p>
    <w:p w14:paraId="4A652A93" w14:textId="77777777" w:rsidR="00191745" w:rsidRPr="00727AB5" w:rsidRDefault="00191745" w:rsidP="00191745">
      <w:pPr>
        <w:pStyle w:val="Default"/>
        <w:tabs>
          <w:tab w:val="left" w:pos="3402"/>
          <w:tab w:val="left" w:pos="5103"/>
          <w:tab w:val="right" w:pos="6237"/>
        </w:tabs>
        <w:rPr>
          <w:rFonts w:ascii="Calibri" w:hAnsi="Calibri" w:cs="Calibri"/>
          <w:sz w:val="20"/>
          <w:szCs w:val="20"/>
        </w:rPr>
      </w:pPr>
    </w:p>
    <w:p w14:paraId="261F1F32" w14:textId="77777777" w:rsidR="00191745" w:rsidRPr="00727AB5" w:rsidRDefault="00191745" w:rsidP="00191745">
      <w:pPr>
        <w:pStyle w:val="Default"/>
        <w:tabs>
          <w:tab w:val="left" w:pos="3402"/>
          <w:tab w:val="left" w:pos="5103"/>
          <w:tab w:val="right" w:pos="6237"/>
        </w:tabs>
        <w:rPr>
          <w:rFonts w:ascii="Calibri" w:hAnsi="Calibri" w:cs="Calibri"/>
          <w:b/>
          <w:bCs/>
          <w:color w:val="156082" w:themeColor="accent1"/>
          <w:sz w:val="20"/>
          <w:szCs w:val="20"/>
        </w:rPr>
      </w:pPr>
      <w:r w:rsidRPr="00727AB5">
        <w:rPr>
          <w:rFonts w:ascii="Calibri" w:hAnsi="Calibri" w:cs="Calibri"/>
          <w:b/>
          <w:bCs/>
          <w:color w:val="156082" w:themeColor="accent1"/>
          <w:sz w:val="20"/>
          <w:szCs w:val="20"/>
        </w:rPr>
        <w:t>Who WE share YOUR information with</w:t>
      </w:r>
    </w:p>
    <w:p w14:paraId="12FC9A2F" w14:textId="77777777" w:rsidR="00191745" w:rsidRPr="00727AB5" w:rsidRDefault="00191745" w:rsidP="00191745">
      <w:pPr>
        <w:pStyle w:val="Style1"/>
        <w:tabs>
          <w:tab w:val="left" w:pos="3402"/>
          <w:tab w:val="left" w:pos="5103"/>
          <w:tab w:val="right" w:pos="6237"/>
        </w:tabs>
        <w:rPr>
          <w:rFonts w:ascii="Calibri" w:hAnsi="Calibri" w:cs="Calibri"/>
          <w:b w:val="0"/>
          <w:bCs/>
          <w:color w:val="215E99" w:themeColor="text2" w:themeTint="BF"/>
          <w:sz w:val="20"/>
          <w:szCs w:val="20"/>
        </w:rPr>
      </w:pPr>
      <w:r w:rsidRPr="00727AB5">
        <w:rPr>
          <w:rFonts w:ascii="Calibri" w:hAnsi="Calibri" w:cs="Calibri"/>
          <w:bCs/>
          <w:sz w:val="20"/>
          <w:szCs w:val="20"/>
        </w:rPr>
        <w:t>WE</w:t>
      </w:r>
      <w:r w:rsidRPr="00727AB5">
        <w:rPr>
          <w:rFonts w:ascii="Calibri" w:hAnsi="Calibri" w:cs="Calibri"/>
          <w:b w:val="0"/>
          <w:sz w:val="20"/>
          <w:szCs w:val="20"/>
        </w:rPr>
        <w:t xml:space="preserve"> may pass</w:t>
      </w:r>
      <w:r w:rsidRPr="00727AB5">
        <w:rPr>
          <w:rFonts w:ascii="Calibri" w:hAnsi="Calibri" w:cs="Calibri"/>
          <w:bCs/>
          <w:sz w:val="20"/>
          <w:szCs w:val="20"/>
        </w:rPr>
        <w:t xml:space="preserve"> YOUR</w:t>
      </w:r>
      <w:r w:rsidRPr="00727AB5">
        <w:rPr>
          <w:rFonts w:ascii="Calibri" w:hAnsi="Calibri" w:cs="Calibri"/>
          <w:b w:val="0"/>
          <w:sz w:val="20"/>
          <w:szCs w:val="20"/>
        </w:rPr>
        <w:t xml:space="preserve"> personal and/or sensitive personal information </w:t>
      </w:r>
      <w:r w:rsidRPr="00727AB5">
        <w:rPr>
          <w:rFonts w:ascii="Calibri" w:hAnsi="Calibri" w:cs="Calibri"/>
          <w:bCs/>
          <w:sz w:val="20"/>
          <w:szCs w:val="20"/>
        </w:rPr>
        <w:t>WE</w:t>
      </w:r>
      <w:r w:rsidRPr="00727AB5">
        <w:rPr>
          <w:rFonts w:ascii="Calibri" w:hAnsi="Calibri" w:cs="Calibri"/>
          <w:b w:val="0"/>
          <w:sz w:val="20"/>
          <w:szCs w:val="20"/>
        </w:rPr>
        <w:t xml:space="preserve"> receive in connection with this Policy to industry related third parties,</w:t>
      </w:r>
      <w:r w:rsidRPr="00727AB5">
        <w:rPr>
          <w:rFonts w:ascii="Calibri" w:hAnsi="Calibri" w:cs="Calibri"/>
          <w:b w:val="0"/>
          <w:bCs/>
          <w:sz w:val="20"/>
          <w:szCs w:val="20"/>
        </w:rPr>
        <w:t xml:space="preserve"> </w:t>
      </w:r>
      <w:r w:rsidRPr="00727AB5">
        <w:rPr>
          <w:rFonts w:asciiTheme="minorHAnsi" w:hAnsiTheme="minorHAnsi" w:cstheme="minorHAnsi"/>
          <w:b w:val="0"/>
          <w:bCs/>
          <w:sz w:val="20"/>
          <w:szCs w:val="20"/>
        </w:rPr>
        <w:t>including authorised agents; service providers; reinsurers; other insurers; legal advisers; loss adjusters and claims handlers for the purposes above</w:t>
      </w:r>
    </w:p>
    <w:p w14:paraId="7FB3A874" w14:textId="77777777" w:rsidR="00191745" w:rsidRDefault="00191745" w:rsidP="00191745">
      <w:pPr>
        <w:pStyle w:val="Default"/>
        <w:numPr>
          <w:ilvl w:val="0"/>
          <w:numId w:val="14"/>
        </w:numPr>
        <w:tabs>
          <w:tab w:val="left" w:pos="3402"/>
          <w:tab w:val="left" w:pos="5103"/>
          <w:tab w:val="right" w:pos="6237"/>
        </w:tabs>
        <w:rPr>
          <w:rFonts w:asciiTheme="minorHAnsi" w:hAnsiTheme="minorHAnsi" w:cstheme="minorHAnsi"/>
          <w:sz w:val="20"/>
          <w:szCs w:val="20"/>
        </w:rPr>
      </w:pPr>
      <w:r w:rsidRPr="007345D7">
        <w:rPr>
          <w:rFonts w:asciiTheme="minorHAnsi" w:hAnsiTheme="minorHAnsi" w:cstheme="minorHAnsi"/>
          <w:b/>
          <w:sz w:val="20"/>
          <w:szCs w:val="20"/>
        </w:rPr>
        <w:t>WE</w:t>
      </w:r>
      <w:r w:rsidRPr="000A6789">
        <w:rPr>
          <w:rFonts w:asciiTheme="minorHAnsi" w:hAnsiTheme="minorHAnsi" w:cstheme="minorHAnsi"/>
          <w:b/>
          <w:sz w:val="20"/>
          <w:szCs w:val="20"/>
        </w:rPr>
        <w:t xml:space="preserve"> </w:t>
      </w:r>
      <w:r w:rsidRPr="000A6789">
        <w:rPr>
          <w:rFonts w:asciiTheme="minorHAnsi" w:hAnsiTheme="minorHAnsi" w:cstheme="minorHAnsi"/>
          <w:sz w:val="20"/>
          <w:szCs w:val="20"/>
        </w:rPr>
        <w:t xml:space="preserve">may also share personal and/or sensitive personal information </w:t>
      </w:r>
      <w:r w:rsidRPr="007345D7">
        <w:rPr>
          <w:rFonts w:asciiTheme="minorHAnsi" w:hAnsiTheme="minorHAnsi" w:cstheme="minorHAnsi"/>
          <w:b/>
          <w:sz w:val="20"/>
          <w:szCs w:val="20"/>
        </w:rPr>
        <w:t>WE</w:t>
      </w:r>
      <w:r w:rsidRPr="000A6789">
        <w:rPr>
          <w:rFonts w:asciiTheme="minorHAnsi" w:hAnsiTheme="minorHAnsi" w:cstheme="minorHAnsi"/>
          <w:sz w:val="20"/>
          <w:szCs w:val="20"/>
        </w:rPr>
        <w:t xml:space="preserve"> receive in connection with this policy with regulatory bodies such as the Financial Conduct Authority (FCA) for the purposes of administering and regulating </w:t>
      </w:r>
      <w:r w:rsidRPr="007345D7">
        <w:rPr>
          <w:rFonts w:asciiTheme="minorHAnsi" w:hAnsiTheme="minorHAnsi" w:cstheme="minorHAnsi"/>
          <w:b/>
          <w:bCs/>
          <w:sz w:val="20"/>
          <w:szCs w:val="20"/>
        </w:rPr>
        <w:t>YOUR</w:t>
      </w:r>
      <w:r w:rsidRPr="000A6789">
        <w:rPr>
          <w:rFonts w:asciiTheme="minorHAnsi" w:hAnsiTheme="minorHAnsi" w:cstheme="minorHAnsi"/>
          <w:sz w:val="20"/>
          <w:szCs w:val="20"/>
        </w:rPr>
        <w:t xml:space="preserve"> insurance.</w:t>
      </w:r>
    </w:p>
    <w:p w14:paraId="2A5270DD" w14:textId="77777777" w:rsidR="00191745" w:rsidRDefault="00191745" w:rsidP="00191745">
      <w:pPr>
        <w:pStyle w:val="Default"/>
        <w:tabs>
          <w:tab w:val="left" w:pos="3402"/>
          <w:tab w:val="left" w:pos="5103"/>
          <w:tab w:val="right" w:pos="6237"/>
        </w:tabs>
        <w:rPr>
          <w:rFonts w:asciiTheme="minorHAnsi" w:hAnsiTheme="minorHAnsi" w:cstheme="minorHAnsi"/>
          <w:b/>
          <w:bCs/>
          <w:sz w:val="20"/>
          <w:szCs w:val="20"/>
        </w:rPr>
      </w:pPr>
    </w:p>
    <w:p w14:paraId="37C0988A" w14:textId="77777777" w:rsidR="00191745" w:rsidRPr="000A6789" w:rsidRDefault="00191745" w:rsidP="00191745">
      <w:pPr>
        <w:pStyle w:val="Default"/>
        <w:tabs>
          <w:tab w:val="left" w:pos="3402"/>
          <w:tab w:val="left" w:pos="5103"/>
          <w:tab w:val="right" w:pos="6237"/>
        </w:tabs>
        <w:rPr>
          <w:rFonts w:asciiTheme="minorHAnsi" w:hAnsiTheme="minorHAnsi" w:cstheme="minorHAnsi"/>
          <w:sz w:val="20"/>
          <w:szCs w:val="20"/>
        </w:rPr>
      </w:pPr>
      <w:r w:rsidRPr="007345D7">
        <w:rPr>
          <w:rFonts w:asciiTheme="minorHAnsi" w:hAnsiTheme="minorHAnsi" w:cstheme="minorHAnsi"/>
          <w:b/>
          <w:bCs/>
          <w:sz w:val="20"/>
          <w:szCs w:val="20"/>
        </w:rPr>
        <w:t>WE</w:t>
      </w:r>
      <w:r w:rsidRPr="000A6789">
        <w:rPr>
          <w:rFonts w:asciiTheme="minorHAnsi" w:hAnsiTheme="minorHAnsi" w:cstheme="minorHAnsi"/>
          <w:sz w:val="20"/>
          <w:szCs w:val="20"/>
        </w:rPr>
        <w:t xml:space="preserve"> may also share </w:t>
      </w:r>
      <w:r w:rsidRPr="007345D7">
        <w:rPr>
          <w:rFonts w:asciiTheme="minorHAnsi" w:hAnsiTheme="minorHAnsi" w:cstheme="minorHAnsi"/>
          <w:b/>
          <w:bCs/>
          <w:sz w:val="20"/>
          <w:szCs w:val="20"/>
        </w:rPr>
        <w:t>YOUR</w:t>
      </w:r>
      <w:r w:rsidRPr="000A6789">
        <w:rPr>
          <w:rFonts w:asciiTheme="minorHAnsi" w:hAnsiTheme="minorHAnsi" w:cstheme="minorHAnsi"/>
          <w:sz w:val="20"/>
          <w:szCs w:val="20"/>
        </w:rPr>
        <w:t xml:space="preserve"> personal and/or sensitive personal information with law enforcement, fraud detection, credit reference and debt collection agencies and within the Great Lakes /ERGO/ Munich Re Group of companies to:</w:t>
      </w:r>
    </w:p>
    <w:p w14:paraId="72A8C032" w14:textId="77777777" w:rsidR="00191745" w:rsidRPr="000A6789" w:rsidRDefault="00191745" w:rsidP="00191745">
      <w:pPr>
        <w:pStyle w:val="Default"/>
        <w:numPr>
          <w:ilvl w:val="0"/>
          <w:numId w:val="25"/>
        </w:numPr>
        <w:tabs>
          <w:tab w:val="left" w:pos="3402"/>
          <w:tab w:val="left" w:pos="5103"/>
          <w:tab w:val="right" w:pos="6237"/>
        </w:tabs>
        <w:rPr>
          <w:rFonts w:asciiTheme="minorHAnsi" w:hAnsiTheme="minorHAnsi" w:cstheme="minorHAnsi"/>
          <w:sz w:val="20"/>
          <w:szCs w:val="20"/>
        </w:rPr>
      </w:pPr>
      <w:r w:rsidRPr="000A6789">
        <w:rPr>
          <w:rFonts w:asciiTheme="minorHAnsi" w:hAnsiTheme="minorHAnsi" w:cstheme="minorHAnsi"/>
          <w:sz w:val="20"/>
          <w:szCs w:val="20"/>
        </w:rPr>
        <w:t>assess financial and insurance risks;</w:t>
      </w:r>
    </w:p>
    <w:p w14:paraId="4EE224BE" w14:textId="77777777" w:rsidR="00191745" w:rsidRPr="000A6789" w:rsidRDefault="00191745" w:rsidP="00191745">
      <w:pPr>
        <w:pStyle w:val="Default"/>
        <w:numPr>
          <w:ilvl w:val="0"/>
          <w:numId w:val="25"/>
        </w:numPr>
        <w:tabs>
          <w:tab w:val="left" w:pos="3402"/>
          <w:tab w:val="left" w:pos="5103"/>
          <w:tab w:val="right" w:pos="6237"/>
        </w:tabs>
        <w:rPr>
          <w:rFonts w:asciiTheme="minorHAnsi" w:hAnsiTheme="minorHAnsi" w:cstheme="minorHAnsi"/>
          <w:sz w:val="20"/>
          <w:szCs w:val="20"/>
        </w:rPr>
      </w:pPr>
      <w:r w:rsidRPr="000A6789">
        <w:rPr>
          <w:rFonts w:asciiTheme="minorHAnsi" w:hAnsiTheme="minorHAnsi" w:cstheme="minorHAnsi"/>
          <w:sz w:val="20"/>
          <w:szCs w:val="20"/>
        </w:rPr>
        <w:t>recover debt;</w:t>
      </w:r>
    </w:p>
    <w:p w14:paraId="54A85A20" w14:textId="77777777" w:rsidR="00191745" w:rsidRPr="000A6789" w:rsidRDefault="00191745" w:rsidP="00191745">
      <w:pPr>
        <w:pStyle w:val="Default"/>
        <w:numPr>
          <w:ilvl w:val="0"/>
          <w:numId w:val="25"/>
        </w:numPr>
        <w:tabs>
          <w:tab w:val="left" w:pos="3402"/>
          <w:tab w:val="left" w:pos="5103"/>
          <w:tab w:val="right" w:pos="6237"/>
        </w:tabs>
        <w:rPr>
          <w:rFonts w:asciiTheme="minorHAnsi" w:hAnsiTheme="minorHAnsi" w:cstheme="minorHAnsi"/>
          <w:sz w:val="20"/>
          <w:szCs w:val="20"/>
        </w:rPr>
      </w:pPr>
      <w:r w:rsidRPr="000A6789">
        <w:rPr>
          <w:rFonts w:asciiTheme="minorHAnsi" w:hAnsiTheme="minorHAnsi" w:cstheme="minorHAnsi"/>
          <w:sz w:val="20"/>
          <w:szCs w:val="20"/>
        </w:rPr>
        <w:t>to prevent and detect crime; and/or</w:t>
      </w:r>
    </w:p>
    <w:p w14:paraId="599653F1" w14:textId="77777777" w:rsidR="00191745" w:rsidRPr="000A6789" w:rsidRDefault="00191745" w:rsidP="00191745">
      <w:pPr>
        <w:pStyle w:val="Default"/>
        <w:numPr>
          <w:ilvl w:val="0"/>
          <w:numId w:val="25"/>
        </w:numPr>
        <w:tabs>
          <w:tab w:val="left" w:pos="3402"/>
          <w:tab w:val="left" w:pos="5103"/>
          <w:tab w:val="right" w:pos="6237"/>
        </w:tabs>
        <w:rPr>
          <w:rFonts w:asciiTheme="minorHAnsi" w:hAnsiTheme="minorHAnsi" w:cstheme="minorHAnsi"/>
          <w:sz w:val="20"/>
          <w:szCs w:val="20"/>
        </w:rPr>
      </w:pPr>
      <w:r w:rsidRPr="000A6789">
        <w:rPr>
          <w:rFonts w:asciiTheme="minorHAnsi" w:hAnsiTheme="minorHAnsi" w:cstheme="minorHAnsi"/>
          <w:sz w:val="20"/>
          <w:szCs w:val="20"/>
        </w:rPr>
        <w:t>develop products and services</w:t>
      </w:r>
    </w:p>
    <w:p w14:paraId="771F27FA" w14:textId="77777777" w:rsidR="00191745" w:rsidRPr="000A6789" w:rsidRDefault="00191745" w:rsidP="00191745">
      <w:pPr>
        <w:pStyle w:val="Default"/>
        <w:tabs>
          <w:tab w:val="left" w:pos="3402"/>
          <w:tab w:val="left" w:pos="5103"/>
          <w:tab w:val="right" w:pos="6237"/>
        </w:tabs>
        <w:rPr>
          <w:rFonts w:asciiTheme="minorHAnsi" w:hAnsiTheme="minorHAnsi" w:cstheme="minorHAnsi"/>
          <w:sz w:val="20"/>
          <w:szCs w:val="20"/>
        </w:rPr>
      </w:pPr>
      <w:r w:rsidRPr="000A6789">
        <w:rPr>
          <w:rFonts w:asciiTheme="minorHAnsi" w:hAnsiTheme="minorHAnsi" w:cstheme="minorHAnsi"/>
          <w:sz w:val="20"/>
          <w:szCs w:val="20"/>
        </w:rPr>
        <w:t>Except for the disclosures described above and in</w:t>
      </w:r>
      <w:r w:rsidRPr="007345D7">
        <w:rPr>
          <w:rFonts w:asciiTheme="minorHAnsi" w:hAnsiTheme="minorHAnsi" w:cstheme="minorHAnsi"/>
          <w:b/>
          <w:sz w:val="20"/>
          <w:szCs w:val="20"/>
        </w:rPr>
        <w:t xml:space="preserve"> OUR</w:t>
      </w:r>
      <w:r w:rsidRPr="000A6789">
        <w:rPr>
          <w:rFonts w:asciiTheme="minorHAnsi" w:hAnsiTheme="minorHAnsi" w:cstheme="minorHAnsi"/>
          <w:sz w:val="20"/>
          <w:szCs w:val="20"/>
        </w:rPr>
        <w:t xml:space="preserve"> full privacy notice (see the section entitled </w:t>
      </w:r>
      <w:r>
        <w:rPr>
          <w:rFonts w:asciiTheme="minorHAnsi" w:hAnsiTheme="minorHAnsi" w:cstheme="minorHAnsi"/>
          <w:sz w:val="20"/>
          <w:szCs w:val="20"/>
        </w:rPr>
        <w:t>'</w:t>
      </w:r>
      <w:r w:rsidRPr="000A6789">
        <w:rPr>
          <w:rFonts w:asciiTheme="minorHAnsi" w:hAnsiTheme="minorHAnsi" w:cstheme="minorHAnsi"/>
          <w:sz w:val="20"/>
          <w:szCs w:val="20"/>
        </w:rPr>
        <w:t xml:space="preserve">Information </w:t>
      </w:r>
      <w:r w:rsidRPr="007345D7">
        <w:rPr>
          <w:rFonts w:asciiTheme="minorHAnsi" w:hAnsiTheme="minorHAnsi" w:cstheme="minorHAnsi"/>
          <w:b/>
          <w:sz w:val="20"/>
          <w:szCs w:val="20"/>
        </w:rPr>
        <w:t>WE</w:t>
      </w:r>
      <w:r w:rsidRPr="000A6789">
        <w:rPr>
          <w:rFonts w:asciiTheme="minorHAnsi" w:hAnsiTheme="minorHAnsi" w:cstheme="minorHAnsi"/>
          <w:sz w:val="20"/>
          <w:szCs w:val="20"/>
        </w:rPr>
        <w:t xml:space="preserve"> process</w:t>
      </w:r>
      <w:r>
        <w:rPr>
          <w:rFonts w:asciiTheme="minorHAnsi" w:hAnsiTheme="minorHAnsi" w:cstheme="minorHAnsi"/>
          <w:sz w:val="20"/>
          <w:szCs w:val="20"/>
        </w:rPr>
        <w:t>'</w:t>
      </w:r>
      <w:r w:rsidRPr="000A6789">
        <w:rPr>
          <w:rFonts w:asciiTheme="minorHAnsi" w:hAnsiTheme="minorHAnsi" w:cstheme="minorHAnsi"/>
          <w:sz w:val="20"/>
          <w:szCs w:val="20"/>
        </w:rPr>
        <w:t xml:space="preserve"> for links to those notices),</w:t>
      </w:r>
      <w:r w:rsidRPr="000A6789">
        <w:rPr>
          <w:rFonts w:asciiTheme="minorHAnsi" w:hAnsiTheme="minorHAnsi" w:cstheme="minorHAnsi"/>
          <w:b/>
          <w:bCs/>
          <w:sz w:val="20"/>
          <w:szCs w:val="20"/>
        </w:rPr>
        <w:t xml:space="preserve"> </w:t>
      </w:r>
      <w:r w:rsidRPr="007345D7">
        <w:rPr>
          <w:rFonts w:asciiTheme="minorHAnsi" w:hAnsiTheme="minorHAnsi" w:cstheme="minorHAnsi"/>
          <w:b/>
          <w:bCs/>
          <w:sz w:val="20"/>
          <w:szCs w:val="20"/>
        </w:rPr>
        <w:t>WE</w:t>
      </w:r>
      <w:r w:rsidRPr="000A6789">
        <w:rPr>
          <w:rFonts w:asciiTheme="minorHAnsi" w:hAnsiTheme="minorHAnsi" w:cstheme="minorHAnsi"/>
          <w:sz w:val="20"/>
          <w:szCs w:val="20"/>
        </w:rPr>
        <w:t xml:space="preserve"> will not disclose </w:t>
      </w:r>
      <w:r w:rsidRPr="007345D7">
        <w:rPr>
          <w:rFonts w:asciiTheme="minorHAnsi" w:hAnsiTheme="minorHAnsi" w:cstheme="minorHAnsi"/>
          <w:b/>
          <w:bCs/>
          <w:sz w:val="20"/>
          <w:szCs w:val="20"/>
        </w:rPr>
        <w:t>YOUR</w:t>
      </w:r>
      <w:r w:rsidRPr="000A6789">
        <w:rPr>
          <w:rFonts w:asciiTheme="minorHAnsi" w:hAnsiTheme="minorHAnsi" w:cstheme="minorHAnsi"/>
          <w:sz w:val="20"/>
          <w:szCs w:val="20"/>
        </w:rPr>
        <w:t xml:space="preserve"> personal and/or sensitive personal information to anyone outside the Great Lakes/ERGO/Munich Re Group of companies except:</w:t>
      </w:r>
    </w:p>
    <w:p w14:paraId="014DA373" w14:textId="77777777" w:rsidR="00191745" w:rsidRPr="000A6789" w:rsidRDefault="00191745" w:rsidP="00191745">
      <w:pPr>
        <w:pStyle w:val="Default"/>
        <w:numPr>
          <w:ilvl w:val="0"/>
          <w:numId w:val="25"/>
        </w:numPr>
        <w:tabs>
          <w:tab w:val="left" w:pos="3402"/>
          <w:tab w:val="left" w:pos="5103"/>
          <w:tab w:val="right" w:pos="6237"/>
        </w:tabs>
        <w:rPr>
          <w:rFonts w:asciiTheme="minorHAnsi" w:hAnsiTheme="minorHAnsi" w:cstheme="minorHAnsi"/>
          <w:sz w:val="20"/>
          <w:szCs w:val="20"/>
        </w:rPr>
      </w:pPr>
      <w:r w:rsidRPr="000A6789">
        <w:rPr>
          <w:rFonts w:asciiTheme="minorHAnsi" w:hAnsiTheme="minorHAnsi" w:cstheme="minorHAnsi"/>
          <w:sz w:val="20"/>
          <w:szCs w:val="20"/>
        </w:rPr>
        <w:t xml:space="preserve">where </w:t>
      </w:r>
      <w:r w:rsidRPr="007345D7">
        <w:rPr>
          <w:rFonts w:asciiTheme="minorHAnsi" w:hAnsiTheme="minorHAnsi" w:cstheme="minorHAnsi"/>
          <w:b/>
          <w:bCs/>
          <w:sz w:val="20"/>
          <w:szCs w:val="20"/>
        </w:rPr>
        <w:t>WE</w:t>
      </w:r>
      <w:r w:rsidRPr="000A6789">
        <w:rPr>
          <w:rFonts w:asciiTheme="minorHAnsi" w:hAnsiTheme="minorHAnsi" w:cstheme="minorHAnsi"/>
          <w:sz w:val="20"/>
          <w:szCs w:val="20"/>
        </w:rPr>
        <w:t xml:space="preserve"> have </w:t>
      </w:r>
      <w:r w:rsidRPr="007345D7">
        <w:rPr>
          <w:rFonts w:asciiTheme="minorHAnsi" w:hAnsiTheme="minorHAnsi" w:cstheme="minorHAnsi"/>
          <w:b/>
          <w:bCs/>
          <w:sz w:val="20"/>
          <w:szCs w:val="20"/>
        </w:rPr>
        <w:t>YOUR</w:t>
      </w:r>
      <w:r w:rsidRPr="000A6789">
        <w:rPr>
          <w:rFonts w:asciiTheme="minorHAnsi" w:hAnsiTheme="minorHAnsi" w:cstheme="minorHAnsi"/>
          <w:sz w:val="20"/>
          <w:szCs w:val="20"/>
        </w:rPr>
        <w:t xml:space="preserve"> permission to do so;</w:t>
      </w:r>
    </w:p>
    <w:p w14:paraId="1A842F8C" w14:textId="77777777" w:rsidR="00191745" w:rsidRPr="000A6789" w:rsidRDefault="00191745" w:rsidP="00191745">
      <w:pPr>
        <w:pStyle w:val="Default"/>
        <w:numPr>
          <w:ilvl w:val="0"/>
          <w:numId w:val="25"/>
        </w:numPr>
        <w:tabs>
          <w:tab w:val="left" w:pos="3402"/>
          <w:tab w:val="left" w:pos="5103"/>
          <w:tab w:val="right" w:pos="6237"/>
        </w:tabs>
        <w:rPr>
          <w:rFonts w:asciiTheme="minorHAnsi" w:hAnsiTheme="minorHAnsi" w:cstheme="minorHAnsi"/>
          <w:sz w:val="20"/>
          <w:szCs w:val="20"/>
        </w:rPr>
      </w:pPr>
      <w:r w:rsidRPr="000A6789">
        <w:rPr>
          <w:rFonts w:asciiTheme="minorHAnsi" w:hAnsiTheme="minorHAnsi" w:cstheme="minorHAnsi"/>
          <w:sz w:val="20"/>
          <w:szCs w:val="20"/>
        </w:rPr>
        <w:t xml:space="preserve">where </w:t>
      </w:r>
      <w:r w:rsidRPr="007345D7">
        <w:rPr>
          <w:rFonts w:asciiTheme="minorHAnsi" w:hAnsiTheme="minorHAnsi" w:cstheme="minorHAnsi"/>
          <w:b/>
          <w:bCs/>
          <w:sz w:val="20"/>
          <w:szCs w:val="20"/>
        </w:rPr>
        <w:t>WE</w:t>
      </w:r>
      <w:r w:rsidRPr="000A6789">
        <w:rPr>
          <w:rFonts w:asciiTheme="minorHAnsi" w:hAnsiTheme="minorHAnsi" w:cstheme="minorHAnsi"/>
          <w:sz w:val="20"/>
          <w:szCs w:val="20"/>
        </w:rPr>
        <w:t xml:space="preserve"> are required or permitted to do so by law;</w:t>
      </w:r>
    </w:p>
    <w:p w14:paraId="5C20CD40" w14:textId="77777777" w:rsidR="00191745" w:rsidRPr="000A6789" w:rsidRDefault="00191745" w:rsidP="00191745">
      <w:pPr>
        <w:pStyle w:val="Default"/>
        <w:numPr>
          <w:ilvl w:val="0"/>
          <w:numId w:val="25"/>
        </w:numPr>
        <w:tabs>
          <w:tab w:val="left" w:pos="3402"/>
          <w:tab w:val="left" w:pos="5103"/>
          <w:tab w:val="right" w:pos="6237"/>
        </w:tabs>
        <w:rPr>
          <w:rFonts w:asciiTheme="minorHAnsi" w:hAnsiTheme="minorHAnsi" w:cstheme="minorHAnsi"/>
          <w:sz w:val="20"/>
          <w:szCs w:val="20"/>
        </w:rPr>
      </w:pPr>
      <w:r w:rsidRPr="000A6789">
        <w:rPr>
          <w:rFonts w:asciiTheme="minorHAnsi" w:hAnsiTheme="minorHAnsi" w:cstheme="minorHAnsi"/>
          <w:sz w:val="20"/>
          <w:szCs w:val="20"/>
        </w:rPr>
        <w:t xml:space="preserve">to other companies where required in connection with the provision of a service to </w:t>
      </w:r>
      <w:r w:rsidRPr="007345D7">
        <w:rPr>
          <w:rFonts w:asciiTheme="minorHAnsi" w:hAnsiTheme="minorHAnsi" w:cstheme="minorHAnsi"/>
          <w:b/>
          <w:bCs/>
          <w:sz w:val="20"/>
          <w:szCs w:val="20"/>
        </w:rPr>
        <w:t>US</w:t>
      </w:r>
      <w:r w:rsidRPr="000A6789">
        <w:rPr>
          <w:rFonts w:asciiTheme="minorHAnsi" w:hAnsiTheme="minorHAnsi" w:cstheme="minorHAnsi"/>
          <w:sz w:val="20"/>
          <w:szCs w:val="20"/>
        </w:rPr>
        <w:t xml:space="preserve"> or </w:t>
      </w:r>
      <w:r w:rsidRPr="007345D7">
        <w:rPr>
          <w:rFonts w:asciiTheme="minorHAnsi" w:hAnsiTheme="minorHAnsi" w:cstheme="minorHAnsi"/>
          <w:b/>
          <w:bCs/>
          <w:sz w:val="20"/>
          <w:szCs w:val="20"/>
        </w:rPr>
        <w:t>YOU</w:t>
      </w:r>
      <w:r w:rsidRPr="000A6789">
        <w:rPr>
          <w:rFonts w:asciiTheme="minorHAnsi" w:hAnsiTheme="minorHAnsi" w:cstheme="minorHAnsi"/>
          <w:sz w:val="20"/>
          <w:szCs w:val="20"/>
        </w:rPr>
        <w:t>; and/or</w:t>
      </w:r>
    </w:p>
    <w:p w14:paraId="716EE8DA" w14:textId="77777777" w:rsidR="00191745" w:rsidRPr="000A6789" w:rsidRDefault="00191745" w:rsidP="00191745">
      <w:pPr>
        <w:pStyle w:val="Default"/>
        <w:numPr>
          <w:ilvl w:val="0"/>
          <w:numId w:val="25"/>
        </w:numPr>
        <w:tabs>
          <w:tab w:val="left" w:pos="3402"/>
          <w:tab w:val="left" w:pos="5103"/>
          <w:tab w:val="right" w:pos="6237"/>
        </w:tabs>
        <w:rPr>
          <w:rFonts w:asciiTheme="minorHAnsi" w:hAnsiTheme="minorHAnsi" w:cstheme="minorHAnsi"/>
          <w:sz w:val="20"/>
          <w:szCs w:val="20"/>
        </w:rPr>
      </w:pPr>
      <w:r w:rsidRPr="000A6789">
        <w:rPr>
          <w:rFonts w:asciiTheme="minorHAnsi" w:hAnsiTheme="minorHAnsi" w:cstheme="minorHAnsi"/>
          <w:sz w:val="20"/>
          <w:szCs w:val="20"/>
        </w:rPr>
        <w:t xml:space="preserve">where </w:t>
      </w:r>
      <w:r w:rsidRPr="007345D7">
        <w:rPr>
          <w:rFonts w:asciiTheme="minorHAnsi" w:hAnsiTheme="minorHAnsi" w:cstheme="minorHAnsi"/>
          <w:b/>
          <w:bCs/>
          <w:sz w:val="20"/>
          <w:szCs w:val="20"/>
        </w:rPr>
        <w:t>WE</w:t>
      </w:r>
      <w:r w:rsidRPr="000A6789">
        <w:rPr>
          <w:rFonts w:asciiTheme="minorHAnsi" w:hAnsiTheme="minorHAnsi" w:cstheme="minorHAnsi"/>
          <w:sz w:val="20"/>
          <w:szCs w:val="20"/>
        </w:rPr>
        <w:t xml:space="preserve"> transfer rights and obligations under the insurance provided under this Policy.</w:t>
      </w:r>
    </w:p>
    <w:p w14:paraId="46E7D833" w14:textId="77777777" w:rsidR="00191745" w:rsidRPr="000A6789" w:rsidRDefault="00191745" w:rsidP="00191745">
      <w:pPr>
        <w:pStyle w:val="Default"/>
        <w:tabs>
          <w:tab w:val="left" w:pos="3402"/>
          <w:tab w:val="left" w:pos="5103"/>
          <w:tab w:val="right" w:pos="6237"/>
        </w:tabs>
        <w:rPr>
          <w:rFonts w:asciiTheme="minorHAnsi" w:hAnsiTheme="minorHAnsi" w:cstheme="minorHAnsi"/>
          <w:color w:val="156082" w:themeColor="accent1"/>
          <w:sz w:val="20"/>
          <w:szCs w:val="20"/>
        </w:rPr>
      </w:pPr>
      <w:r w:rsidRPr="000A6789">
        <w:rPr>
          <w:rFonts w:asciiTheme="minorHAnsi" w:hAnsiTheme="minorHAnsi" w:cstheme="minorHAnsi"/>
          <w:b/>
          <w:bCs/>
          <w:color w:val="156082" w:themeColor="accent1"/>
          <w:sz w:val="20"/>
          <w:szCs w:val="20"/>
        </w:rPr>
        <w:t>The transferring of personal information outside the United Kingdom</w:t>
      </w:r>
    </w:p>
    <w:p w14:paraId="475DF0AC" w14:textId="77777777" w:rsidR="00191745" w:rsidRPr="000A6789" w:rsidRDefault="00191745" w:rsidP="00191745">
      <w:pPr>
        <w:pStyle w:val="Default"/>
        <w:tabs>
          <w:tab w:val="left" w:pos="3402"/>
          <w:tab w:val="left" w:pos="5103"/>
          <w:tab w:val="right" w:pos="6237"/>
        </w:tabs>
        <w:rPr>
          <w:rFonts w:asciiTheme="minorHAnsi" w:hAnsiTheme="minorHAnsi" w:cstheme="minorHAnsi"/>
          <w:b/>
          <w:bCs/>
          <w:sz w:val="20"/>
          <w:szCs w:val="20"/>
        </w:rPr>
      </w:pPr>
      <w:r w:rsidRPr="000A6789">
        <w:rPr>
          <w:rFonts w:asciiTheme="minorHAnsi" w:hAnsiTheme="minorHAnsi" w:cstheme="minorHAnsi"/>
          <w:sz w:val="20"/>
          <w:szCs w:val="20"/>
        </w:rPr>
        <w:t xml:space="preserve">In providing insurance services, </w:t>
      </w:r>
      <w:r w:rsidRPr="007345D7">
        <w:rPr>
          <w:rFonts w:asciiTheme="minorHAnsi" w:hAnsiTheme="minorHAnsi" w:cstheme="minorHAnsi"/>
          <w:b/>
          <w:bCs/>
          <w:sz w:val="20"/>
          <w:szCs w:val="20"/>
        </w:rPr>
        <w:t>WE</w:t>
      </w:r>
      <w:r w:rsidRPr="000A6789">
        <w:rPr>
          <w:rFonts w:asciiTheme="minorHAnsi" w:hAnsiTheme="minorHAnsi" w:cstheme="minorHAnsi"/>
          <w:sz w:val="20"/>
          <w:szCs w:val="20"/>
        </w:rPr>
        <w:t xml:space="preserve"> may transfer </w:t>
      </w:r>
      <w:r w:rsidRPr="007345D7">
        <w:rPr>
          <w:rFonts w:asciiTheme="minorHAnsi" w:hAnsiTheme="minorHAnsi" w:cstheme="minorHAnsi"/>
          <w:b/>
          <w:bCs/>
          <w:sz w:val="20"/>
          <w:szCs w:val="20"/>
        </w:rPr>
        <w:t>YOUR</w:t>
      </w:r>
      <w:r w:rsidRPr="000A6789">
        <w:rPr>
          <w:rFonts w:asciiTheme="minorHAnsi" w:hAnsiTheme="minorHAnsi" w:cstheme="minorHAnsi"/>
          <w:sz w:val="20"/>
          <w:szCs w:val="20"/>
        </w:rPr>
        <w:t xml:space="preserve"> personal and/or sensitive personal information to other countries including countries outside the </w:t>
      </w:r>
      <w:r w:rsidRPr="000A6789">
        <w:rPr>
          <w:rFonts w:asciiTheme="minorHAnsi" w:hAnsiTheme="minorHAnsi" w:cstheme="minorHAnsi"/>
          <w:b/>
          <w:bCs/>
          <w:sz w:val="20"/>
          <w:szCs w:val="20"/>
        </w:rPr>
        <w:t>United Kingdom</w:t>
      </w:r>
      <w:r w:rsidRPr="000A6789">
        <w:rPr>
          <w:rFonts w:asciiTheme="minorHAnsi" w:hAnsiTheme="minorHAnsi" w:cstheme="minorHAnsi"/>
          <w:sz w:val="20"/>
          <w:szCs w:val="20"/>
        </w:rPr>
        <w:t xml:space="preserve">. If this happens, it will at all times be held securely and handled in accordance with UK data privacy laws and </w:t>
      </w:r>
      <w:r w:rsidRPr="007345D7">
        <w:rPr>
          <w:rFonts w:asciiTheme="minorHAnsi" w:hAnsiTheme="minorHAnsi" w:cstheme="minorHAnsi"/>
          <w:b/>
          <w:sz w:val="20"/>
          <w:szCs w:val="20"/>
        </w:rPr>
        <w:t>WE</w:t>
      </w:r>
      <w:r w:rsidRPr="000A6789">
        <w:rPr>
          <w:rFonts w:asciiTheme="minorHAnsi" w:hAnsiTheme="minorHAnsi" w:cstheme="minorHAnsi"/>
          <w:sz w:val="20"/>
          <w:szCs w:val="20"/>
        </w:rPr>
        <w:t xml:space="preserve"> will ensure that appropriate measures are taken (which may include putting in place appropriate contractual arrangements) to safeguard the personal and/or sensitive personal information transferred.</w:t>
      </w:r>
    </w:p>
    <w:p w14:paraId="79E6CFA5" w14:textId="77777777" w:rsidR="00191745" w:rsidRPr="000A6789" w:rsidRDefault="00191745" w:rsidP="00191745">
      <w:pPr>
        <w:pStyle w:val="Default"/>
        <w:tabs>
          <w:tab w:val="left" w:pos="3402"/>
          <w:tab w:val="left" w:pos="5103"/>
          <w:tab w:val="right" w:pos="6237"/>
        </w:tabs>
        <w:rPr>
          <w:rFonts w:asciiTheme="minorHAnsi" w:hAnsiTheme="minorHAnsi" w:cstheme="minorHAnsi"/>
          <w:b/>
          <w:bCs/>
          <w:color w:val="156082" w:themeColor="accent1"/>
          <w:sz w:val="20"/>
          <w:szCs w:val="20"/>
        </w:rPr>
      </w:pPr>
      <w:r w:rsidRPr="000A6789">
        <w:rPr>
          <w:rFonts w:asciiTheme="minorHAnsi" w:hAnsiTheme="minorHAnsi" w:cstheme="minorHAnsi"/>
          <w:b/>
          <w:bCs/>
          <w:color w:val="156082" w:themeColor="accent1"/>
          <w:sz w:val="20"/>
          <w:szCs w:val="20"/>
        </w:rPr>
        <w:t xml:space="preserve">Access to </w:t>
      </w:r>
      <w:r w:rsidRPr="007345D7">
        <w:rPr>
          <w:rFonts w:asciiTheme="minorHAnsi" w:hAnsiTheme="minorHAnsi" w:cstheme="minorHAnsi"/>
          <w:b/>
          <w:bCs/>
          <w:color w:val="156082" w:themeColor="accent1"/>
          <w:sz w:val="20"/>
          <w:szCs w:val="20"/>
        </w:rPr>
        <w:t>YOUR</w:t>
      </w:r>
      <w:r w:rsidRPr="000A6789">
        <w:rPr>
          <w:rFonts w:asciiTheme="minorHAnsi" w:hAnsiTheme="minorHAnsi" w:cstheme="minorHAnsi"/>
          <w:b/>
          <w:bCs/>
          <w:color w:val="156082" w:themeColor="accent1"/>
          <w:sz w:val="20"/>
          <w:szCs w:val="20"/>
        </w:rPr>
        <w:t xml:space="preserve"> information</w:t>
      </w:r>
    </w:p>
    <w:p w14:paraId="26B8F2FD" w14:textId="77777777" w:rsidR="00191745" w:rsidRPr="000A6789" w:rsidRDefault="00191745" w:rsidP="00191745">
      <w:pPr>
        <w:pStyle w:val="Default"/>
        <w:tabs>
          <w:tab w:val="left" w:pos="3402"/>
          <w:tab w:val="left" w:pos="5103"/>
          <w:tab w:val="right" w:pos="6237"/>
        </w:tabs>
        <w:rPr>
          <w:rFonts w:asciiTheme="minorHAnsi" w:hAnsiTheme="minorHAnsi" w:cstheme="minorHAnsi"/>
          <w:sz w:val="20"/>
          <w:szCs w:val="20"/>
        </w:rPr>
      </w:pPr>
      <w:r w:rsidRPr="007345D7">
        <w:rPr>
          <w:rFonts w:asciiTheme="minorHAnsi" w:hAnsiTheme="minorHAnsi" w:cstheme="minorHAnsi"/>
          <w:b/>
          <w:bCs/>
          <w:sz w:val="20"/>
          <w:szCs w:val="20"/>
        </w:rPr>
        <w:t>YOU</w:t>
      </w:r>
      <w:r w:rsidRPr="000A6789">
        <w:rPr>
          <w:rFonts w:asciiTheme="minorHAnsi" w:hAnsiTheme="minorHAnsi" w:cstheme="minorHAnsi"/>
          <w:sz w:val="20"/>
          <w:szCs w:val="20"/>
        </w:rPr>
        <w:t xml:space="preserve"> have a right to know what personal and/or sensitive personal information </w:t>
      </w:r>
      <w:r w:rsidRPr="007345D7">
        <w:rPr>
          <w:rFonts w:asciiTheme="minorHAnsi" w:hAnsiTheme="minorHAnsi" w:cstheme="minorHAnsi"/>
          <w:b/>
          <w:bCs/>
          <w:sz w:val="20"/>
          <w:szCs w:val="20"/>
        </w:rPr>
        <w:t>WE</w:t>
      </w:r>
      <w:r w:rsidRPr="000A6789">
        <w:rPr>
          <w:rFonts w:asciiTheme="minorHAnsi" w:hAnsiTheme="minorHAnsi" w:cstheme="minorHAnsi"/>
          <w:sz w:val="20"/>
          <w:szCs w:val="20"/>
        </w:rPr>
        <w:t xml:space="preserve"> hold about </w:t>
      </w:r>
      <w:r w:rsidRPr="007345D7">
        <w:rPr>
          <w:rFonts w:asciiTheme="minorHAnsi" w:hAnsiTheme="minorHAnsi" w:cstheme="minorHAnsi"/>
          <w:b/>
          <w:bCs/>
          <w:sz w:val="20"/>
          <w:szCs w:val="20"/>
        </w:rPr>
        <w:t>YOU</w:t>
      </w:r>
      <w:r w:rsidRPr="000A6789">
        <w:rPr>
          <w:rFonts w:asciiTheme="minorHAnsi" w:hAnsiTheme="minorHAnsi" w:cstheme="minorHAnsi"/>
          <w:sz w:val="20"/>
          <w:szCs w:val="20"/>
        </w:rPr>
        <w:t xml:space="preserve">. If </w:t>
      </w:r>
      <w:r w:rsidRPr="007345D7">
        <w:rPr>
          <w:rFonts w:asciiTheme="minorHAnsi" w:hAnsiTheme="minorHAnsi" w:cstheme="minorHAnsi"/>
          <w:b/>
          <w:bCs/>
          <w:sz w:val="20"/>
          <w:szCs w:val="20"/>
        </w:rPr>
        <w:t>YOU</w:t>
      </w:r>
      <w:r w:rsidRPr="000A6789">
        <w:rPr>
          <w:rFonts w:asciiTheme="minorHAnsi" w:hAnsiTheme="minorHAnsi" w:cstheme="minorHAnsi"/>
          <w:sz w:val="20"/>
          <w:szCs w:val="20"/>
        </w:rPr>
        <w:t xml:space="preserve"> would like to know what information </w:t>
      </w:r>
      <w:r w:rsidRPr="007345D7">
        <w:rPr>
          <w:rFonts w:asciiTheme="minorHAnsi" w:hAnsiTheme="minorHAnsi" w:cstheme="minorHAnsi"/>
          <w:b/>
          <w:bCs/>
          <w:sz w:val="20"/>
          <w:szCs w:val="20"/>
        </w:rPr>
        <w:t>WE</w:t>
      </w:r>
      <w:r w:rsidRPr="000A6789">
        <w:rPr>
          <w:rFonts w:asciiTheme="minorHAnsi" w:hAnsiTheme="minorHAnsi" w:cstheme="minorHAnsi"/>
          <w:sz w:val="20"/>
          <w:szCs w:val="20"/>
        </w:rPr>
        <w:t xml:space="preserve"> hold, please contact the Data Protection Officer at the address listed within this notice. </w:t>
      </w:r>
      <w:r w:rsidRPr="007345D7">
        <w:rPr>
          <w:rFonts w:asciiTheme="minorHAnsi" w:hAnsiTheme="minorHAnsi" w:cstheme="minorHAnsi"/>
          <w:b/>
          <w:bCs/>
          <w:sz w:val="20"/>
          <w:szCs w:val="20"/>
        </w:rPr>
        <w:t>WE</w:t>
      </w:r>
      <w:r w:rsidRPr="000A6789">
        <w:rPr>
          <w:rFonts w:asciiTheme="minorHAnsi" w:hAnsiTheme="minorHAnsi" w:cstheme="minorHAnsi"/>
          <w:sz w:val="20"/>
          <w:szCs w:val="20"/>
        </w:rPr>
        <w:t xml:space="preserve"> may need to confirm </w:t>
      </w:r>
      <w:r w:rsidRPr="007345D7">
        <w:rPr>
          <w:rFonts w:asciiTheme="minorHAnsi" w:hAnsiTheme="minorHAnsi" w:cstheme="minorHAnsi"/>
          <w:b/>
          <w:bCs/>
          <w:sz w:val="20"/>
          <w:szCs w:val="20"/>
        </w:rPr>
        <w:t>YOUR</w:t>
      </w:r>
      <w:r w:rsidRPr="000A6789">
        <w:rPr>
          <w:rFonts w:asciiTheme="minorHAnsi" w:hAnsiTheme="minorHAnsi" w:cstheme="minorHAnsi"/>
          <w:sz w:val="20"/>
          <w:szCs w:val="20"/>
        </w:rPr>
        <w:t xml:space="preserve"> identity before </w:t>
      </w:r>
      <w:r w:rsidRPr="007345D7">
        <w:rPr>
          <w:rFonts w:asciiTheme="minorHAnsi" w:hAnsiTheme="minorHAnsi" w:cstheme="minorHAnsi"/>
          <w:b/>
          <w:sz w:val="20"/>
          <w:szCs w:val="20"/>
        </w:rPr>
        <w:t>WE</w:t>
      </w:r>
      <w:r w:rsidRPr="000A6789">
        <w:rPr>
          <w:rFonts w:asciiTheme="minorHAnsi" w:hAnsiTheme="minorHAnsi" w:cstheme="minorHAnsi"/>
          <w:sz w:val="20"/>
          <w:szCs w:val="20"/>
        </w:rPr>
        <w:t xml:space="preserve"> can respond to </w:t>
      </w:r>
      <w:r w:rsidRPr="007345D7">
        <w:rPr>
          <w:rFonts w:asciiTheme="minorHAnsi" w:hAnsiTheme="minorHAnsi" w:cstheme="minorHAnsi"/>
          <w:b/>
          <w:bCs/>
          <w:sz w:val="20"/>
          <w:szCs w:val="20"/>
        </w:rPr>
        <w:t>YOUR</w:t>
      </w:r>
      <w:r w:rsidRPr="000A6789">
        <w:rPr>
          <w:rFonts w:asciiTheme="minorHAnsi" w:hAnsiTheme="minorHAnsi" w:cstheme="minorHAnsi"/>
          <w:sz w:val="20"/>
          <w:szCs w:val="20"/>
        </w:rPr>
        <w:t xml:space="preserve"> request.</w:t>
      </w:r>
    </w:p>
    <w:p w14:paraId="204EAC1A" w14:textId="77777777" w:rsidR="00191745" w:rsidRPr="000A6789" w:rsidRDefault="00191745" w:rsidP="00191745">
      <w:pPr>
        <w:pStyle w:val="Default"/>
        <w:tabs>
          <w:tab w:val="left" w:pos="3402"/>
          <w:tab w:val="left" w:pos="5103"/>
          <w:tab w:val="right" w:pos="6237"/>
        </w:tabs>
        <w:rPr>
          <w:rFonts w:asciiTheme="minorHAnsi" w:hAnsiTheme="minorHAnsi" w:cstheme="minorHAnsi"/>
          <w:sz w:val="20"/>
          <w:szCs w:val="20"/>
        </w:rPr>
      </w:pPr>
      <w:r w:rsidRPr="000A6789">
        <w:rPr>
          <w:rFonts w:asciiTheme="minorHAnsi" w:hAnsiTheme="minorHAnsi" w:cstheme="minorHAnsi"/>
          <w:sz w:val="20"/>
          <w:szCs w:val="20"/>
        </w:rPr>
        <w:t xml:space="preserve">If </w:t>
      </w:r>
      <w:r w:rsidRPr="007345D7">
        <w:rPr>
          <w:rFonts w:asciiTheme="minorHAnsi" w:hAnsiTheme="minorHAnsi" w:cstheme="minorHAnsi"/>
          <w:b/>
          <w:bCs/>
          <w:sz w:val="20"/>
          <w:szCs w:val="20"/>
        </w:rPr>
        <w:t>WE</w:t>
      </w:r>
      <w:r w:rsidRPr="000A6789">
        <w:rPr>
          <w:rFonts w:asciiTheme="minorHAnsi" w:hAnsiTheme="minorHAnsi" w:cstheme="minorHAnsi"/>
          <w:sz w:val="20"/>
          <w:szCs w:val="20"/>
        </w:rPr>
        <w:t xml:space="preserve"> do hold information about </w:t>
      </w:r>
      <w:r w:rsidRPr="007345D7">
        <w:rPr>
          <w:rFonts w:asciiTheme="minorHAnsi" w:hAnsiTheme="minorHAnsi" w:cstheme="minorHAnsi"/>
          <w:b/>
          <w:bCs/>
          <w:sz w:val="20"/>
          <w:szCs w:val="20"/>
        </w:rPr>
        <w:t>YOU</w:t>
      </w:r>
      <w:r w:rsidRPr="000A6789">
        <w:rPr>
          <w:rFonts w:asciiTheme="minorHAnsi" w:hAnsiTheme="minorHAnsi" w:cstheme="minorHAnsi"/>
          <w:sz w:val="20"/>
          <w:szCs w:val="20"/>
        </w:rPr>
        <w:t xml:space="preserve">, </w:t>
      </w:r>
      <w:r w:rsidRPr="007345D7">
        <w:rPr>
          <w:rFonts w:asciiTheme="minorHAnsi" w:hAnsiTheme="minorHAnsi" w:cstheme="minorHAnsi"/>
          <w:b/>
          <w:bCs/>
          <w:sz w:val="20"/>
          <w:szCs w:val="20"/>
        </w:rPr>
        <w:t>WE</w:t>
      </w:r>
      <w:r w:rsidRPr="000A6789">
        <w:rPr>
          <w:rFonts w:asciiTheme="minorHAnsi" w:hAnsiTheme="minorHAnsi" w:cstheme="minorHAnsi"/>
          <w:sz w:val="20"/>
          <w:szCs w:val="20"/>
        </w:rPr>
        <w:t xml:space="preserve"> will:</w:t>
      </w:r>
    </w:p>
    <w:p w14:paraId="052D3345" w14:textId="77777777" w:rsidR="00191745" w:rsidRPr="000A6789" w:rsidRDefault="00191745" w:rsidP="00191745">
      <w:pPr>
        <w:pStyle w:val="Default"/>
        <w:tabs>
          <w:tab w:val="left" w:pos="3402"/>
          <w:tab w:val="left" w:pos="5103"/>
          <w:tab w:val="right" w:pos="6237"/>
        </w:tabs>
        <w:rPr>
          <w:rFonts w:asciiTheme="minorHAnsi" w:hAnsiTheme="minorHAnsi" w:cstheme="minorHAnsi"/>
          <w:sz w:val="20"/>
          <w:szCs w:val="20"/>
        </w:rPr>
      </w:pPr>
      <w:r w:rsidRPr="000A6789">
        <w:rPr>
          <w:rFonts w:asciiTheme="minorHAnsi" w:hAnsiTheme="minorHAnsi" w:cstheme="minorHAnsi"/>
          <w:sz w:val="20"/>
          <w:szCs w:val="20"/>
        </w:rPr>
        <w:t xml:space="preserve">give </w:t>
      </w:r>
      <w:r w:rsidRPr="007345D7">
        <w:rPr>
          <w:rFonts w:asciiTheme="minorHAnsi" w:hAnsiTheme="minorHAnsi" w:cstheme="minorHAnsi"/>
          <w:b/>
          <w:bCs/>
          <w:sz w:val="20"/>
          <w:szCs w:val="20"/>
        </w:rPr>
        <w:t>YOU</w:t>
      </w:r>
      <w:r w:rsidRPr="000A6789">
        <w:rPr>
          <w:rFonts w:asciiTheme="minorHAnsi" w:hAnsiTheme="minorHAnsi" w:cstheme="minorHAnsi"/>
          <w:sz w:val="20"/>
          <w:szCs w:val="20"/>
        </w:rPr>
        <w:t xml:space="preserve"> a description of it</w:t>
      </w:r>
      <w:r>
        <w:rPr>
          <w:rFonts w:asciiTheme="minorHAnsi" w:hAnsiTheme="minorHAnsi" w:cstheme="minorHAnsi"/>
          <w:sz w:val="20"/>
          <w:szCs w:val="20"/>
        </w:rPr>
        <w:t>;</w:t>
      </w:r>
    </w:p>
    <w:p w14:paraId="32149F08" w14:textId="77777777" w:rsidR="00191745" w:rsidRPr="000A6789" w:rsidRDefault="00191745" w:rsidP="00191745">
      <w:pPr>
        <w:pStyle w:val="Default"/>
        <w:numPr>
          <w:ilvl w:val="0"/>
          <w:numId w:val="25"/>
        </w:numPr>
        <w:tabs>
          <w:tab w:val="left" w:pos="3402"/>
          <w:tab w:val="left" w:pos="5103"/>
          <w:tab w:val="right" w:pos="6237"/>
        </w:tabs>
        <w:rPr>
          <w:rFonts w:asciiTheme="minorHAnsi" w:hAnsiTheme="minorHAnsi" w:cstheme="minorHAnsi"/>
          <w:sz w:val="20"/>
          <w:szCs w:val="20"/>
        </w:rPr>
      </w:pPr>
      <w:r w:rsidRPr="000A6789">
        <w:rPr>
          <w:rFonts w:asciiTheme="minorHAnsi" w:hAnsiTheme="minorHAnsi" w:cstheme="minorHAnsi"/>
          <w:sz w:val="20"/>
          <w:szCs w:val="20"/>
        </w:rPr>
        <w:t xml:space="preserve">give </w:t>
      </w:r>
      <w:r w:rsidRPr="007345D7">
        <w:rPr>
          <w:rFonts w:asciiTheme="minorHAnsi" w:hAnsiTheme="minorHAnsi" w:cstheme="minorHAnsi"/>
          <w:b/>
          <w:bCs/>
          <w:sz w:val="20"/>
          <w:szCs w:val="20"/>
        </w:rPr>
        <w:t>YOU</w:t>
      </w:r>
      <w:r w:rsidRPr="000A6789">
        <w:rPr>
          <w:rFonts w:asciiTheme="minorHAnsi" w:hAnsiTheme="minorHAnsi" w:cstheme="minorHAnsi"/>
          <w:sz w:val="20"/>
          <w:szCs w:val="20"/>
        </w:rPr>
        <w:t xml:space="preserve"> a description of it;</w:t>
      </w:r>
    </w:p>
    <w:p w14:paraId="5C25BBE3" w14:textId="77777777" w:rsidR="00191745" w:rsidRPr="000A6789" w:rsidRDefault="00191745" w:rsidP="00191745">
      <w:pPr>
        <w:pStyle w:val="Default"/>
        <w:numPr>
          <w:ilvl w:val="0"/>
          <w:numId w:val="25"/>
        </w:numPr>
        <w:tabs>
          <w:tab w:val="left" w:pos="3402"/>
          <w:tab w:val="left" w:pos="5103"/>
          <w:tab w:val="right" w:pos="6237"/>
        </w:tabs>
        <w:rPr>
          <w:rFonts w:asciiTheme="minorHAnsi" w:hAnsiTheme="minorHAnsi" w:cstheme="minorHAnsi"/>
          <w:sz w:val="20"/>
          <w:szCs w:val="20"/>
        </w:rPr>
      </w:pPr>
      <w:r w:rsidRPr="000A6789">
        <w:rPr>
          <w:rFonts w:asciiTheme="minorHAnsi" w:hAnsiTheme="minorHAnsi" w:cstheme="minorHAnsi"/>
          <w:sz w:val="20"/>
          <w:szCs w:val="20"/>
        </w:rPr>
        <w:t xml:space="preserve">tell </w:t>
      </w:r>
      <w:r w:rsidRPr="007345D7">
        <w:rPr>
          <w:rFonts w:asciiTheme="minorHAnsi" w:hAnsiTheme="minorHAnsi" w:cstheme="minorHAnsi"/>
          <w:b/>
          <w:bCs/>
          <w:sz w:val="20"/>
          <w:szCs w:val="20"/>
        </w:rPr>
        <w:t>YOU</w:t>
      </w:r>
      <w:r w:rsidRPr="000A6789">
        <w:rPr>
          <w:rFonts w:asciiTheme="minorHAnsi" w:hAnsiTheme="minorHAnsi" w:cstheme="minorHAnsi"/>
          <w:sz w:val="20"/>
          <w:szCs w:val="20"/>
        </w:rPr>
        <w:t xml:space="preserve"> why </w:t>
      </w:r>
      <w:r w:rsidRPr="007345D7">
        <w:rPr>
          <w:rFonts w:asciiTheme="minorHAnsi" w:hAnsiTheme="minorHAnsi" w:cstheme="minorHAnsi"/>
          <w:b/>
          <w:bCs/>
          <w:sz w:val="20"/>
          <w:szCs w:val="20"/>
        </w:rPr>
        <w:t>WE</w:t>
      </w:r>
      <w:r w:rsidRPr="000A6789">
        <w:rPr>
          <w:rFonts w:asciiTheme="minorHAnsi" w:hAnsiTheme="minorHAnsi" w:cstheme="minorHAnsi"/>
          <w:sz w:val="20"/>
          <w:szCs w:val="20"/>
        </w:rPr>
        <w:t xml:space="preserve"> are holding it;</w:t>
      </w:r>
    </w:p>
    <w:p w14:paraId="2EA5E655" w14:textId="77777777" w:rsidR="00191745" w:rsidRPr="000A6789" w:rsidRDefault="00191745" w:rsidP="00191745">
      <w:pPr>
        <w:pStyle w:val="Default"/>
        <w:numPr>
          <w:ilvl w:val="0"/>
          <w:numId w:val="25"/>
        </w:numPr>
        <w:tabs>
          <w:tab w:val="left" w:pos="3402"/>
          <w:tab w:val="left" w:pos="5103"/>
          <w:tab w:val="right" w:pos="6237"/>
        </w:tabs>
        <w:rPr>
          <w:rFonts w:asciiTheme="minorHAnsi" w:hAnsiTheme="minorHAnsi" w:cstheme="minorHAnsi"/>
          <w:sz w:val="20"/>
          <w:szCs w:val="20"/>
        </w:rPr>
      </w:pPr>
      <w:r w:rsidRPr="000A6789">
        <w:rPr>
          <w:rFonts w:asciiTheme="minorHAnsi" w:hAnsiTheme="minorHAnsi" w:cstheme="minorHAnsi"/>
          <w:sz w:val="20"/>
          <w:szCs w:val="20"/>
        </w:rPr>
        <w:t xml:space="preserve">tell </w:t>
      </w:r>
      <w:r w:rsidRPr="007345D7">
        <w:rPr>
          <w:rFonts w:asciiTheme="minorHAnsi" w:hAnsiTheme="minorHAnsi" w:cstheme="minorHAnsi"/>
          <w:b/>
          <w:bCs/>
          <w:sz w:val="20"/>
          <w:szCs w:val="20"/>
        </w:rPr>
        <w:t>YOU</w:t>
      </w:r>
      <w:r w:rsidRPr="000A6789">
        <w:rPr>
          <w:rFonts w:asciiTheme="minorHAnsi" w:hAnsiTheme="minorHAnsi" w:cstheme="minorHAnsi"/>
          <w:sz w:val="20"/>
          <w:szCs w:val="20"/>
        </w:rPr>
        <w:t xml:space="preserve"> who it could be disclosed to; and</w:t>
      </w:r>
    </w:p>
    <w:p w14:paraId="2D820FD0" w14:textId="77777777" w:rsidR="00191745" w:rsidRPr="000A6789" w:rsidRDefault="00191745" w:rsidP="00191745">
      <w:pPr>
        <w:pStyle w:val="Default"/>
        <w:numPr>
          <w:ilvl w:val="0"/>
          <w:numId w:val="25"/>
        </w:numPr>
        <w:tabs>
          <w:tab w:val="left" w:pos="3402"/>
          <w:tab w:val="left" w:pos="5103"/>
          <w:tab w:val="right" w:pos="6237"/>
        </w:tabs>
        <w:rPr>
          <w:rFonts w:asciiTheme="minorHAnsi" w:hAnsiTheme="minorHAnsi" w:cstheme="minorHAnsi"/>
          <w:sz w:val="20"/>
          <w:szCs w:val="20"/>
        </w:rPr>
      </w:pPr>
      <w:r w:rsidRPr="000A6789">
        <w:rPr>
          <w:rFonts w:asciiTheme="minorHAnsi" w:hAnsiTheme="minorHAnsi" w:cstheme="minorHAnsi"/>
          <w:sz w:val="20"/>
          <w:szCs w:val="20"/>
        </w:rPr>
        <w:t xml:space="preserve">let </w:t>
      </w:r>
      <w:r w:rsidRPr="007345D7">
        <w:rPr>
          <w:rFonts w:asciiTheme="minorHAnsi" w:hAnsiTheme="minorHAnsi" w:cstheme="minorHAnsi"/>
          <w:b/>
          <w:bCs/>
          <w:sz w:val="20"/>
          <w:szCs w:val="20"/>
        </w:rPr>
        <w:t>YOU</w:t>
      </w:r>
      <w:r w:rsidRPr="000A6789">
        <w:rPr>
          <w:rFonts w:asciiTheme="minorHAnsi" w:hAnsiTheme="minorHAnsi" w:cstheme="minorHAnsi"/>
          <w:sz w:val="20"/>
          <w:szCs w:val="20"/>
        </w:rPr>
        <w:t xml:space="preserve"> have a copy of the information in an intelligible form.</w:t>
      </w:r>
    </w:p>
    <w:p w14:paraId="71A57C98" w14:textId="77777777" w:rsidR="00191745" w:rsidRDefault="00191745" w:rsidP="00191745">
      <w:pPr>
        <w:pStyle w:val="Default"/>
        <w:tabs>
          <w:tab w:val="left" w:pos="3402"/>
          <w:tab w:val="left" w:pos="5103"/>
          <w:tab w:val="right" w:pos="6237"/>
        </w:tabs>
        <w:rPr>
          <w:rFonts w:asciiTheme="minorHAnsi" w:hAnsiTheme="minorHAnsi" w:cstheme="minorHAnsi"/>
          <w:sz w:val="20"/>
          <w:szCs w:val="20"/>
        </w:rPr>
      </w:pPr>
      <w:r w:rsidRPr="000A6789">
        <w:rPr>
          <w:rFonts w:asciiTheme="minorHAnsi" w:hAnsiTheme="minorHAnsi" w:cstheme="minorHAnsi"/>
          <w:sz w:val="20"/>
          <w:szCs w:val="20"/>
        </w:rPr>
        <w:t xml:space="preserve">If some of </w:t>
      </w:r>
      <w:r w:rsidRPr="007345D7">
        <w:rPr>
          <w:rFonts w:asciiTheme="minorHAnsi" w:hAnsiTheme="minorHAnsi" w:cstheme="minorHAnsi"/>
          <w:b/>
          <w:bCs/>
          <w:sz w:val="20"/>
          <w:szCs w:val="20"/>
        </w:rPr>
        <w:t>YOUR</w:t>
      </w:r>
      <w:r w:rsidRPr="000A6789">
        <w:rPr>
          <w:rFonts w:asciiTheme="minorHAnsi" w:hAnsiTheme="minorHAnsi" w:cstheme="minorHAnsi"/>
          <w:sz w:val="20"/>
          <w:szCs w:val="20"/>
        </w:rPr>
        <w:t xml:space="preserve"> information is inaccurate, </w:t>
      </w:r>
      <w:r w:rsidRPr="007345D7">
        <w:rPr>
          <w:rFonts w:asciiTheme="minorHAnsi" w:hAnsiTheme="minorHAnsi" w:cstheme="minorHAnsi"/>
          <w:b/>
          <w:bCs/>
          <w:sz w:val="20"/>
          <w:szCs w:val="20"/>
        </w:rPr>
        <w:t>YOU</w:t>
      </w:r>
      <w:r w:rsidRPr="000A6789">
        <w:rPr>
          <w:rFonts w:asciiTheme="minorHAnsi" w:hAnsiTheme="minorHAnsi" w:cstheme="minorHAnsi"/>
          <w:sz w:val="20"/>
          <w:szCs w:val="20"/>
        </w:rPr>
        <w:t xml:space="preserve"> can ask </w:t>
      </w:r>
      <w:r w:rsidRPr="007345D7">
        <w:rPr>
          <w:rFonts w:asciiTheme="minorHAnsi" w:hAnsiTheme="minorHAnsi" w:cstheme="minorHAnsi"/>
          <w:b/>
          <w:bCs/>
          <w:sz w:val="20"/>
          <w:szCs w:val="20"/>
        </w:rPr>
        <w:t>US</w:t>
      </w:r>
      <w:r w:rsidRPr="000A6789">
        <w:rPr>
          <w:rFonts w:asciiTheme="minorHAnsi" w:hAnsiTheme="minorHAnsi" w:cstheme="minorHAnsi"/>
          <w:sz w:val="20"/>
          <w:szCs w:val="20"/>
        </w:rPr>
        <w:t xml:space="preserve"> to correct any mistakes by contacting</w:t>
      </w:r>
      <w:r w:rsidRPr="007345D7">
        <w:rPr>
          <w:rFonts w:asciiTheme="minorHAnsi" w:hAnsiTheme="minorHAnsi" w:cstheme="minorHAnsi"/>
          <w:b/>
          <w:sz w:val="20"/>
          <w:szCs w:val="20"/>
        </w:rPr>
        <w:t xml:space="preserve"> OUR</w:t>
      </w:r>
      <w:r w:rsidRPr="000A6789">
        <w:rPr>
          <w:rFonts w:asciiTheme="minorHAnsi" w:hAnsiTheme="minorHAnsi" w:cstheme="minorHAnsi"/>
          <w:sz w:val="20"/>
          <w:szCs w:val="20"/>
        </w:rPr>
        <w:t xml:space="preserve"> Data Protection Officer.</w:t>
      </w:r>
    </w:p>
    <w:p w14:paraId="74A9D1D8" w14:textId="77777777" w:rsidR="00191745" w:rsidRDefault="00191745" w:rsidP="00191745">
      <w:pPr>
        <w:tabs>
          <w:tab w:val="left" w:pos="3402"/>
          <w:tab w:val="left" w:pos="5103"/>
          <w:tab w:val="right" w:pos="6237"/>
        </w:tabs>
        <w:rPr>
          <w:rFonts w:eastAsiaTheme="minorHAnsi" w:cstheme="minorHAnsi"/>
          <w:color w:val="000000"/>
          <w:kern w:val="0"/>
          <w:sz w:val="20"/>
          <w:szCs w:val="20"/>
          <w:lang w:eastAsia="en-US"/>
          <w14:ligatures w14:val="none"/>
        </w:rPr>
      </w:pPr>
      <w:r>
        <w:rPr>
          <w:rFonts w:cstheme="minorHAnsi"/>
          <w:sz w:val="20"/>
          <w:szCs w:val="20"/>
        </w:rPr>
        <w:br w:type="page"/>
      </w:r>
    </w:p>
    <w:p w14:paraId="31E44AC6" w14:textId="77777777" w:rsidR="00191745" w:rsidRPr="000A6789" w:rsidRDefault="00191745" w:rsidP="00191745">
      <w:pPr>
        <w:pStyle w:val="Default"/>
        <w:tabs>
          <w:tab w:val="left" w:pos="3402"/>
          <w:tab w:val="left" w:pos="5103"/>
          <w:tab w:val="right" w:pos="6237"/>
        </w:tabs>
        <w:rPr>
          <w:rFonts w:asciiTheme="minorHAnsi" w:hAnsiTheme="minorHAnsi" w:cstheme="minorHAnsi"/>
          <w:b/>
          <w:bCs/>
          <w:color w:val="156082" w:themeColor="accent1"/>
          <w:sz w:val="20"/>
          <w:szCs w:val="20"/>
        </w:rPr>
      </w:pPr>
      <w:r w:rsidRPr="000A6789">
        <w:rPr>
          <w:rFonts w:asciiTheme="minorHAnsi" w:hAnsiTheme="minorHAnsi" w:cstheme="minorHAnsi"/>
          <w:b/>
          <w:bCs/>
          <w:color w:val="156082" w:themeColor="accent1"/>
          <w:sz w:val="20"/>
          <w:szCs w:val="20"/>
        </w:rPr>
        <w:lastRenderedPageBreak/>
        <w:t>Data subject rights</w:t>
      </w:r>
    </w:p>
    <w:p w14:paraId="1E1558C9" w14:textId="77777777" w:rsidR="00191745" w:rsidRPr="000A6789" w:rsidRDefault="00191745" w:rsidP="00191745">
      <w:pPr>
        <w:pStyle w:val="Default"/>
        <w:tabs>
          <w:tab w:val="left" w:pos="3402"/>
          <w:tab w:val="left" w:pos="5103"/>
          <w:tab w:val="right" w:pos="6237"/>
        </w:tabs>
        <w:rPr>
          <w:rFonts w:asciiTheme="minorHAnsi" w:hAnsiTheme="minorHAnsi" w:cstheme="minorHAnsi"/>
          <w:sz w:val="20"/>
          <w:szCs w:val="20"/>
        </w:rPr>
      </w:pPr>
      <w:r w:rsidRPr="000A6789">
        <w:rPr>
          <w:rFonts w:asciiTheme="minorHAnsi" w:hAnsiTheme="minorHAnsi" w:cstheme="minorHAnsi"/>
          <w:sz w:val="20"/>
          <w:szCs w:val="20"/>
        </w:rPr>
        <w:t>Under UK data privacy laws, data subjects have certain rights in relation to their personal information, including a right of access (see above), a right to correct or supplement inaccurate / incomplete information, a right to request the deletion of information, a right to request the suspension of the processing of the information, a data portability right and a right to object to</w:t>
      </w:r>
      <w:r w:rsidRPr="007345D7">
        <w:rPr>
          <w:rFonts w:asciiTheme="minorHAnsi" w:hAnsiTheme="minorHAnsi" w:cstheme="minorHAnsi"/>
          <w:b/>
          <w:sz w:val="20"/>
          <w:szCs w:val="20"/>
        </w:rPr>
        <w:t xml:space="preserve"> OUR</w:t>
      </w:r>
      <w:r w:rsidRPr="000A6789">
        <w:rPr>
          <w:rFonts w:asciiTheme="minorHAnsi" w:hAnsiTheme="minorHAnsi" w:cstheme="minorHAnsi"/>
          <w:sz w:val="20"/>
          <w:szCs w:val="20"/>
        </w:rPr>
        <w:t xml:space="preserve"> processing of the personal information.  These rights may only be available in certain circumstances and are subject to certain exemptions.</w:t>
      </w:r>
    </w:p>
    <w:p w14:paraId="33FBDC1B" w14:textId="77777777" w:rsidR="00191745" w:rsidRPr="000A6789" w:rsidRDefault="00191745" w:rsidP="00191745">
      <w:pPr>
        <w:pStyle w:val="Default"/>
        <w:tabs>
          <w:tab w:val="left" w:pos="3402"/>
          <w:tab w:val="left" w:pos="5103"/>
          <w:tab w:val="right" w:pos="6237"/>
        </w:tabs>
        <w:rPr>
          <w:rFonts w:asciiTheme="minorHAnsi" w:hAnsiTheme="minorHAnsi" w:cstheme="minorHAnsi"/>
          <w:sz w:val="20"/>
          <w:szCs w:val="20"/>
        </w:rPr>
      </w:pPr>
      <w:r w:rsidRPr="000A6789">
        <w:rPr>
          <w:rFonts w:asciiTheme="minorHAnsi" w:hAnsiTheme="minorHAnsi" w:cstheme="minorHAnsi"/>
          <w:sz w:val="20"/>
          <w:szCs w:val="20"/>
        </w:rPr>
        <w:t xml:space="preserve">For more information about </w:t>
      </w:r>
      <w:r w:rsidRPr="007345D7">
        <w:rPr>
          <w:rFonts w:asciiTheme="minorHAnsi" w:hAnsiTheme="minorHAnsi" w:cstheme="minorHAnsi"/>
          <w:b/>
          <w:bCs/>
          <w:sz w:val="20"/>
          <w:szCs w:val="20"/>
        </w:rPr>
        <w:t>YOUR</w:t>
      </w:r>
      <w:r w:rsidRPr="000A6789">
        <w:rPr>
          <w:rFonts w:asciiTheme="minorHAnsi" w:hAnsiTheme="minorHAnsi" w:cstheme="minorHAnsi"/>
          <w:sz w:val="20"/>
          <w:szCs w:val="20"/>
        </w:rPr>
        <w:t xml:space="preserve"> data subject rights please see the relevant privacy notice above or contact </w:t>
      </w:r>
      <w:r w:rsidRPr="007345D7">
        <w:rPr>
          <w:rFonts w:asciiTheme="minorHAnsi" w:hAnsiTheme="minorHAnsi" w:cstheme="minorHAnsi"/>
          <w:b/>
          <w:bCs/>
          <w:sz w:val="20"/>
          <w:szCs w:val="20"/>
        </w:rPr>
        <w:t>US</w:t>
      </w:r>
      <w:r w:rsidRPr="000A6789">
        <w:rPr>
          <w:rFonts w:asciiTheme="minorHAnsi" w:hAnsiTheme="minorHAnsi" w:cstheme="minorHAnsi"/>
          <w:sz w:val="20"/>
          <w:szCs w:val="20"/>
        </w:rPr>
        <w:t xml:space="preserve"> using the details provided below.</w:t>
      </w:r>
    </w:p>
    <w:p w14:paraId="6037BD6A" w14:textId="77777777" w:rsidR="00191745" w:rsidRPr="000A6789" w:rsidRDefault="00191745" w:rsidP="00191745">
      <w:pPr>
        <w:pStyle w:val="Default"/>
        <w:tabs>
          <w:tab w:val="left" w:pos="3402"/>
          <w:tab w:val="left" w:pos="5103"/>
          <w:tab w:val="right" w:pos="6237"/>
        </w:tabs>
        <w:rPr>
          <w:rFonts w:asciiTheme="minorHAnsi" w:hAnsiTheme="minorHAnsi" w:cstheme="minorHAnsi"/>
          <w:b/>
          <w:bCs/>
          <w:color w:val="156082" w:themeColor="accent1"/>
          <w:sz w:val="20"/>
          <w:szCs w:val="20"/>
        </w:rPr>
      </w:pPr>
      <w:r w:rsidRPr="000A6789">
        <w:rPr>
          <w:rFonts w:asciiTheme="minorHAnsi" w:hAnsiTheme="minorHAnsi" w:cstheme="minorHAnsi"/>
          <w:b/>
          <w:bCs/>
          <w:color w:val="156082" w:themeColor="accent1"/>
          <w:sz w:val="20"/>
          <w:szCs w:val="20"/>
        </w:rPr>
        <w:t>Data Retention</w:t>
      </w:r>
    </w:p>
    <w:p w14:paraId="556A81E5" w14:textId="77777777" w:rsidR="00191745" w:rsidRPr="000A6789" w:rsidRDefault="00191745" w:rsidP="00191745">
      <w:pPr>
        <w:pStyle w:val="Default"/>
        <w:tabs>
          <w:tab w:val="left" w:pos="3402"/>
          <w:tab w:val="left" w:pos="5103"/>
          <w:tab w:val="right" w:pos="6237"/>
        </w:tabs>
        <w:rPr>
          <w:rFonts w:asciiTheme="minorHAnsi" w:hAnsiTheme="minorHAnsi" w:cstheme="minorHAnsi"/>
          <w:sz w:val="20"/>
          <w:szCs w:val="20"/>
        </w:rPr>
      </w:pPr>
      <w:r w:rsidRPr="007345D7">
        <w:rPr>
          <w:rFonts w:asciiTheme="minorHAnsi" w:hAnsiTheme="minorHAnsi" w:cstheme="minorHAnsi"/>
          <w:b/>
          <w:sz w:val="20"/>
          <w:szCs w:val="20"/>
        </w:rPr>
        <w:t>WE</w:t>
      </w:r>
      <w:r w:rsidRPr="000A6789">
        <w:rPr>
          <w:rFonts w:asciiTheme="minorHAnsi" w:hAnsiTheme="minorHAnsi" w:cstheme="minorHAnsi"/>
          <w:sz w:val="20"/>
          <w:szCs w:val="20"/>
        </w:rPr>
        <w:t xml:space="preserve"> keep </w:t>
      </w:r>
      <w:r w:rsidRPr="007345D7">
        <w:rPr>
          <w:rFonts w:asciiTheme="minorHAnsi" w:hAnsiTheme="minorHAnsi" w:cstheme="minorHAnsi"/>
          <w:b/>
          <w:bCs/>
          <w:sz w:val="20"/>
          <w:szCs w:val="20"/>
        </w:rPr>
        <w:t>YOUR</w:t>
      </w:r>
      <w:r w:rsidRPr="000A6789">
        <w:rPr>
          <w:rFonts w:asciiTheme="minorHAnsi" w:hAnsiTheme="minorHAnsi" w:cstheme="minorHAnsi"/>
          <w:sz w:val="20"/>
          <w:szCs w:val="20"/>
        </w:rPr>
        <w:t xml:space="preserve"> personal and/or sensitive personal information for as long as is reasonably required for the purposes explained in this notice. </w:t>
      </w:r>
      <w:r w:rsidRPr="007345D7">
        <w:rPr>
          <w:rFonts w:asciiTheme="minorHAnsi" w:hAnsiTheme="minorHAnsi" w:cstheme="minorHAnsi"/>
          <w:b/>
          <w:sz w:val="20"/>
          <w:szCs w:val="20"/>
        </w:rPr>
        <w:t>WE</w:t>
      </w:r>
      <w:r w:rsidRPr="000A6789">
        <w:rPr>
          <w:rFonts w:asciiTheme="minorHAnsi" w:hAnsiTheme="minorHAnsi" w:cstheme="minorHAnsi"/>
          <w:sz w:val="20"/>
          <w:szCs w:val="20"/>
        </w:rPr>
        <w:t xml:space="preserve"> also keep records – which may include personal and/or sensitive personal information – to meet legal, regulatory, tax or accounting needs. For example, </w:t>
      </w:r>
      <w:r w:rsidRPr="007345D7">
        <w:rPr>
          <w:rFonts w:asciiTheme="minorHAnsi" w:hAnsiTheme="minorHAnsi" w:cstheme="minorHAnsi"/>
          <w:b/>
          <w:sz w:val="20"/>
          <w:szCs w:val="20"/>
        </w:rPr>
        <w:t>WE</w:t>
      </w:r>
      <w:r w:rsidRPr="000A6789">
        <w:rPr>
          <w:rFonts w:asciiTheme="minorHAnsi" w:hAnsiTheme="minorHAnsi" w:cstheme="minorHAnsi"/>
          <w:sz w:val="20"/>
          <w:szCs w:val="20"/>
        </w:rPr>
        <w:t xml:space="preserve"> are required to retain an accurate record of </w:t>
      </w:r>
      <w:r w:rsidRPr="007345D7">
        <w:rPr>
          <w:rFonts w:asciiTheme="minorHAnsi" w:hAnsiTheme="minorHAnsi" w:cstheme="minorHAnsi"/>
          <w:b/>
          <w:sz w:val="20"/>
          <w:szCs w:val="20"/>
        </w:rPr>
        <w:t>YOUR</w:t>
      </w:r>
      <w:r w:rsidRPr="000A6789">
        <w:rPr>
          <w:rFonts w:asciiTheme="minorHAnsi" w:hAnsiTheme="minorHAnsi" w:cstheme="minorHAnsi"/>
          <w:sz w:val="20"/>
          <w:szCs w:val="20"/>
        </w:rPr>
        <w:t xml:space="preserve"> dealings with </w:t>
      </w:r>
      <w:r w:rsidRPr="007345D7">
        <w:rPr>
          <w:rFonts w:asciiTheme="minorHAnsi" w:hAnsiTheme="minorHAnsi" w:cstheme="minorHAnsi"/>
          <w:b/>
          <w:bCs/>
          <w:sz w:val="20"/>
          <w:szCs w:val="20"/>
        </w:rPr>
        <w:t>US</w:t>
      </w:r>
      <w:r w:rsidRPr="000A6789">
        <w:rPr>
          <w:rFonts w:asciiTheme="minorHAnsi" w:hAnsiTheme="minorHAnsi" w:cstheme="minorHAnsi"/>
          <w:sz w:val="20"/>
          <w:szCs w:val="20"/>
        </w:rPr>
        <w:t xml:space="preserve">, so </w:t>
      </w:r>
      <w:r w:rsidRPr="007345D7">
        <w:rPr>
          <w:rFonts w:asciiTheme="minorHAnsi" w:hAnsiTheme="minorHAnsi" w:cstheme="minorHAnsi"/>
          <w:b/>
          <w:sz w:val="20"/>
          <w:szCs w:val="20"/>
        </w:rPr>
        <w:t>WE</w:t>
      </w:r>
      <w:r w:rsidRPr="000A6789">
        <w:rPr>
          <w:rFonts w:asciiTheme="minorHAnsi" w:hAnsiTheme="minorHAnsi" w:cstheme="minorHAnsi"/>
          <w:sz w:val="20"/>
          <w:szCs w:val="20"/>
        </w:rPr>
        <w:t xml:space="preserve"> can respond to any complaints or challenges </w:t>
      </w:r>
      <w:r w:rsidRPr="007345D7">
        <w:rPr>
          <w:rFonts w:asciiTheme="minorHAnsi" w:hAnsiTheme="minorHAnsi" w:cstheme="minorHAnsi"/>
          <w:b/>
          <w:sz w:val="20"/>
          <w:szCs w:val="20"/>
        </w:rPr>
        <w:t>YOU</w:t>
      </w:r>
      <w:r w:rsidRPr="000A6789">
        <w:rPr>
          <w:rFonts w:asciiTheme="minorHAnsi" w:hAnsiTheme="minorHAnsi" w:cstheme="minorHAnsi"/>
          <w:sz w:val="20"/>
          <w:szCs w:val="20"/>
        </w:rPr>
        <w:t xml:space="preserve"> or others might raise later.  </w:t>
      </w:r>
      <w:r w:rsidRPr="007345D7">
        <w:rPr>
          <w:rFonts w:asciiTheme="minorHAnsi" w:hAnsiTheme="minorHAnsi" w:cstheme="minorHAnsi"/>
          <w:b/>
          <w:bCs/>
          <w:sz w:val="20"/>
          <w:szCs w:val="20"/>
        </w:rPr>
        <w:t>WE</w:t>
      </w:r>
      <w:r w:rsidRPr="000A6789">
        <w:rPr>
          <w:rFonts w:asciiTheme="minorHAnsi" w:hAnsiTheme="minorHAnsi" w:cstheme="minorHAnsi"/>
          <w:b/>
          <w:bCs/>
          <w:sz w:val="20"/>
          <w:szCs w:val="20"/>
        </w:rPr>
        <w:t xml:space="preserve"> </w:t>
      </w:r>
      <w:r w:rsidRPr="000A6789">
        <w:rPr>
          <w:rFonts w:asciiTheme="minorHAnsi" w:hAnsiTheme="minorHAnsi" w:cstheme="minorHAnsi"/>
          <w:sz w:val="20"/>
          <w:szCs w:val="20"/>
        </w:rPr>
        <w:t xml:space="preserve">will also retain files if </w:t>
      </w:r>
      <w:r w:rsidRPr="007345D7">
        <w:rPr>
          <w:rFonts w:asciiTheme="minorHAnsi" w:hAnsiTheme="minorHAnsi" w:cstheme="minorHAnsi"/>
          <w:b/>
          <w:sz w:val="20"/>
          <w:szCs w:val="20"/>
        </w:rPr>
        <w:t>WE</w:t>
      </w:r>
      <w:r w:rsidRPr="000A6789">
        <w:rPr>
          <w:rFonts w:asciiTheme="minorHAnsi" w:hAnsiTheme="minorHAnsi" w:cstheme="minorHAnsi"/>
          <w:sz w:val="20"/>
          <w:szCs w:val="20"/>
        </w:rPr>
        <w:t xml:space="preserve"> reasonably believe there is a prospect of litigation.  The specific retention period for </w:t>
      </w:r>
      <w:r w:rsidRPr="007345D7">
        <w:rPr>
          <w:rFonts w:asciiTheme="minorHAnsi" w:hAnsiTheme="minorHAnsi" w:cstheme="minorHAnsi"/>
          <w:b/>
          <w:bCs/>
          <w:sz w:val="20"/>
          <w:szCs w:val="20"/>
        </w:rPr>
        <w:t>YOUR</w:t>
      </w:r>
      <w:r w:rsidRPr="000A6789">
        <w:rPr>
          <w:rFonts w:asciiTheme="minorHAnsi" w:hAnsiTheme="minorHAnsi" w:cstheme="minorHAnsi"/>
          <w:sz w:val="20"/>
          <w:szCs w:val="20"/>
        </w:rPr>
        <w:t xml:space="preserve"> personal and/or sensitive personal Information will depend on </w:t>
      </w:r>
      <w:r w:rsidRPr="007345D7">
        <w:rPr>
          <w:rFonts w:asciiTheme="minorHAnsi" w:hAnsiTheme="minorHAnsi" w:cstheme="minorHAnsi"/>
          <w:b/>
          <w:bCs/>
          <w:sz w:val="20"/>
          <w:szCs w:val="20"/>
        </w:rPr>
        <w:t>YOUR</w:t>
      </w:r>
      <w:r w:rsidRPr="000A6789">
        <w:rPr>
          <w:rFonts w:asciiTheme="minorHAnsi" w:hAnsiTheme="minorHAnsi" w:cstheme="minorHAnsi"/>
          <w:sz w:val="20"/>
          <w:szCs w:val="20"/>
        </w:rPr>
        <w:t xml:space="preserve"> relationship with </w:t>
      </w:r>
      <w:r w:rsidRPr="007345D7">
        <w:rPr>
          <w:rFonts w:asciiTheme="minorHAnsi" w:hAnsiTheme="minorHAnsi" w:cstheme="minorHAnsi"/>
          <w:b/>
          <w:bCs/>
          <w:sz w:val="20"/>
          <w:szCs w:val="20"/>
        </w:rPr>
        <w:t>US</w:t>
      </w:r>
      <w:r w:rsidRPr="000A6789">
        <w:rPr>
          <w:rFonts w:asciiTheme="minorHAnsi" w:hAnsiTheme="minorHAnsi" w:cstheme="minorHAnsi"/>
          <w:sz w:val="20"/>
          <w:szCs w:val="20"/>
        </w:rPr>
        <w:t xml:space="preserve"> and the reasons </w:t>
      </w:r>
      <w:r w:rsidRPr="007345D7">
        <w:rPr>
          <w:rFonts w:asciiTheme="minorHAnsi" w:hAnsiTheme="minorHAnsi" w:cstheme="minorHAnsi"/>
          <w:b/>
          <w:sz w:val="20"/>
          <w:szCs w:val="20"/>
        </w:rPr>
        <w:t>WE</w:t>
      </w:r>
      <w:r w:rsidRPr="000A6789">
        <w:rPr>
          <w:rFonts w:asciiTheme="minorHAnsi" w:hAnsiTheme="minorHAnsi" w:cstheme="minorHAnsi"/>
          <w:sz w:val="20"/>
          <w:szCs w:val="20"/>
        </w:rPr>
        <w:t xml:space="preserve"> hold </w:t>
      </w:r>
      <w:r w:rsidRPr="007345D7">
        <w:rPr>
          <w:rFonts w:asciiTheme="minorHAnsi" w:hAnsiTheme="minorHAnsi" w:cstheme="minorHAnsi"/>
          <w:b/>
          <w:bCs/>
          <w:sz w:val="20"/>
          <w:szCs w:val="20"/>
        </w:rPr>
        <w:t>YOUR</w:t>
      </w:r>
      <w:r w:rsidRPr="000A6789">
        <w:rPr>
          <w:rFonts w:asciiTheme="minorHAnsi" w:hAnsiTheme="minorHAnsi" w:cstheme="minorHAnsi"/>
          <w:sz w:val="20"/>
          <w:szCs w:val="20"/>
        </w:rPr>
        <w:t xml:space="preserve"> personal and/or sensitive personal information.  Please contact </w:t>
      </w:r>
      <w:r w:rsidRPr="007345D7">
        <w:rPr>
          <w:rFonts w:asciiTheme="minorHAnsi" w:hAnsiTheme="minorHAnsi" w:cstheme="minorHAnsi"/>
          <w:b/>
          <w:bCs/>
          <w:sz w:val="20"/>
          <w:szCs w:val="20"/>
        </w:rPr>
        <w:t>US</w:t>
      </w:r>
      <w:r w:rsidRPr="000A6789">
        <w:rPr>
          <w:rFonts w:asciiTheme="minorHAnsi" w:hAnsiTheme="minorHAnsi" w:cstheme="minorHAnsi"/>
          <w:sz w:val="20"/>
          <w:szCs w:val="20"/>
        </w:rPr>
        <w:t xml:space="preserve"> using the details below for more information on specific retention periods. </w:t>
      </w:r>
    </w:p>
    <w:p w14:paraId="720607BA" w14:textId="77777777" w:rsidR="00191745" w:rsidRPr="000A6789" w:rsidRDefault="00191745" w:rsidP="00191745">
      <w:pPr>
        <w:pStyle w:val="Default"/>
        <w:tabs>
          <w:tab w:val="left" w:pos="3402"/>
          <w:tab w:val="left" w:pos="5103"/>
          <w:tab w:val="right" w:pos="6237"/>
        </w:tabs>
        <w:rPr>
          <w:rFonts w:asciiTheme="minorHAnsi" w:hAnsiTheme="minorHAnsi" w:cstheme="minorHAnsi"/>
          <w:b/>
          <w:bCs/>
          <w:color w:val="156082" w:themeColor="accent1"/>
          <w:sz w:val="20"/>
          <w:szCs w:val="20"/>
        </w:rPr>
      </w:pPr>
      <w:r w:rsidRPr="000A6789">
        <w:rPr>
          <w:rFonts w:asciiTheme="minorHAnsi" w:hAnsiTheme="minorHAnsi" w:cstheme="minorHAnsi"/>
          <w:b/>
          <w:bCs/>
          <w:color w:val="156082" w:themeColor="accent1"/>
          <w:sz w:val="20"/>
          <w:szCs w:val="20"/>
        </w:rPr>
        <w:t>Changes to this Notice</w:t>
      </w:r>
    </w:p>
    <w:p w14:paraId="6C636D18" w14:textId="77777777" w:rsidR="00191745" w:rsidRPr="000A6789" w:rsidRDefault="00191745" w:rsidP="00191745">
      <w:pPr>
        <w:pStyle w:val="Default"/>
        <w:tabs>
          <w:tab w:val="left" w:pos="3402"/>
          <w:tab w:val="left" w:pos="5103"/>
          <w:tab w:val="right" w:pos="6237"/>
        </w:tabs>
        <w:rPr>
          <w:rFonts w:asciiTheme="minorHAnsi" w:hAnsiTheme="minorHAnsi" w:cstheme="minorHAnsi"/>
          <w:sz w:val="20"/>
          <w:szCs w:val="20"/>
        </w:rPr>
      </w:pPr>
      <w:r w:rsidRPr="007345D7">
        <w:rPr>
          <w:rFonts w:asciiTheme="minorHAnsi" w:hAnsiTheme="minorHAnsi" w:cstheme="minorHAnsi"/>
          <w:b/>
          <w:bCs/>
          <w:sz w:val="20"/>
          <w:szCs w:val="20"/>
        </w:rPr>
        <w:t>WE</w:t>
      </w:r>
      <w:r w:rsidRPr="000A6789">
        <w:rPr>
          <w:rFonts w:asciiTheme="minorHAnsi" w:hAnsiTheme="minorHAnsi" w:cstheme="minorHAnsi"/>
          <w:sz w:val="20"/>
          <w:szCs w:val="20"/>
        </w:rPr>
        <w:t xml:space="preserve"> keep</w:t>
      </w:r>
      <w:r w:rsidRPr="007345D7">
        <w:rPr>
          <w:rFonts w:asciiTheme="minorHAnsi" w:hAnsiTheme="minorHAnsi" w:cstheme="minorHAnsi"/>
          <w:b/>
          <w:sz w:val="20"/>
          <w:szCs w:val="20"/>
        </w:rPr>
        <w:t xml:space="preserve"> OUR</w:t>
      </w:r>
      <w:r w:rsidRPr="000A6789">
        <w:rPr>
          <w:rFonts w:asciiTheme="minorHAnsi" w:hAnsiTheme="minorHAnsi" w:cstheme="minorHAnsi"/>
          <w:b/>
          <w:bCs/>
          <w:sz w:val="20"/>
          <w:szCs w:val="20"/>
        </w:rPr>
        <w:t xml:space="preserve"> </w:t>
      </w:r>
      <w:r w:rsidRPr="000A6789">
        <w:rPr>
          <w:rFonts w:asciiTheme="minorHAnsi" w:hAnsiTheme="minorHAnsi" w:cstheme="minorHAnsi"/>
          <w:sz w:val="20"/>
          <w:szCs w:val="20"/>
        </w:rPr>
        <w:t xml:space="preserve">privacy notice(s) under regular review. </w:t>
      </w:r>
      <w:r w:rsidRPr="007345D7">
        <w:rPr>
          <w:rFonts w:asciiTheme="minorHAnsi" w:hAnsiTheme="minorHAnsi" w:cstheme="minorHAnsi"/>
          <w:b/>
          <w:bCs/>
          <w:sz w:val="20"/>
          <w:szCs w:val="20"/>
        </w:rPr>
        <w:t>WE</w:t>
      </w:r>
      <w:r w:rsidRPr="000A6789">
        <w:rPr>
          <w:rFonts w:asciiTheme="minorHAnsi" w:hAnsiTheme="minorHAnsi" w:cstheme="minorHAnsi"/>
          <w:sz w:val="20"/>
          <w:szCs w:val="20"/>
        </w:rPr>
        <w:t xml:space="preserve"> would encourage </w:t>
      </w:r>
      <w:r w:rsidRPr="007345D7">
        <w:rPr>
          <w:rFonts w:asciiTheme="minorHAnsi" w:hAnsiTheme="minorHAnsi" w:cstheme="minorHAnsi"/>
          <w:b/>
          <w:bCs/>
          <w:sz w:val="20"/>
          <w:szCs w:val="20"/>
        </w:rPr>
        <w:t>YOU</w:t>
      </w:r>
      <w:r w:rsidRPr="000A6789">
        <w:rPr>
          <w:rFonts w:asciiTheme="minorHAnsi" w:hAnsiTheme="minorHAnsi" w:cstheme="minorHAnsi"/>
          <w:sz w:val="20"/>
          <w:szCs w:val="20"/>
        </w:rPr>
        <w:t xml:space="preserve"> to check back regularly for updates. The Great Lakes Insurance UK notice was last updated in May 2024.  The ERGO UK Specialty Ltd notice was last updated in September 2024.</w:t>
      </w:r>
    </w:p>
    <w:p w14:paraId="3D5D1BBE" w14:textId="77777777" w:rsidR="00191745" w:rsidRPr="000A6789" w:rsidRDefault="00191745" w:rsidP="00191745">
      <w:pPr>
        <w:pStyle w:val="Default"/>
        <w:tabs>
          <w:tab w:val="left" w:pos="3402"/>
          <w:tab w:val="left" w:pos="5103"/>
          <w:tab w:val="right" w:pos="6237"/>
        </w:tabs>
        <w:rPr>
          <w:rFonts w:asciiTheme="minorHAnsi" w:hAnsiTheme="minorHAnsi" w:cstheme="minorHAnsi"/>
          <w:b/>
          <w:bCs/>
          <w:sz w:val="20"/>
          <w:szCs w:val="20"/>
        </w:rPr>
      </w:pPr>
      <w:r w:rsidRPr="000A6789">
        <w:rPr>
          <w:rFonts w:asciiTheme="minorHAnsi" w:hAnsiTheme="minorHAnsi" w:cstheme="minorHAnsi"/>
          <w:b/>
          <w:bCs/>
          <w:color w:val="156082" w:themeColor="accent1"/>
          <w:sz w:val="20"/>
          <w:szCs w:val="20"/>
        </w:rPr>
        <w:t xml:space="preserve">Contacting </w:t>
      </w:r>
      <w:r w:rsidRPr="007345D7">
        <w:rPr>
          <w:rFonts w:asciiTheme="minorHAnsi" w:hAnsiTheme="minorHAnsi" w:cstheme="minorHAnsi"/>
          <w:b/>
          <w:bCs/>
          <w:color w:val="156082" w:themeColor="accent1"/>
          <w:sz w:val="20"/>
          <w:szCs w:val="20"/>
        </w:rPr>
        <w:t>US</w:t>
      </w:r>
    </w:p>
    <w:p w14:paraId="37FE22C3" w14:textId="77777777" w:rsidR="00191745" w:rsidRPr="000A6789" w:rsidRDefault="00191745" w:rsidP="00191745">
      <w:pPr>
        <w:pStyle w:val="Default"/>
        <w:tabs>
          <w:tab w:val="left" w:pos="3402"/>
          <w:tab w:val="left" w:pos="5103"/>
          <w:tab w:val="right" w:pos="6237"/>
        </w:tabs>
        <w:rPr>
          <w:rFonts w:asciiTheme="minorHAnsi" w:hAnsiTheme="minorHAnsi" w:cstheme="minorHAnsi"/>
          <w:sz w:val="20"/>
          <w:szCs w:val="20"/>
        </w:rPr>
      </w:pPr>
      <w:r w:rsidRPr="000A6789">
        <w:rPr>
          <w:rFonts w:asciiTheme="minorHAnsi" w:hAnsiTheme="minorHAnsi" w:cstheme="minorHAnsi"/>
          <w:sz w:val="20"/>
          <w:szCs w:val="20"/>
        </w:rPr>
        <w:t xml:space="preserve">If </w:t>
      </w:r>
      <w:r w:rsidRPr="007345D7">
        <w:rPr>
          <w:rFonts w:asciiTheme="minorHAnsi" w:hAnsiTheme="minorHAnsi" w:cstheme="minorHAnsi"/>
          <w:b/>
          <w:bCs/>
          <w:sz w:val="20"/>
          <w:szCs w:val="20"/>
        </w:rPr>
        <w:t>YOU</w:t>
      </w:r>
      <w:r w:rsidRPr="000A6789">
        <w:rPr>
          <w:rFonts w:asciiTheme="minorHAnsi" w:hAnsiTheme="minorHAnsi" w:cstheme="minorHAnsi"/>
          <w:sz w:val="20"/>
          <w:szCs w:val="20"/>
        </w:rPr>
        <w:t xml:space="preserve"> have any questions relating to the processing of </w:t>
      </w:r>
      <w:r w:rsidRPr="007345D7">
        <w:rPr>
          <w:rFonts w:asciiTheme="minorHAnsi" w:hAnsiTheme="minorHAnsi" w:cstheme="minorHAnsi"/>
          <w:b/>
          <w:bCs/>
          <w:sz w:val="20"/>
          <w:szCs w:val="20"/>
        </w:rPr>
        <w:t>YOUR</w:t>
      </w:r>
      <w:r w:rsidRPr="000A6789">
        <w:rPr>
          <w:rFonts w:asciiTheme="minorHAnsi" w:hAnsiTheme="minorHAnsi" w:cstheme="minorHAnsi"/>
          <w:b/>
          <w:bCs/>
          <w:sz w:val="20"/>
          <w:szCs w:val="20"/>
        </w:rPr>
        <w:t xml:space="preserve"> </w:t>
      </w:r>
      <w:r w:rsidRPr="000A6789">
        <w:rPr>
          <w:rFonts w:asciiTheme="minorHAnsi" w:hAnsiTheme="minorHAnsi" w:cstheme="minorHAnsi"/>
          <w:sz w:val="20"/>
          <w:szCs w:val="20"/>
        </w:rPr>
        <w:t>personal information and/or sensitive personal information, contact:</w:t>
      </w:r>
    </w:p>
    <w:p w14:paraId="2B886B68" w14:textId="77777777" w:rsidR="00191745" w:rsidRPr="000A6789" w:rsidRDefault="00191745" w:rsidP="00191745">
      <w:pPr>
        <w:pStyle w:val="Default"/>
        <w:tabs>
          <w:tab w:val="left" w:pos="3402"/>
          <w:tab w:val="left" w:pos="5103"/>
          <w:tab w:val="right" w:pos="6237"/>
        </w:tabs>
        <w:rPr>
          <w:rFonts w:asciiTheme="minorHAnsi" w:hAnsiTheme="minorHAnsi" w:cstheme="minorHAnsi"/>
          <w:sz w:val="20"/>
          <w:szCs w:val="20"/>
        </w:rPr>
      </w:pPr>
      <w:r w:rsidRPr="000A6789">
        <w:rPr>
          <w:rFonts w:asciiTheme="minorHAnsi" w:hAnsiTheme="minorHAnsi" w:cstheme="minorHAnsi"/>
          <w:sz w:val="20"/>
          <w:szCs w:val="20"/>
        </w:rPr>
        <w:t>Data Protection Officer</w:t>
      </w:r>
    </w:p>
    <w:p w14:paraId="2B8D4315" w14:textId="77777777" w:rsidR="00191745" w:rsidRPr="000A6789" w:rsidRDefault="00191745" w:rsidP="00191745">
      <w:pPr>
        <w:pStyle w:val="Default"/>
        <w:tabs>
          <w:tab w:val="left" w:pos="3402"/>
          <w:tab w:val="left" w:pos="5103"/>
          <w:tab w:val="right" w:pos="6237"/>
        </w:tabs>
        <w:rPr>
          <w:rFonts w:asciiTheme="minorHAnsi" w:hAnsiTheme="minorHAnsi" w:cstheme="minorHAnsi"/>
          <w:b/>
          <w:bCs/>
          <w:sz w:val="20"/>
          <w:szCs w:val="20"/>
        </w:rPr>
      </w:pPr>
      <w:r w:rsidRPr="000A6789">
        <w:rPr>
          <w:rFonts w:asciiTheme="minorHAnsi" w:hAnsiTheme="minorHAnsi" w:cstheme="minorHAnsi"/>
          <w:b/>
          <w:bCs/>
          <w:sz w:val="20"/>
          <w:szCs w:val="20"/>
        </w:rPr>
        <w:t>ERGO UK Specialty Limited</w:t>
      </w:r>
    </w:p>
    <w:p w14:paraId="65534F59" w14:textId="77777777" w:rsidR="00191745" w:rsidRPr="000A6789" w:rsidRDefault="00191745" w:rsidP="00191745">
      <w:pPr>
        <w:pStyle w:val="Default"/>
        <w:tabs>
          <w:tab w:val="left" w:pos="3402"/>
          <w:tab w:val="left" w:pos="5103"/>
          <w:tab w:val="right" w:pos="6237"/>
        </w:tabs>
        <w:rPr>
          <w:rFonts w:asciiTheme="minorHAnsi" w:hAnsiTheme="minorHAnsi" w:cstheme="minorHAnsi"/>
          <w:sz w:val="20"/>
          <w:szCs w:val="20"/>
        </w:rPr>
      </w:pPr>
      <w:r>
        <w:rPr>
          <w:rFonts w:asciiTheme="minorHAnsi" w:hAnsiTheme="minorHAnsi" w:cstheme="minorHAnsi"/>
          <w:sz w:val="20"/>
          <w:szCs w:val="20"/>
        </w:rPr>
        <w:t>1 Fen Court</w:t>
      </w:r>
    </w:p>
    <w:p w14:paraId="4817F78D" w14:textId="77777777" w:rsidR="00191745" w:rsidRPr="000A6789" w:rsidRDefault="00191745" w:rsidP="00191745">
      <w:pPr>
        <w:pStyle w:val="Default"/>
        <w:tabs>
          <w:tab w:val="left" w:pos="3402"/>
          <w:tab w:val="left" w:pos="5103"/>
          <w:tab w:val="right" w:pos="6237"/>
        </w:tabs>
        <w:rPr>
          <w:rFonts w:asciiTheme="minorHAnsi" w:hAnsiTheme="minorHAnsi" w:cstheme="minorHAnsi"/>
          <w:sz w:val="20"/>
          <w:szCs w:val="20"/>
        </w:rPr>
      </w:pPr>
      <w:r w:rsidRPr="000A6789">
        <w:rPr>
          <w:rFonts w:asciiTheme="minorHAnsi" w:hAnsiTheme="minorHAnsi" w:cstheme="minorHAnsi"/>
          <w:sz w:val="20"/>
          <w:szCs w:val="20"/>
        </w:rPr>
        <w:t>London</w:t>
      </w:r>
    </w:p>
    <w:p w14:paraId="5A80BD7A" w14:textId="77777777" w:rsidR="00191745" w:rsidRPr="000A6789" w:rsidRDefault="00191745" w:rsidP="00191745">
      <w:pPr>
        <w:pStyle w:val="Default"/>
        <w:tabs>
          <w:tab w:val="left" w:pos="3402"/>
          <w:tab w:val="left" w:pos="5103"/>
          <w:tab w:val="right" w:pos="6237"/>
        </w:tabs>
        <w:rPr>
          <w:rFonts w:asciiTheme="minorHAnsi" w:hAnsiTheme="minorHAnsi" w:cstheme="minorHAnsi"/>
          <w:sz w:val="20"/>
          <w:szCs w:val="20"/>
        </w:rPr>
      </w:pPr>
      <w:r w:rsidRPr="000A6789">
        <w:rPr>
          <w:rFonts w:asciiTheme="minorHAnsi" w:hAnsiTheme="minorHAnsi" w:cstheme="minorHAnsi"/>
          <w:sz w:val="20"/>
          <w:szCs w:val="20"/>
        </w:rPr>
        <w:t>EC3M 5BN.</w:t>
      </w:r>
    </w:p>
    <w:p w14:paraId="17F1E8AF" w14:textId="77777777" w:rsidR="00191745" w:rsidRPr="00727AB5" w:rsidRDefault="00191745" w:rsidP="00191745">
      <w:pPr>
        <w:pStyle w:val="Default"/>
        <w:tabs>
          <w:tab w:val="left" w:pos="3402"/>
          <w:tab w:val="left" w:pos="5103"/>
          <w:tab w:val="right" w:pos="6237"/>
        </w:tabs>
        <w:rPr>
          <w:rFonts w:ascii="Calibri" w:hAnsi="Calibri" w:cs="Calibri"/>
          <w:b/>
          <w:sz w:val="20"/>
          <w:szCs w:val="20"/>
        </w:rPr>
      </w:pPr>
      <w:r w:rsidRPr="00727AB5">
        <w:rPr>
          <w:rFonts w:ascii="Calibri" w:hAnsi="Calibri" w:cs="Calibri"/>
          <w:sz w:val="20"/>
          <w:szCs w:val="20"/>
        </w:rPr>
        <w:t>Telephone</w:t>
      </w:r>
      <w:r w:rsidRPr="00727AB5">
        <w:rPr>
          <w:rFonts w:ascii="Calibri" w:hAnsi="Calibri" w:cs="Calibri"/>
          <w:sz w:val="20"/>
          <w:szCs w:val="20"/>
        </w:rPr>
        <w:tab/>
        <w:t>:</w:t>
      </w:r>
      <w:r w:rsidRPr="00727AB5">
        <w:rPr>
          <w:rFonts w:ascii="Calibri" w:hAnsi="Calibri" w:cs="Calibri"/>
          <w:sz w:val="20"/>
          <w:szCs w:val="20"/>
        </w:rPr>
        <w:tab/>
      </w:r>
      <w:r w:rsidRPr="00727AB5">
        <w:rPr>
          <w:rFonts w:ascii="Calibri" w:hAnsi="Calibri" w:cs="Calibri"/>
          <w:b/>
          <w:sz w:val="20"/>
          <w:szCs w:val="20"/>
        </w:rPr>
        <w:t>0121 200 5825</w:t>
      </w:r>
    </w:p>
    <w:p w14:paraId="3678429D" w14:textId="77777777" w:rsidR="00191745" w:rsidRPr="00727AB5" w:rsidRDefault="00191745" w:rsidP="00191745">
      <w:pPr>
        <w:pStyle w:val="Default"/>
        <w:tabs>
          <w:tab w:val="left" w:pos="3402"/>
          <w:tab w:val="left" w:pos="5103"/>
          <w:tab w:val="right" w:pos="6237"/>
        </w:tabs>
        <w:rPr>
          <w:rFonts w:ascii="Calibri" w:hAnsi="Calibri" w:cs="Calibri"/>
          <w:color w:val="EE0000"/>
          <w:sz w:val="20"/>
          <w:szCs w:val="20"/>
        </w:rPr>
      </w:pPr>
      <w:r w:rsidRPr="00727AB5">
        <w:rPr>
          <w:rFonts w:ascii="Calibri" w:hAnsi="Calibri" w:cs="Calibri"/>
          <w:sz w:val="20"/>
          <w:szCs w:val="20"/>
        </w:rPr>
        <w:t>Email</w:t>
      </w:r>
      <w:r w:rsidRPr="00727AB5">
        <w:rPr>
          <w:rFonts w:ascii="Calibri" w:hAnsi="Calibri" w:cs="Calibri"/>
          <w:sz w:val="20"/>
          <w:szCs w:val="20"/>
        </w:rPr>
        <w:tab/>
      </w:r>
      <w:r w:rsidRPr="00727AB5">
        <w:rPr>
          <w:rFonts w:ascii="Calibri" w:hAnsi="Calibri" w:cs="Calibri"/>
          <w:sz w:val="20"/>
          <w:szCs w:val="20"/>
        </w:rPr>
        <w:tab/>
        <w:t>:</w:t>
      </w:r>
      <w:r w:rsidRPr="00727AB5">
        <w:rPr>
          <w:rFonts w:ascii="Calibri" w:hAnsi="Calibri" w:cs="Calibri"/>
          <w:sz w:val="20"/>
          <w:szCs w:val="20"/>
        </w:rPr>
        <w:tab/>
      </w:r>
      <w:r w:rsidRPr="001F2541">
        <w:rPr>
          <w:rFonts w:ascii="Calibri" w:hAnsi="Calibri" w:cs="Calibri"/>
          <w:color w:val="C00000"/>
          <w:sz w:val="20"/>
          <w:szCs w:val="20"/>
        </w:rPr>
        <w:t>dataprotectionofficer@ergo-specialty.co.uk</w:t>
      </w:r>
    </w:p>
    <w:p w14:paraId="3EA04DFD" w14:textId="77777777" w:rsidR="00191745" w:rsidRDefault="00191745" w:rsidP="00191745">
      <w:pPr>
        <w:pStyle w:val="Default"/>
        <w:tabs>
          <w:tab w:val="left" w:pos="3402"/>
          <w:tab w:val="left" w:pos="5103"/>
          <w:tab w:val="right" w:pos="6237"/>
        </w:tabs>
        <w:rPr>
          <w:rFonts w:asciiTheme="minorHAnsi" w:hAnsiTheme="minorHAnsi" w:cstheme="minorHAnsi"/>
          <w:sz w:val="20"/>
          <w:szCs w:val="20"/>
        </w:rPr>
      </w:pPr>
    </w:p>
    <w:p w14:paraId="26DCAB4B" w14:textId="77777777" w:rsidR="00191745" w:rsidRDefault="00191745" w:rsidP="00191745">
      <w:pPr>
        <w:pStyle w:val="Default"/>
        <w:tabs>
          <w:tab w:val="left" w:pos="3402"/>
          <w:tab w:val="left" w:pos="5103"/>
          <w:tab w:val="right" w:pos="6237"/>
        </w:tabs>
        <w:rPr>
          <w:rFonts w:asciiTheme="minorHAnsi" w:hAnsiTheme="minorHAnsi" w:cstheme="minorHAnsi"/>
          <w:sz w:val="20"/>
          <w:szCs w:val="20"/>
        </w:rPr>
      </w:pPr>
    </w:p>
    <w:p w14:paraId="7AA4218D" w14:textId="77777777" w:rsidR="00191745" w:rsidRDefault="00191745" w:rsidP="00191745">
      <w:pPr>
        <w:tabs>
          <w:tab w:val="left" w:pos="3402"/>
          <w:tab w:val="left" w:pos="5103"/>
          <w:tab w:val="right" w:pos="6237"/>
        </w:tabs>
        <w:spacing w:after="200"/>
        <w:ind w:left="360"/>
        <w:jc w:val="both"/>
        <w:rPr>
          <w:rFonts w:cstheme="minorHAnsi" w:hint="eastAsia"/>
          <w:noProof/>
          <w:color w:val="000000" w:themeColor="text1"/>
          <w:sz w:val="20"/>
          <w:szCs w:val="20"/>
        </w:rPr>
      </w:pPr>
    </w:p>
    <w:p w14:paraId="05A81F1A" w14:textId="77777777" w:rsidR="00191745" w:rsidRDefault="00191745" w:rsidP="00191745">
      <w:pPr>
        <w:tabs>
          <w:tab w:val="left" w:pos="3402"/>
          <w:tab w:val="left" w:pos="5103"/>
          <w:tab w:val="right" w:pos="6237"/>
        </w:tabs>
        <w:spacing w:after="200"/>
        <w:ind w:left="360"/>
        <w:jc w:val="both"/>
        <w:rPr>
          <w:rFonts w:cstheme="minorHAnsi" w:hint="eastAsia"/>
          <w:noProof/>
          <w:color w:val="000000" w:themeColor="text1"/>
          <w:sz w:val="20"/>
          <w:szCs w:val="20"/>
        </w:rPr>
      </w:pPr>
    </w:p>
    <w:p w14:paraId="1DBDEC1C" w14:textId="77777777" w:rsidR="00191745" w:rsidRDefault="00191745" w:rsidP="00191745">
      <w:pPr>
        <w:tabs>
          <w:tab w:val="left" w:pos="3402"/>
          <w:tab w:val="left" w:pos="5103"/>
          <w:tab w:val="right" w:pos="6237"/>
        </w:tabs>
        <w:spacing w:after="200"/>
        <w:ind w:left="360"/>
        <w:jc w:val="both"/>
        <w:rPr>
          <w:rFonts w:cstheme="minorHAnsi" w:hint="eastAsia"/>
          <w:noProof/>
          <w:color w:val="000000" w:themeColor="text1"/>
          <w:sz w:val="20"/>
          <w:szCs w:val="20"/>
        </w:rPr>
      </w:pPr>
    </w:p>
    <w:p w14:paraId="1A17A279" w14:textId="77777777" w:rsidR="00191745" w:rsidRDefault="00191745" w:rsidP="00191745">
      <w:pPr>
        <w:tabs>
          <w:tab w:val="left" w:pos="3402"/>
          <w:tab w:val="left" w:pos="5103"/>
          <w:tab w:val="right" w:pos="6237"/>
        </w:tabs>
        <w:spacing w:after="200"/>
        <w:ind w:left="360"/>
        <w:jc w:val="both"/>
        <w:rPr>
          <w:rFonts w:cstheme="minorHAnsi" w:hint="eastAsia"/>
          <w:noProof/>
          <w:color w:val="000000" w:themeColor="text1"/>
          <w:sz w:val="20"/>
          <w:szCs w:val="20"/>
        </w:rPr>
      </w:pPr>
    </w:p>
    <w:p w14:paraId="17C0CD8F" w14:textId="77777777" w:rsidR="00191745" w:rsidRDefault="00191745" w:rsidP="00191745">
      <w:pPr>
        <w:tabs>
          <w:tab w:val="left" w:pos="3402"/>
          <w:tab w:val="left" w:pos="5103"/>
          <w:tab w:val="right" w:pos="6237"/>
        </w:tabs>
        <w:spacing w:after="200"/>
        <w:ind w:left="360"/>
        <w:jc w:val="both"/>
        <w:rPr>
          <w:rFonts w:cstheme="minorHAnsi" w:hint="eastAsia"/>
          <w:noProof/>
          <w:color w:val="000000" w:themeColor="text1"/>
          <w:sz w:val="20"/>
          <w:szCs w:val="20"/>
        </w:rPr>
      </w:pPr>
    </w:p>
    <w:p w14:paraId="5A9A9301" w14:textId="77777777" w:rsidR="00191745" w:rsidRDefault="00191745" w:rsidP="00191745">
      <w:pPr>
        <w:tabs>
          <w:tab w:val="left" w:pos="3402"/>
          <w:tab w:val="left" w:pos="5103"/>
          <w:tab w:val="right" w:pos="6237"/>
        </w:tabs>
        <w:spacing w:after="200"/>
        <w:ind w:left="360"/>
        <w:jc w:val="both"/>
        <w:rPr>
          <w:rFonts w:cstheme="minorHAnsi" w:hint="eastAsia"/>
          <w:noProof/>
          <w:color w:val="000000" w:themeColor="text1"/>
          <w:sz w:val="20"/>
          <w:szCs w:val="20"/>
        </w:rPr>
      </w:pPr>
    </w:p>
    <w:p w14:paraId="77068612" w14:textId="77777777" w:rsidR="00191745" w:rsidRDefault="00191745" w:rsidP="00191745">
      <w:pPr>
        <w:tabs>
          <w:tab w:val="left" w:pos="3402"/>
          <w:tab w:val="left" w:pos="5103"/>
          <w:tab w:val="right" w:pos="6237"/>
        </w:tabs>
        <w:spacing w:after="200"/>
        <w:ind w:left="360"/>
        <w:jc w:val="both"/>
        <w:rPr>
          <w:rFonts w:cstheme="minorHAnsi" w:hint="eastAsia"/>
          <w:noProof/>
          <w:color w:val="000000" w:themeColor="text1"/>
          <w:sz w:val="20"/>
          <w:szCs w:val="20"/>
        </w:rPr>
      </w:pPr>
    </w:p>
    <w:p w14:paraId="50525248" w14:textId="5C0821B1" w:rsidR="00191745" w:rsidRDefault="00191745">
      <w:pPr>
        <w:rPr>
          <w:rFonts w:cstheme="minorHAnsi" w:hint="eastAsia"/>
          <w:noProof/>
          <w:color w:val="000000" w:themeColor="text1"/>
          <w:sz w:val="20"/>
          <w:szCs w:val="20"/>
        </w:rPr>
      </w:pPr>
      <w:r>
        <w:rPr>
          <w:rFonts w:cstheme="minorHAnsi" w:hint="eastAsia"/>
          <w:noProof/>
          <w:color w:val="000000" w:themeColor="text1"/>
          <w:sz w:val="20"/>
          <w:szCs w:val="20"/>
        </w:rPr>
        <w:br w:type="page"/>
      </w:r>
    </w:p>
    <w:p w14:paraId="3F016C6D" w14:textId="77777777" w:rsidR="00191745" w:rsidRDefault="00191745" w:rsidP="00191745">
      <w:pPr>
        <w:tabs>
          <w:tab w:val="left" w:pos="3402"/>
          <w:tab w:val="left" w:pos="5103"/>
          <w:tab w:val="right" w:pos="6237"/>
        </w:tabs>
        <w:spacing w:after="200"/>
        <w:ind w:left="360"/>
        <w:jc w:val="both"/>
        <w:rPr>
          <w:rFonts w:cstheme="minorHAnsi" w:hint="eastAsia"/>
          <w:noProof/>
          <w:color w:val="000000" w:themeColor="text1"/>
          <w:sz w:val="20"/>
          <w:szCs w:val="20"/>
        </w:rPr>
      </w:pPr>
    </w:p>
    <w:p w14:paraId="012B63CF" w14:textId="77777777" w:rsidR="00191745" w:rsidRPr="001A048A" w:rsidRDefault="00191745" w:rsidP="00191745">
      <w:pPr>
        <w:tabs>
          <w:tab w:val="left" w:pos="3402"/>
          <w:tab w:val="left" w:pos="5103"/>
          <w:tab w:val="right" w:pos="6237"/>
        </w:tabs>
        <w:spacing w:after="200"/>
        <w:ind w:left="360"/>
        <w:jc w:val="both"/>
        <w:rPr>
          <w:rFonts w:cstheme="minorHAnsi" w:hint="eastAsia"/>
          <w:b/>
          <w:bCs/>
          <w:noProof/>
          <w:color w:val="000000" w:themeColor="text1"/>
          <w:sz w:val="20"/>
          <w:szCs w:val="20"/>
        </w:rPr>
      </w:pPr>
    </w:p>
    <w:p w14:paraId="78A0B2E5" w14:textId="377416AB" w:rsidR="00191745" w:rsidRDefault="00191745" w:rsidP="00191745">
      <w:pPr>
        <w:tabs>
          <w:tab w:val="left" w:pos="3402"/>
          <w:tab w:val="left" w:pos="5103"/>
          <w:tab w:val="right" w:pos="6237"/>
        </w:tabs>
        <w:spacing w:after="200"/>
        <w:ind w:left="360"/>
        <w:jc w:val="center"/>
        <w:rPr>
          <w:rFonts w:cstheme="minorHAnsi" w:hint="eastAsia"/>
          <w:b/>
          <w:bCs/>
          <w:noProof/>
          <w:color w:val="000000" w:themeColor="text1"/>
          <w:sz w:val="20"/>
          <w:szCs w:val="20"/>
        </w:rPr>
      </w:pPr>
      <w:r w:rsidRPr="001A048A">
        <w:rPr>
          <w:rFonts w:cstheme="minorHAnsi"/>
          <w:b/>
          <w:bCs/>
          <w:noProof/>
          <w:color w:val="000000" w:themeColor="text1"/>
          <w:sz w:val="20"/>
          <w:szCs w:val="20"/>
        </w:rPr>
        <w:t>PAGE INTENTIONALLY LEFT BLANK</w:t>
      </w:r>
    </w:p>
    <w:p w14:paraId="7B96745C" w14:textId="77777777" w:rsidR="00191745" w:rsidRDefault="00191745">
      <w:pPr>
        <w:rPr>
          <w:rFonts w:cstheme="minorHAnsi" w:hint="eastAsia"/>
          <w:b/>
          <w:bCs/>
          <w:noProof/>
          <w:color w:val="000000" w:themeColor="text1"/>
          <w:sz w:val="20"/>
          <w:szCs w:val="20"/>
        </w:rPr>
      </w:pPr>
      <w:r>
        <w:rPr>
          <w:rFonts w:cstheme="minorHAnsi" w:hint="eastAsia"/>
          <w:b/>
          <w:bCs/>
          <w:noProof/>
          <w:color w:val="000000" w:themeColor="text1"/>
          <w:sz w:val="20"/>
          <w:szCs w:val="20"/>
        </w:rPr>
        <w:br w:type="page"/>
      </w:r>
    </w:p>
    <w:p w14:paraId="61A2A3D5" w14:textId="543E08C8" w:rsidR="00191745" w:rsidRDefault="00191745" w:rsidP="00191745">
      <w:pPr>
        <w:tabs>
          <w:tab w:val="left" w:pos="3402"/>
          <w:tab w:val="left" w:pos="5103"/>
          <w:tab w:val="right" w:pos="6237"/>
        </w:tabs>
        <w:spacing w:after="200"/>
        <w:ind w:left="360"/>
        <w:jc w:val="center"/>
        <w:rPr>
          <w:rFonts w:cstheme="minorHAnsi" w:hint="eastAsia"/>
          <w:b/>
          <w:bCs/>
          <w:noProof/>
          <w:color w:val="000000" w:themeColor="text1"/>
          <w:sz w:val="20"/>
          <w:szCs w:val="20"/>
        </w:rPr>
      </w:pPr>
      <w:r>
        <w:rPr>
          <w:rFonts w:cstheme="minorHAnsi"/>
          <w:noProof/>
        </w:rPr>
        <w:lastRenderedPageBreak/>
        <w:drawing>
          <wp:inline distT="0" distB="0" distL="0" distR="0" wp14:anchorId="6AE3CD60" wp14:editId="404ACB38">
            <wp:extent cx="2514600" cy="2514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erub Stamp.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515783" cy="2515783"/>
                    </a:xfrm>
                    <a:prstGeom prst="rect">
                      <a:avLst/>
                    </a:prstGeom>
                  </pic:spPr>
                </pic:pic>
              </a:graphicData>
            </a:graphic>
          </wp:inline>
        </w:drawing>
      </w:r>
    </w:p>
    <w:p w14:paraId="140BC833" w14:textId="0ADC5159" w:rsidR="00191745" w:rsidRPr="00A91239" w:rsidRDefault="00191745" w:rsidP="00191745">
      <w:pPr>
        <w:tabs>
          <w:tab w:val="left" w:pos="3402"/>
          <w:tab w:val="left" w:pos="5103"/>
          <w:tab w:val="right" w:pos="6237"/>
        </w:tabs>
        <w:contextualSpacing/>
        <w:jc w:val="right"/>
        <w:rPr>
          <w:rFonts w:ascii="Calibri" w:hAnsi="Calibri" w:cs="Calibri"/>
        </w:rPr>
      </w:pPr>
      <w:r>
        <w:rPr>
          <w:rFonts w:cstheme="minorHAnsi"/>
        </w:rPr>
        <w:t>J</w:t>
      </w:r>
      <w:r w:rsidRPr="00A91239">
        <w:rPr>
          <w:rFonts w:ascii="Calibri" w:hAnsi="Calibri" w:cs="Calibri"/>
        </w:rPr>
        <w:t>ack Hayward Insurance Services</w:t>
      </w:r>
    </w:p>
    <w:p w14:paraId="230BFC7C" w14:textId="77777777" w:rsidR="00191745" w:rsidRPr="00A91239" w:rsidRDefault="00191745" w:rsidP="00191745">
      <w:pPr>
        <w:tabs>
          <w:tab w:val="left" w:pos="3402"/>
          <w:tab w:val="left" w:pos="5103"/>
          <w:tab w:val="right" w:pos="6237"/>
        </w:tabs>
        <w:contextualSpacing/>
        <w:jc w:val="right"/>
        <w:rPr>
          <w:rFonts w:ascii="Calibri" w:hAnsi="Calibri" w:cs="Calibri"/>
        </w:rPr>
      </w:pPr>
      <w:r w:rsidRPr="00A91239">
        <w:rPr>
          <w:rFonts w:ascii="Calibri" w:hAnsi="Calibri" w:cs="Calibri"/>
        </w:rPr>
        <w:t>75 Victoria Rd</w:t>
      </w:r>
    </w:p>
    <w:p w14:paraId="1DE1DE1E" w14:textId="77777777" w:rsidR="00191745" w:rsidRPr="00A91239" w:rsidRDefault="00191745" w:rsidP="00191745">
      <w:pPr>
        <w:tabs>
          <w:tab w:val="left" w:pos="3402"/>
          <w:tab w:val="left" w:pos="5103"/>
          <w:tab w:val="right" w:pos="6237"/>
        </w:tabs>
        <w:contextualSpacing/>
        <w:jc w:val="right"/>
        <w:rPr>
          <w:rFonts w:ascii="Calibri" w:hAnsi="Calibri" w:cs="Calibri"/>
        </w:rPr>
      </w:pPr>
      <w:r w:rsidRPr="00A91239">
        <w:rPr>
          <w:rFonts w:ascii="Calibri" w:hAnsi="Calibri" w:cs="Calibri"/>
        </w:rPr>
        <w:t>Mortimer</w:t>
      </w:r>
    </w:p>
    <w:p w14:paraId="7D12D9CB" w14:textId="77777777" w:rsidR="00191745" w:rsidRPr="00A91239" w:rsidRDefault="00191745" w:rsidP="00191745">
      <w:pPr>
        <w:tabs>
          <w:tab w:val="left" w:pos="3402"/>
          <w:tab w:val="left" w:pos="5103"/>
          <w:tab w:val="right" w:pos="6237"/>
        </w:tabs>
        <w:contextualSpacing/>
        <w:jc w:val="right"/>
        <w:rPr>
          <w:rFonts w:ascii="Calibri" w:hAnsi="Calibri" w:cs="Calibri"/>
        </w:rPr>
      </w:pPr>
      <w:r w:rsidRPr="00A91239">
        <w:rPr>
          <w:rFonts w:ascii="Calibri" w:hAnsi="Calibri" w:cs="Calibri"/>
        </w:rPr>
        <w:t>Reading</w:t>
      </w:r>
    </w:p>
    <w:p w14:paraId="573A4A17" w14:textId="77777777" w:rsidR="00191745" w:rsidRPr="00191745" w:rsidRDefault="00191745" w:rsidP="00191745">
      <w:pPr>
        <w:tabs>
          <w:tab w:val="left" w:pos="3402"/>
          <w:tab w:val="left" w:pos="5103"/>
          <w:tab w:val="right" w:pos="6237"/>
        </w:tabs>
        <w:contextualSpacing/>
        <w:jc w:val="right"/>
        <w:rPr>
          <w:rFonts w:ascii="Calibri" w:hAnsi="Calibri" w:cs="Calibri"/>
          <w:lang w:val="nl-NL"/>
        </w:rPr>
      </w:pPr>
      <w:r w:rsidRPr="00191745">
        <w:rPr>
          <w:rFonts w:ascii="Calibri" w:hAnsi="Calibri" w:cs="Calibri"/>
          <w:lang w:val="nl-NL"/>
        </w:rPr>
        <w:t>Berkshire</w:t>
      </w:r>
    </w:p>
    <w:p w14:paraId="72392C3E" w14:textId="77777777" w:rsidR="00191745" w:rsidRPr="00191745" w:rsidRDefault="00191745" w:rsidP="00191745">
      <w:pPr>
        <w:tabs>
          <w:tab w:val="left" w:pos="3402"/>
          <w:tab w:val="left" w:pos="5103"/>
          <w:tab w:val="right" w:pos="6237"/>
        </w:tabs>
        <w:contextualSpacing/>
        <w:jc w:val="right"/>
        <w:rPr>
          <w:rFonts w:ascii="Calibri" w:hAnsi="Calibri" w:cs="Calibri"/>
          <w:lang w:val="nl-NL"/>
        </w:rPr>
      </w:pPr>
      <w:r w:rsidRPr="00191745">
        <w:rPr>
          <w:rFonts w:ascii="Calibri" w:hAnsi="Calibri" w:cs="Calibri"/>
          <w:lang w:val="nl-NL"/>
        </w:rPr>
        <w:t>RG7 3SL</w:t>
      </w:r>
    </w:p>
    <w:p w14:paraId="16634934" w14:textId="77777777" w:rsidR="00191745" w:rsidRPr="00191745" w:rsidRDefault="00191745" w:rsidP="00191745">
      <w:pPr>
        <w:tabs>
          <w:tab w:val="left" w:pos="3402"/>
          <w:tab w:val="left" w:pos="5103"/>
          <w:tab w:val="right" w:pos="6237"/>
        </w:tabs>
        <w:contextualSpacing/>
        <w:jc w:val="right"/>
        <w:rPr>
          <w:rFonts w:ascii="Calibri" w:hAnsi="Calibri" w:cs="Calibri"/>
          <w:lang w:val="nl-NL"/>
        </w:rPr>
      </w:pPr>
    </w:p>
    <w:p w14:paraId="79FBFAF9" w14:textId="77777777" w:rsidR="00191745" w:rsidRPr="00191745" w:rsidRDefault="00191745" w:rsidP="00191745">
      <w:pPr>
        <w:tabs>
          <w:tab w:val="left" w:pos="3402"/>
          <w:tab w:val="left" w:pos="5103"/>
          <w:tab w:val="right" w:pos="6237"/>
        </w:tabs>
        <w:contextualSpacing/>
        <w:jc w:val="right"/>
        <w:rPr>
          <w:rFonts w:ascii="Calibri" w:hAnsi="Calibri" w:cs="Calibri"/>
          <w:lang w:val="nl-NL"/>
        </w:rPr>
      </w:pPr>
      <w:r w:rsidRPr="00191745">
        <w:rPr>
          <w:rFonts w:ascii="Calibri" w:hAnsi="Calibri" w:cs="Calibri"/>
          <w:lang w:val="nl-NL"/>
        </w:rPr>
        <w:t>0118 384 2025</w:t>
      </w:r>
    </w:p>
    <w:p w14:paraId="52D80D4E" w14:textId="77777777" w:rsidR="00191745" w:rsidRPr="00191745" w:rsidRDefault="00191745" w:rsidP="00191745">
      <w:pPr>
        <w:tabs>
          <w:tab w:val="left" w:pos="3402"/>
          <w:tab w:val="left" w:pos="5103"/>
          <w:tab w:val="right" w:pos="6237"/>
        </w:tabs>
        <w:contextualSpacing/>
        <w:jc w:val="right"/>
        <w:rPr>
          <w:rFonts w:cstheme="minorHAnsi" w:hint="eastAsia"/>
          <w:lang w:val="nl-NL"/>
        </w:rPr>
      </w:pPr>
    </w:p>
    <w:p w14:paraId="45834413" w14:textId="77777777" w:rsidR="00191745" w:rsidRPr="00191745" w:rsidRDefault="00191745" w:rsidP="00191745">
      <w:pPr>
        <w:tabs>
          <w:tab w:val="left" w:pos="3402"/>
          <w:tab w:val="left" w:pos="5103"/>
          <w:tab w:val="right" w:pos="6237"/>
        </w:tabs>
        <w:contextualSpacing/>
        <w:jc w:val="right"/>
        <w:rPr>
          <w:rStyle w:val="IntenseReference"/>
          <w:rFonts w:ascii="Calibri" w:hAnsi="Calibri" w:cs="Calibri"/>
          <w:b w:val="0"/>
          <w:bCs w:val="0"/>
          <w:color w:val="C00000"/>
          <w:lang w:val="nl-NL"/>
        </w:rPr>
      </w:pPr>
      <w:r w:rsidRPr="00191745">
        <w:rPr>
          <w:rStyle w:val="IntenseReference"/>
          <w:rFonts w:ascii="Calibri" w:hAnsi="Calibri" w:cs="Calibri"/>
          <w:b w:val="0"/>
          <w:bCs w:val="0"/>
          <w:color w:val="C00000"/>
          <w:lang w:val="nl-NL"/>
        </w:rPr>
        <w:t>Insure@JackHayward.co.uk</w:t>
      </w:r>
    </w:p>
    <w:p w14:paraId="57D76577" w14:textId="77777777" w:rsidR="00191745" w:rsidRPr="00191745" w:rsidRDefault="00191745" w:rsidP="00191745">
      <w:pPr>
        <w:tabs>
          <w:tab w:val="left" w:pos="3402"/>
          <w:tab w:val="left" w:pos="5103"/>
          <w:tab w:val="right" w:pos="6237"/>
        </w:tabs>
        <w:contextualSpacing/>
        <w:jc w:val="right"/>
        <w:rPr>
          <w:rFonts w:ascii="Calibri" w:hAnsi="Calibri" w:cs="Calibri"/>
          <w:color w:val="C00000"/>
          <w:lang w:val="nl-NL"/>
        </w:rPr>
      </w:pPr>
    </w:p>
    <w:p w14:paraId="7D5C7AE4" w14:textId="77777777" w:rsidR="00191745" w:rsidRPr="001A048A" w:rsidRDefault="00191745" w:rsidP="00191745">
      <w:pPr>
        <w:tabs>
          <w:tab w:val="left" w:pos="3402"/>
          <w:tab w:val="left" w:pos="5103"/>
          <w:tab w:val="right" w:pos="6237"/>
        </w:tabs>
        <w:contextualSpacing/>
        <w:jc w:val="right"/>
        <w:rPr>
          <w:rStyle w:val="IntenseReference"/>
          <w:rFonts w:ascii="Calibri" w:hAnsi="Calibri" w:cs="Calibri"/>
          <w:b w:val="0"/>
          <w:bCs w:val="0"/>
          <w:color w:val="C00000"/>
        </w:rPr>
      </w:pPr>
      <w:r w:rsidRPr="001A048A">
        <w:rPr>
          <w:rStyle w:val="IntenseReference"/>
          <w:rFonts w:ascii="Calibri" w:hAnsi="Calibri" w:cs="Calibri"/>
          <w:b w:val="0"/>
          <w:bCs w:val="0"/>
          <w:color w:val="C00000"/>
        </w:rPr>
        <w:t>www.jackhayward.co.uk</w:t>
      </w:r>
    </w:p>
    <w:p w14:paraId="47FBEBF6" w14:textId="5FE375E9" w:rsidR="00191745" w:rsidRDefault="00191745" w:rsidP="00191745">
      <w:pPr>
        <w:tabs>
          <w:tab w:val="left" w:pos="3402"/>
          <w:tab w:val="left" w:pos="5103"/>
          <w:tab w:val="right" w:pos="6237"/>
        </w:tabs>
        <w:rPr>
          <w:rFonts w:cstheme="minorHAnsi" w:hint="eastAsia"/>
          <w:b/>
          <w:bCs/>
          <w:noProof/>
          <w:color w:val="000000" w:themeColor="text1"/>
          <w:sz w:val="20"/>
          <w:szCs w:val="20"/>
        </w:rPr>
      </w:pPr>
    </w:p>
    <w:p w14:paraId="2E696381" w14:textId="77777777" w:rsidR="004510D0" w:rsidRDefault="004510D0">
      <w:pPr>
        <w:rPr>
          <w:rFonts w:hint="eastAsia"/>
        </w:rPr>
      </w:pPr>
    </w:p>
    <w:sectPr w:rsidR="004510D0" w:rsidSect="004A2527">
      <w:pgSz w:w="11906" w:h="16838" w:code="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9591D8" w14:textId="77777777" w:rsidR="00AF62A6" w:rsidRDefault="00AF62A6" w:rsidP="00191745">
      <w:pPr>
        <w:spacing w:after="0"/>
        <w:rPr>
          <w:rFonts w:hint="eastAsia"/>
        </w:rPr>
      </w:pPr>
      <w:r>
        <w:separator/>
      </w:r>
    </w:p>
  </w:endnote>
  <w:endnote w:type="continuationSeparator" w:id="0">
    <w:p w14:paraId="6ABC0913" w14:textId="77777777" w:rsidR="00AF62A6" w:rsidRDefault="00AF62A6" w:rsidP="00191745">
      <w:pPr>
        <w:spacing w:after="0"/>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altName w:val="Calibri"/>
    <w:panose1 w:val="00000000000000000000"/>
    <w:charset w:val="00"/>
    <w:family w:val="roman"/>
    <w:notTrueType/>
    <w:pitch w:val="default"/>
  </w:font>
  <w:font w:name="DengXian">
    <w:altName w:val="Microsoft YaHei"/>
    <w:panose1 w:val="02010600030101010101"/>
    <w:charset w:val="86"/>
    <w:family w:val="modern"/>
    <w:pitch w:val="fixed"/>
    <w:sig w:usb0="00000001" w:usb1="080E0000" w:usb2="00000010" w:usb3="00000000" w:csb0="00040000" w:csb1="00000000"/>
  </w:font>
  <w:font w:name="Aptos Display">
    <w:altName w:val="Calibri"/>
    <w:panose1 w:val="00000000000000000000"/>
    <w:charset w:val="00"/>
    <w:family w:val="roman"/>
    <w:notTrueType/>
    <w:pitch w:val="default"/>
  </w:font>
  <w:font w:name="DengXian Light">
    <w:altName w:val="等线 Light"/>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Geneva">
    <w:altName w:val="Arial"/>
    <w:panose1 w:val="00000000000000000000"/>
    <w:charset w:val="00"/>
    <w:family w:val="swiss"/>
    <w:notTrueType/>
    <w:pitch w:val="variable"/>
    <w:sig w:usb0="00000003" w:usb1="00000000" w:usb2="00000000" w:usb3="00000000" w:csb0="00000001" w:csb1="00000000"/>
  </w:font>
  <w:font w:name="OpenSans-Light">
    <w:panose1 w:val="00000000000000000000"/>
    <w:charset w:val="00"/>
    <w:family w:val="swiss"/>
    <w:notTrueType/>
    <w:pitch w:val="default"/>
    <w:sig w:usb0="00000003" w:usb1="00000000" w:usb2="00000000" w:usb3="00000000" w:csb0="00000001" w:csb1="00000000"/>
  </w:font>
  <w:font w:name="OpenSans-Semibold">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BoldItalic">
    <w:altName w:val="Calibri"/>
    <w:panose1 w:val="00000000000000000000"/>
    <w:charset w:val="00"/>
    <w:family w:val="roman"/>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C8913D" w14:textId="77777777" w:rsidR="00AF62A6" w:rsidRDefault="00AF62A6" w:rsidP="00191745">
      <w:pPr>
        <w:spacing w:after="0"/>
        <w:rPr>
          <w:rFonts w:hint="eastAsia"/>
        </w:rPr>
      </w:pPr>
      <w:r>
        <w:separator/>
      </w:r>
    </w:p>
  </w:footnote>
  <w:footnote w:type="continuationSeparator" w:id="0">
    <w:p w14:paraId="43E2B28A" w14:textId="77777777" w:rsidR="00AF62A6" w:rsidRDefault="00AF62A6" w:rsidP="00191745">
      <w:pPr>
        <w:spacing w:after="0"/>
        <w:rPr>
          <w:rFonts w:hint="eastAsia"/>
        </w:rPr>
      </w:pPr>
      <w:r>
        <w:continuationSeparator/>
      </w:r>
    </w:p>
  </w:footnote>
  <w:footnote w:id="1">
    <w:p w14:paraId="2698099F" w14:textId="77777777" w:rsidR="00191745" w:rsidRDefault="00191745" w:rsidP="00191745">
      <w:pPr>
        <w:pStyle w:val="FootnoteText"/>
        <w:rPr>
          <w:rFonts w:hint="eastAsia"/>
        </w:rPr>
      </w:pPr>
      <w:r w:rsidRPr="00F03A34">
        <w:rPr>
          <w:rStyle w:val="FootnoteReference"/>
          <w:sz w:val="12"/>
          <w:szCs w:val="12"/>
        </w:rPr>
        <w:footnoteRef/>
      </w:r>
      <w:r w:rsidRPr="00F03A34">
        <w:rPr>
          <w:sz w:val="12"/>
          <w:szCs w:val="12"/>
        </w:rPr>
        <w:t xml:space="preserve"> Reasonable precautions apply to ensure you know have</w:t>
      </w:r>
      <w:r>
        <w:rPr>
          <w:sz w:val="12"/>
          <w:szCs w:val="12"/>
        </w:rPr>
        <w:t xml:space="preserve"> </w:t>
      </w:r>
      <w:r w:rsidRPr="00F03A34">
        <w:rPr>
          <w:sz w:val="12"/>
          <w:szCs w:val="12"/>
        </w:rPr>
        <w:t xml:space="preserve"> retained evidence of the identity of the person who is loaning/hiring </w:t>
      </w:r>
      <w:r w:rsidRPr="007345D7">
        <w:rPr>
          <w:b/>
          <w:sz w:val="12"/>
          <w:szCs w:val="12"/>
        </w:rPr>
        <w:t>YOUR</w:t>
      </w:r>
      <w:r w:rsidRPr="00F03A34">
        <w:rPr>
          <w:sz w:val="12"/>
          <w:szCs w:val="12"/>
        </w:rPr>
        <w:t xml:space="preserve"> instrument</w:t>
      </w:r>
      <w: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6132B0"/>
    <w:multiLevelType w:val="hybridMultilevel"/>
    <w:tmpl w:val="C7941820"/>
    <w:lvl w:ilvl="0" w:tplc="0809000F">
      <w:start w:val="1"/>
      <w:numFmt w:val="decimal"/>
      <w:lvlText w:val="%1."/>
      <w:lvlJc w:val="left"/>
      <w:pPr>
        <w:tabs>
          <w:tab w:val="num" w:pos="720"/>
        </w:tabs>
        <w:ind w:left="720" w:hanging="360"/>
      </w:pPr>
    </w:lvl>
    <w:lvl w:ilvl="1" w:tplc="B39E58E4">
      <w:start w:val="1"/>
      <w:numFmt w:val="lowerLetter"/>
      <w:lvlText w:val="%2."/>
      <w:lvlJc w:val="left"/>
      <w:pPr>
        <w:tabs>
          <w:tab w:val="num" w:pos="1440"/>
        </w:tabs>
        <w:ind w:left="1440" w:hanging="360"/>
      </w:pPr>
    </w:lvl>
    <w:lvl w:ilvl="2" w:tplc="03345B1E">
      <w:start w:val="1"/>
      <w:numFmt w:val="lowerLetter"/>
      <w:lvlText w:val="%3)"/>
      <w:lvlJc w:val="left"/>
      <w:pPr>
        <w:tabs>
          <w:tab w:val="num" w:pos="2340"/>
        </w:tabs>
        <w:ind w:left="2340" w:hanging="360"/>
      </w:pPr>
    </w:lvl>
    <w:lvl w:ilvl="3" w:tplc="0809000F">
      <w:start w:val="1"/>
      <w:numFmt w:val="decimal"/>
      <w:lvlText w:val="%4."/>
      <w:lvlJc w:val="left"/>
      <w:pPr>
        <w:tabs>
          <w:tab w:val="num" w:pos="2880"/>
        </w:tabs>
        <w:ind w:left="2880" w:hanging="360"/>
      </w:pPr>
    </w:lvl>
    <w:lvl w:ilvl="4" w:tplc="08090019">
      <w:start w:val="1"/>
      <w:numFmt w:val="lowerLetter"/>
      <w:lvlText w:val="%5."/>
      <w:lvlJc w:val="left"/>
      <w:pPr>
        <w:tabs>
          <w:tab w:val="num" w:pos="3600"/>
        </w:tabs>
        <w:ind w:left="3600" w:hanging="360"/>
      </w:pPr>
    </w:lvl>
    <w:lvl w:ilvl="5" w:tplc="0809001B">
      <w:start w:val="1"/>
      <w:numFmt w:val="lowerRoman"/>
      <w:lvlText w:val="%6."/>
      <w:lvlJc w:val="right"/>
      <w:pPr>
        <w:tabs>
          <w:tab w:val="num" w:pos="4320"/>
        </w:tabs>
        <w:ind w:left="4320" w:hanging="180"/>
      </w:pPr>
    </w:lvl>
    <w:lvl w:ilvl="6" w:tplc="0809000F">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start w:val="1"/>
      <w:numFmt w:val="lowerRoman"/>
      <w:lvlText w:val="%9."/>
      <w:lvlJc w:val="right"/>
      <w:pPr>
        <w:tabs>
          <w:tab w:val="num" w:pos="6480"/>
        </w:tabs>
        <w:ind w:left="6480" w:hanging="180"/>
      </w:pPr>
    </w:lvl>
  </w:abstractNum>
  <w:abstractNum w:abstractNumId="1" w15:restartNumberingAfterBreak="0">
    <w:nsid w:val="15CA0D7B"/>
    <w:multiLevelType w:val="multilevel"/>
    <w:tmpl w:val="FBA0B478"/>
    <w:lvl w:ilvl="0">
      <w:start w:val="1"/>
      <w:numFmt w:val="decimal"/>
      <w:lvlText w:val="%1."/>
      <w:lvlJc w:val="left"/>
      <w:pPr>
        <w:ind w:left="360" w:hanging="360"/>
      </w:pPr>
      <w:rPr>
        <w:rFonts w:ascii="Trebuchet MS" w:eastAsia="Times New Roman" w:hAnsi="Trebuchet MS" w:cs="Calibri"/>
      </w:rPr>
    </w:lvl>
    <w:lvl w:ilvl="1">
      <w:start w:val="1"/>
      <w:numFmt w:val="lowerLetter"/>
      <w:lvlText w:val="(%2)"/>
      <w:lvlJc w:val="left"/>
      <w:pPr>
        <w:ind w:left="720" w:hanging="360"/>
      </w:pPr>
      <w:rPr>
        <w:rFonts w:ascii="Calibri" w:eastAsia="Times New Roman" w:hAnsi="Calibri" w:cs="Calibri" w:hint="default"/>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2" w15:restartNumberingAfterBreak="0">
    <w:nsid w:val="16166F97"/>
    <w:multiLevelType w:val="hybridMultilevel"/>
    <w:tmpl w:val="9B22D58E"/>
    <w:name w:val="UnnamedList97657"/>
    <w:lvl w:ilvl="0" w:tplc="13786056">
      <w:start w:val="1"/>
      <w:numFmt w:val="lowerLetter"/>
      <w:lvlText w:val="%1)"/>
      <w:lvlJc w:val="left"/>
      <w:pPr>
        <w:ind w:left="590" w:hanging="360"/>
      </w:pPr>
    </w:lvl>
    <w:lvl w:ilvl="1" w:tplc="19763E1C">
      <w:start w:val="1"/>
      <w:numFmt w:val="lowerLetter"/>
      <w:lvlText w:val="%2."/>
      <w:lvlJc w:val="left"/>
      <w:pPr>
        <w:ind w:left="1310" w:hanging="360"/>
      </w:pPr>
    </w:lvl>
    <w:lvl w:ilvl="2" w:tplc="3C0043F0">
      <w:start w:val="1"/>
      <w:numFmt w:val="lowerRoman"/>
      <w:lvlText w:val="%3."/>
      <w:lvlJc w:val="right"/>
      <w:pPr>
        <w:ind w:left="2030" w:hanging="180"/>
      </w:pPr>
    </w:lvl>
    <w:lvl w:ilvl="3" w:tplc="A726CBC2">
      <w:start w:val="1"/>
      <w:numFmt w:val="decimal"/>
      <w:lvlText w:val="%4."/>
      <w:lvlJc w:val="left"/>
      <w:pPr>
        <w:ind w:left="2750" w:hanging="360"/>
      </w:pPr>
    </w:lvl>
    <w:lvl w:ilvl="4" w:tplc="4FE8D706">
      <w:start w:val="1"/>
      <w:numFmt w:val="lowerLetter"/>
      <w:lvlText w:val="%5."/>
      <w:lvlJc w:val="left"/>
      <w:pPr>
        <w:ind w:left="3470" w:hanging="360"/>
      </w:pPr>
    </w:lvl>
    <w:lvl w:ilvl="5" w:tplc="90605692">
      <w:start w:val="1"/>
      <w:numFmt w:val="lowerRoman"/>
      <w:lvlText w:val="%6."/>
      <w:lvlJc w:val="right"/>
      <w:pPr>
        <w:ind w:left="4190" w:hanging="180"/>
      </w:pPr>
    </w:lvl>
    <w:lvl w:ilvl="6" w:tplc="739C90CC">
      <w:start w:val="1"/>
      <w:numFmt w:val="decimal"/>
      <w:lvlText w:val="%7."/>
      <w:lvlJc w:val="left"/>
      <w:pPr>
        <w:ind w:left="4910" w:hanging="360"/>
      </w:pPr>
    </w:lvl>
    <w:lvl w:ilvl="7" w:tplc="4E8CB9FA">
      <w:start w:val="1"/>
      <w:numFmt w:val="lowerLetter"/>
      <w:lvlText w:val="%8."/>
      <w:lvlJc w:val="left"/>
      <w:pPr>
        <w:ind w:left="5630" w:hanging="360"/>
      </w:pPr>
    </w:lvl>
    <w:lvl w:ilvl="8" w:tplc="5846E14E">
      <w:start w:val="1"/>
      <w:numFmt w:val="lowerRoman"/>
      <w:lvlText w:val="%9."/>
      <w:lvlJc w:val="right"/>
      <w:pPr>
        <w:ind w:left="6350" w:hanging="180"/>
      </w:pPr>
    </w:lvl>
  </w:abstractNum>
  <w:abstractNum w:abstractNumId="3" w15:restartNumberingAfterBreak="0">
    <w:nsid w:val="191B4606"/>
    <w:multiLevelType w:val="hybridMultilevel"/>
    <w:tmpl w:val="2974A47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19742D39"/>
    <w:multiLevelType w:val="multilevel"/>
    <w:tmpl w:val="6318FDC0"/>
    <w:lvl w:ilvl="0">
      <w:start w:val="1"/>
      <w:numFmt w:val="decimal"/>
      <w:lvlText w:val="%1."/>
      <w:lvlJc w:val="left"/>
      <w:pPr>
        <w:ind w:left="360" w:hanging="360"/>
      </w:pPr>
      <w:rPr>
        <w:rFonts w:ascii="Trebuchet MS" w:eastAsia="Times New Roman" w:hAnsi="Trebuchet MS" w:cs="Calibri"/>
      </w:rPr>
    </w:lvl>
    <w:lvl w:ilvl="1">
      <w:start w:val="1"/>
      <w:numFmt w:val="lowerLetter"/>
      <w:lvlText w:val="(%2)"/>
      <w:lvlJc w:val="left"/>
      <w:pPr>
        <w:ind w:left="720" w:hanging="360"/>
      </w:pPr>
      <w:rPr>
        <w:rFonts w:ascii="Calibri" w:eastAsia="Times New Roman" w:hAnsi="Calibri" w:cs="Calibri" w:hint="default"/>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5" w15:restartNumberingAfterBreak="0">
    <w:nsid w:val="20F16AA9"/>
    <w:multiLevelType w:val="hybridMultilevel"/>
    <w:tmpl w:val="9A26422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3D01BEE"/>
    <w:multiLevelType w:val="hybridMultilevel"/>
    <w:tmpl w:val="7C123B38"/>
    <w:lvl w:ilvl="0" w:tplc="08090001">
      <w:start w:val="1"/>
      <w:numFmt w:val="bullet"/>
      <w:lvlText w:val=""/>
      <w:lvlJc w:val="left"/>
      <w:pPr>
        <w:ind w:left="78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7" w15:restartNumberingAfterBreak="0">
    <w:nsid w:val="330D36FF"/>
    <w:multiLevelType w:val="hybridMultilevel"/>
    <w:tmpl w:val="388CBBBC"/>
    <w:name w:val="UnnamedList25585"/>
    <w:lvl w:ilvl="0" w:tplc="B03EC46E">
      <w:start w:val="1"/>
      <w:numFmt w:val="lowerLetter"/>
      <w:lvlText w:val="%1)"/>
      <w:lvlJc w:val="left"/>
      <w:pPr>
        <w:ind w:left="592" w:hanging="360"/>
      </w:pPr>
    </w:lvl>
    <w:lvl w:ilvl="1" w:tplc="2E061E68">
      <w:start w:val="1"/>
      <w:numFmt w:val="lowerLetter"/>
      <w:lvlText w:val="%2."/>
      <w:lvlJc w:val="left"/>
      <w:pPr>
        <w:ind w:left="1312" w:hanging="360"/>
      </w:pPr>
    </w:lvl>
    <w:lvl w:ilvl="2" w:tplc="BC0C8ABE">
      <w:start w:val="1"/>
      <w:numFmt w:val="lowerRoman"/>
      <w:lvlText w:val="%3."/>
      <w:lvlJc w:val="right"/>
      <w:pPr>
        <w:ind w:left="2032" w:hanging="180"/>
      </w:pPr>
    </w:lvl>
    <w:lvl w:ilvl="3" w:tplc="133E9550">
      <w:start w:val="1"/>
      <w:numFmt w:val="decimal"/>
      <w:lvlText w:val="%4."/>
      <w:lvlJc w:val="left"/>
      <w:pPr>
        <w:ind w:left="2752" w:hanging="360"/>
      </w:pPr>
    </w:lvl>
    <w:lvl w:ilvl="4" w:tplc="BC9EAD80">
      <w:start w:val="1"/>
      <w:numFmt w:val="lowerLetter"/>
      <w:lvlText w:val="%5."/>
      <w:lvlJc w:val="left"/>
      <w:pPr>
        <w:ind w:left="3472" w:hanging="360"/>
      </w:pPr>
    </w:lvl>
    <w:lvl w:ilvl="5" w:tplc="7E807B2E">
      <w:start w:val="1"/>
      <w:numFmt w:val="lowerRoman"/>
      <w:lvlText w:val="%6."/>
      <w:lvlJc w:val="right"/>
      <w:pPr>
        <w:ind w:left="4192" w:hanging="180"/>
      </w:pPr>
    </w:lvl>
    <w:lvl w:ilvl="6" w:tplc="3000EB04">
      <w:start w:val="1"/>
      <w:numFmt w:val="decimal"/>
      <w:lvlText w:val="%7."/>
      <w:lvlJc w:val="left"/>
      <w:pPr>
        <w:ind w:left="4912" w:hanging="360"/>
      </w:pPr>
    </w:lvl>
    <w:lvl w:ilvl="7" w:tplc="883842F8">
      <w:start w:val="1"/>
      <w:numFmt w:val="lowerLetter"/>
      <w:lvlText w:val="%8."/>
      <w:lvlJc w:val="left"/>
      <w:pPr>
        <w:ind w:left="5632" w:hanging="360"/>
      </w:pPr>
    </w:lvl>
    <w:lvl w:ilvl="8" w:tplc="96A6F4E0">
      <w:start w:val="1"/>
      <w:numFmt w:val="lowerRoman"/>
      <w:lvlText w:val="%9."/>
      <w:lvlJc w:val="right"/>
      <w:pPr>
        <w:ind w:left="6352" w:hanging="180"/>
      </w:pPr>
    </w:lvl>
  </w:abstractNum>
  <w:abstractNum w:abstractNumId="8" w15:restartNumberingAfterBreak="0">
    <w:nsid w:val="34137120"/>
    <w:multiLevelType w:val="hybridMultilevel"/>
    <w:tmpl w:val="72B63F84"/>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9" w15:restartNumberingAfterBreak="0">
    <w:nsid w:val="37AD1434"/>
    <w:multiLevelType w:val="hybridMultilevel"/>
    <w:tmpl w:val="9676BF78"/>
    <w:lvl w:ilvl="0" w:tplc="E306F30C">
      <w:start w:val="1"/>
      <w:numFmt w:val="lowerRoman"/>
      <w:lvlText w:val="%1)"/>
      <w:lvlJc w:val="left"/>
      <w:pPr>
        <w:ind w:left="720" w:hanging="360"/>
      </w:pPr>
      <w:rPr>
        <w:rFonts w:ascii="Arial" w:eastAsia="Arial" w:hAnsi="Arial" w:cs="Arial" w:hint="default"/>
        <w:color w:val="3C3C3B"/>
        <w:spacing w:val="-12"/>
        <w:w w:val="100"/>
        <w:sz w:val="18"/>
        <w:szCs w:val="18"/>
        <w:lang w:val="en-GB" w:eastAsia="en-GB" w:bidi="en-GB"/>
      </w:rPr>
    </w:lvl>
    <w:lvl w:ilvl="1" w:tplc="C972C930" w:tentative="1">
      <w:start w:val="1"/>
      <w:numFmt w:val="lowerLetter"/>
      <w:lvlText w:val="%2."/>
      <w:lvlJc w:val="left"/>
      <w:pPr>
        <w:ind w:left="1440" w:hanging="360"/>
      </w:pPr>
    </w:lvl>
    <w:lvl w:ilvl="2" w:tplc="B1103D20" w:tentative="1">
      <w:start w:val="1"/>
      <w:numFmt w:val="lowerRoman"/>
      <w:lvlText w:val="%3."/>
      <w:lvlJc w:val="right"/>
      <w:pPr>
        <w:ind w:left="2160" w:hanging="180"/>
      </w:pPr>
    </w:lvl>
    <w:lvl w:ilvl="3" w:tplc="48880788" w:tentative="1">
      <w:start w:val="1"/>
      <w:numFmt w:val="decimal"/>
      <w:lvlText w:val="%4."/>
      <w:lvlJc w:val="left"/>
      <w:pPr>
        <w:ind w:left="2880" w:hanging="360"/>
      </w:pPr>
    </w:lvl>
    <w:lvl w:ilvl="4" w:tplc="44AE5504" w:tentative="1">
      <w:start w:val="1"/>
      <w:numFmt w:val="lowerLetter"/>
      <w:lvlText w:val="%5."/>
      <w:lvlJc w:val="left"/>
      <w:pPr>
        <w:ind w:left="3600" w:hanging="360"/>
      </w:pPr>
    </w:lvl>
    <w:lvl w:ilvl="5" w:tplc="FE2221EE" w:tentative="1">
      <w:start w:val="1"/>
      <w:numFmt w:val="lowerRoman"/>
      <w:lvlText w:val="%6."/>
      <w:lvlJc w:val="right"/>
      <w:pPr>
        <w:ind w:left="4320" w:hanging="180"/>
      </w:pPr>
    </w:lvl>
    <w:lvl w:ilvl="6" w:tplc="2446FF02" w:tentative="1">
      <w:start w:val="1"/>
      <w:numFmt w:val="decimal"/>
      <w:lvlText w:val="%7."/>
      <w:lvlJc w:val="left"/>
      <w:pPr>
        <w:ind w:left="5040" w:hanging="360"/>
      </w:pPr>
    </w:lvl>
    <w:lvl w:ilvl="7" w:tplc="A2F65758" w:tentative="1">
      <w:start w:val="1"/>
      <w:numFmt w:val="lowerLetter"/>
      <w:lvlText w:val="%8."/>
      <w:lvlJc w:val="left"/>
      <w:pPr>
        <w:ind w:left="5760" w:hanging="360"/>
      </w:pPr>
    </w:lvl>
    <w:lvl w:ilvl="8" w:tplc="4B0EC87C" w:tentative="1">
      <w:start w:val="1"/>
      <w:numFmt w:val="lowerRoman"/>
      <w:lvlText w:val="%9."/>
      <w:lvlJc w:val="right"/>
      <w:pPr>
        <w:ind w:left="6480" w:hanging="180"/>
      </w:pPr>
    </w:lvl>
  </w:abstractNum>
  <w:abstractNum w:abstractNumId="10" w15:restartNumberingAfterBreak="0">
    <w:nsid w:val="3A6868CB"/>
    <w:multiLevelType w:val="hybridMultilevel"/>
    <w:tmpl w:val="9F063F96"/>
    <w:lvl w:ilvl="0" w:tplc="0CA8DC3A">
      <w:start w:val="1"/>
      <w:numFmt w:val="lowerRoman"/>
      <w:lvlText w:val="%1)"/>
      <w:lvlJc w:val="left"/>
      <w:pPr>
        <w:ind w:left="1080" w:hanging="360"/>
      </w:pPr>
      <w:rPr>
        <w:rFonts w:ascii="Arial" w:eastAsia="Arial" w:hAnsi="Arial" w:cs="Arial" w:hint="default"/>
        <w:color w:val="3C3C3B"/>
        <w:spacing w:val="-10"/>
        <w:w w:val="100"/>
        <w:sz w:val="18"/>
        <w:szCs w:val="18"/>
        <w:lang w:val="en-GB" w:eastAsia="en-GB" w:bidi="en-G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3DB04986"/>
    <w:multiLevelType w:val="hybridMultilevel"/>
    <w:tmpl w:val="50D09FD0"/>
    <w:lvl w:ilvl="0" w:tplc="4D646A3E">
      <w:start w:val="1"/>
      <w:numFmt w:val="decimal"/>
      <w:lvlText w:val="%1."/>
      <w:lvlJc w:val="left"/>
      <w:pPr>
        <w:ind w:left="720" w:hanging="360"/>
      </w:pPr>
      <w:rPr>
        <w:rFonts w:cstheme="minorHAnsi"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F0F7633"/>
    <w:multiLevelType w:val="hybridMultilevel"/>
    <w:tmpl w:val="A1E2C932"/>
    <w:lvl w:ilvl="0" w:tplc="0EDEB578">
      <w:start w:val="1"/>
      <w:numFmt w:val="decimal"/>
      <w:lvlText w:val="%1."/>
      <w:lvlJc w:val="left"/>
      <w:pPr>
        <w:ind w:left="465" w:hanging="341"/>
      </w:pPr>
      <w:rPr>
        <w:rFonts w:ascii="Arial" w:eastAsia="Arial" w:hAnsi="Arial" w:cs="Arial" w:hint="default"/>
        <w:color w:val="3C3C3B"/>
        <w:spacing w:val="-1"/>
        <w:w w:val="100"/>
        <w:sz w:val="18"/>
        <w:szCs w:val="18"/>
        <w:lang w:val="en-GB" w:eastAsia="en-US" w:bidi="ar-SA"/>
      </w:rPr>
    </w:lvl>
    <w:lvl w:ilvl="1" w:tplc="73A88C9E">
      <w:start w:val="1"/>
      <w:numFmt w:val="lowerLetter"/>
      <w:lvlText w:val="%2."/>
      <w:lvlJc w:val="left"/>
      <w:pPr>
        <w:ind w:left="805" w:hanging="341"/>
      </w:pPr>
      <w:rPr>
        <w:rFonts w:ascii="Arial" w:eastAsia="Arial" w:hAnsi="Arial" w:cs="Arial" w:hint="default"/>
        <w:color w:val="3C3C3B"/>
        <w:spacing w:val="-1"/>
        <w:w w:val="100"/>
        <w:sz w:val="18"/>
        <w:szCs w:val="18"/>
        <w:lang w:val="en-GB" w:eastAsia="en-US" w:bidi="ar-SA"/>
      </w:rPr>
    </w:lvl>
    <w:lvl w:ilvl="2" w:tplc="FA6248CA">
      <w:numFmt w:val="bullet"/>
      <w:lvlText w:val="•"/>
      <w:lvlJc w:val="left"/>
      <w:pPr>
        <w:ind w:left="1284" w:hanging="341"/>
      </w:pPr>
      <w:rPr>
        <w:lang w:val="en-GB" w:eastAsia="en-US" w:bidi="ar-SA"/>
      </w:rPr>
    </w:lvl>
    <w:lvl w:ilvl="3" w:tplc="D5245EEA">
      <w:numFmt w:val="bullet"/>
      <w:lvlText w:val="•"/>
      <w:lvlJc w:val="left"/>
      <w:pPr>
        <w:ind w:left="1768" w:hanging="341"/>
      </w:pPr>
      <w:rPr>
        <w:lang w:val="en-GB" w:eastAsia="en-US" w:bidi="ar-SA"/>
      </w:rPr>
    </w:lvl>
    <w:lvl w:ilvl="4" w:tplc="A3FEF9FC">
      <w:numFmt w:val="bullet"/>
      <w:lvlText w:val="•"/>
      <w:lvlJc w:val="left"/>
      <w:pPr>
        <w:ind w:left="2252" w:hanging="341"/>
      </w:pPr>
      <w:rPr>
        <w:lang w:val="en-GB" w:eastAsia="en-US" w:bidi="ar-SA"/>
      </w:rPr>
    </w:lvl>
    <w:lvl w:ilvl="5" w:tplc="CA22015A">
      <w:numFmt w:val="bullet"/>
      <w:lvlText w:val="•"/>
      <w:lvlJc w:val="left"/>
      <w:pPr>
        <w:ind w:left="2736" w:hanging="341"/>
      </w:pPr>
      <w:rPr>
        <w:lang w:val="en-GB" w:eastAsia="en-US" w:bidi="ar-SA"/>
      </w:rPr>
    </w:lvl>
    <w:lvl w:ilvl="6" w:tplc="40C0685A">
      <w:numFmt w:val="bullet"/>
      <w:lvlText w:val="•"/>
      <w:lvlJc w:val="left"/>
      <w:pPr>
        <w:ind w:left="3220" w:hanging="341"/>
      </w:pPr>
      <w:rPr>
        <w:lang w:val="en-GB" w:eastAsia="en-US" w:bidi="ar-SA"/>
      </w:rPr>
    </w:lvl>
    <w:lvl w:ilvl="7" w:tplc="BFD85E00">
      <w:numFmt w:val="bullet"/>
      <w:lvlText w:val="•"/>
      <w:lvlJc w:val="left"/>
      <w:pPr>
        <w:ind w:left="3704" w:hanging="341"/>
      </w:pPr>
      <w:rPr>
        <w:lang w:val="en-GB" w:eastAsia="en-US" w:bidi="ar-SA"/>
      </w:rPr>
    </w:lvl>
    <w:lvl w:ilvl="8" w:tplc="7AC0846C">
      <w:numFmt w:val="bullet"/>
      <w:lvlText w:val="•"/>
      <w:lvlJc w:val="left"/>
      <w:pPr>
        <w:ind w:left="4188" w:hanging="341"/>
      </w:pPr>
      <w:rPr>
        <w:lang w:val="en-GB" w:eastAsia="en-US" w:bidi="ar-SA"/>
      </w:rPr>
    </w:lvl>
  </w:abstractNum>
  <w:abstractNum w:abstractNumId="13" w15:restartNumberingAfterBreak="0">
    <w:nsid w:val="410D5706"/>
    <w:multiLevelType w:val="hybridMultilevel"/>
    <w:tmpl w:val="8B4C56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32F1CD1"/>
    <w:multiLevelType w:val="hybridMultilevel"/>
    <w:tmpl w:val="44F275CA"/>
    <w:lvl w:ilvl="0" w:tplc="2134298E">
      <w:numFmt w:val="bullet"/>
      <w:lvlText w:val="•"/>
      <w:lvlJc w:val="left"/>
      <w:pPr>
        <w:ind w:left="1494" w:hanging="340"/>
      </w:pPr>
      <w:rPr>
        <w:w w:val="100"/>
        <w:lang w:val="en-GB" w:eastAsia="en-US" w:bidi="ar-SA"/>
      </w:rPr>
    </w:lvl>
    <w:lvl w:ilvl="1" w:tplc="8F2CF7B8">
      <w:numFmt w:val="bullet"/>
      <w:lvlText w:val="•"/>
      <w:lvlJc w:val="left"/>
      <w:pPr>
        <w:ind w:left="2491" w:hanging="340"/>
      </w:pPr>
      <w:rPr>
        <w:lang w:val="en-GB" w:eastAsia="en-US" w:bidi="ar-SA"/>
      </w:rPr>
    </w:lvl>
    <w:lvl w:ilvl="2" w:tplc="F28693E8">
      <w:numFmt w:val="bullet"/>
      <w:lvlText w:val="•"/>
      <w:lvlJc w:val="left"/>
      <w:pPr>
        <w:ind w:left="3494" w:hanging="340"/>
      </w:pPr>
      <w:rPr>
        <w:lang w:val="en-GB" w:eastAsia="en-US" w:bidi="ar-SA"/>
      </w:rPr>
    </w:lvl>
    <w:lvl w:ilvl="3" w:tplc="C9C63742">
      <w:numFmt w:val="bullet"/>
      <w:lvlText w:val="•"/>
      <w:lvlJc w:val="left"/>
      <w:pPr>
        <w:ind w:left="4496" w:hanging="340"/>
      </w:pPr>
      <w:rPr>
        <w:lang w:val="en-GB" w:eastAsia="en-US" w:bidi="ar-SA"/>
      </w:rPr>
    </w:lvl>
    <w:lvl w:ilvl="4" w:tplc="664AB45A">
      <w:numFmt w:val="bullet"/>
      <w:lvlText w:val="•"/>
      <w:lvlJc w:val="left"/>
      <w:pPr>
        <w:ind w:left="5499" w:hanging="340"/>
      </w:pPr>
      <w:rPr>
        <w:lang w:val="en-GB" w:eastAsia="en-US" w:bidi="ar-SA"/>
      </w:rPr>
    </w:lvl>
    <w:lvl w:ilvl="5" w:tplc="93EC6EE0">
      <w:numFmt w:val="bullet"/>
      <w:lvlText w:val="•"/>
      <w:lvlJc w:val="left"/>
      <w:pPr>
        <w:ind w:left="6501" w:hanging="340"/>
      </w:pPr>
      <w:rPr>
        <w:lang w:val="en-GB" w:eastAsia="en-US" w:bidi="ar-SA"/>
      </w:rPr>
    </w:lvl>
    <w:lvl w:ilvl="6" w:tplc="073C01A8">
      <w:numFmt w:val="bullet"/>
      <w:lvlText w:val="•"/>
      <w:lvlJc w:val="left"/>
      <w:pPr>
        <w:ind w:left="7504" w:hanging="340"/>
      </w:pPr>
      <w:rPr>
        <w:lang w:val="en-GB" w:eastAsia="en-US" w:bidi="ar-SA"/>
      </w:rPr>
    </w:lvl>
    <w:lvl w:ilvl="7" w:tplc="D27C8400">
      <w:numFmt w:val="bullet"/>
      <w:lvlText w:val="•"/>
      <w:lvlJc w:val="left"/>
      <w:pPr>
        <w:ind w:left="8506" w:hanging="340"/>
      </w:pPr>
      <w:rPr>
        <w:lang w:val="en-GB" w:eastAsia="en-US" w:bidi="ar-SA"/>
      </w:rPr>
    </w:lvl>
    <w:lvl w:ilvl="8" w:tplc="641CFBF4">
      <w:numFmt w:val="bullet"/>
      <w:lvlText w:val="•"/>
      <w:lvlJc w:val="left"/>
      <w:pPr>
        <w:ind w:left="9509" w:hanging="340"/>
      </w:pPr>
      <w:rPr>
        <w:lang w:val="en-GB" w:eastAsia="en-US" w:bidi="ar-SA"/>
      </w:rPr>
    </w:lvl>
  </w:abstractNum>
  <w:abstractNum w:abstractNumId="15" w15:restartNumberingAfterBreak="0">
    <w:nsid w:val="44095EC1"/>
    <w:multiLevelType w:val="hybridMultilevel"/>
    <w:tmpl w:val="9EA6F5B2"/>
    <w:name w:val="UnnamedList36001"/>
    <w:lvl w:ilvl="0" w:tplc="0CA8DC3A">
      <w:start w:val="1"/>
      <w:numFmt w:val="lowerRoman"/>
      <w:lvlText w:val="%1)"/>
      <w:lvlJc w:val="left"/>
      <w:pPr>
        <w:ind w:left="565" w:hanging="341"/>
      </w:pPr>
      <w:rPr>
        <w:rFonts w:ascii="Arial" w:eastAsia="Arial" w:hAnsi="Arial" w:cs="Arial" w:hint="default"/>
        <w:color w:val="3C3C3B"/>
        <w:spacing w:val="-10"/>
        <w:w w:val="100"/>
        <w:sz w:val="18"/>
        <w:szCs w:val="18"/>
        <w:lang w:val="en-GB" w:eastAsia="en-GB" w:bidi="en-GB"/>
      </w:rPr>
    </w:lvl>
    <w:lvl w:ilvl="1" w:tplc="1FBE37D8">
      <w:start w:val="1"/>
      <w:numFmt w:val="lowerLetter"/>
      <w:lvlText w:val="%2)"/>
      <w:lvlJc w:val="left"/>
      <w:pPr>
        <w:ind w:left="905" w:hanging="341"/>
      </w:pPr>
      <w:rPr>
        <w:rFonts w:ascii="Arial" w:eastAsia="Arial" w:hAnsi="Arial" w:cs="Arial" w:hint="default"/>
        <w:color w:val="3C3C3B"/>
        <w:spacing w:val="-20"/>
        <w:w w:val="100"/>
        <w:sz w:val="18"/>
        <w:szCs w:val="18"/>
        <w:lang w:val="en-GB" w:eastAsia="en-GB" w:bidi="en-GB"/>
      </w:rPr>
    </w:lvl>
    <w:lvl w:ilvl="2" w:tplc="A7B45074">
      <w:numFmt w:val="bullet"/>
      <w:lvlText w:val="•"/>
      <w:lvlJc w:val="left"/>
      <w:pPr>
        <w:ind w:left="1371" w:hanging="341"/>
      </w:pPr>
      <w:rPr>
        <w:lang w:val="en-GB" w:eastAsia="en-GB" w:bidi="en-GB"/>
      </w:rPr>
    </w:lvl>
    <w:lvl w:ilvl="3" w:tplc="06F6758A">
      <w:numFmt w:val="bullet"/>
      <w:lvlText w:val="•"/>
      <w:lvlJc w:val="left"/>
      <w:pPr>
        <w:ind w:left="1842" w:hanging="341"/>
      </w:pPr>
      <w:rPr>
        <w:lang w:val="en-GB" w:eastAsia="en-GB" w:bidi="en-GB"/>
      </w:rPr>
    </w:lvl>
    <w:lvl w:ilvl="4" w:tplc="B98E35A8">
      <w:numFmt w:val="bullet"/>
      <w:lvlText w:val="•"/>
      <w:lvlJc w:val="left"/>
      <w:pPr>
        <w:ind w:left="2313" w:hanging="341"/>
      </w:pPr>
      <w:rPr>
        <w:lang w:val="en-GB" w:eastAsia="en-GB" w:bidi="en-GB"/>
      </w:rPr>
    </w:lvl>
    <w:lvl w:ilvl="5" w:tplc="C0D64B7A">
      <w:numFmt w:val="bullet"/>
      <w:lvlText w:val="•"/>
      <w:lvlJc w:val="left"/>
      <w:pPr>
        <w:ind w:left="2784" w:hanging="341"/>
      </w:pPr>
      <w:rPr>
        <w:lang w:val="en-GB" w:eastAsia="en-GB" w:bidi="en-GB"/>
      </w:rPr>
    </w:lvl>
    <w:lvl w:ilvl="6" w:tplc="033432F8">
      <w:numFmt w:val="bullet"/>
      <w:lvlText w:val="•"/>
      <w:lvlJc w:val="left"/>
      <w:pPr>
        <w:ind w:left="3255" w:hanging="341"/>
      </w:pPr>
      <w:rPr>
        <w:lang w:val="en-GB" w:eastAsia="en-GB" w:bidi="en-GB"/>
      </w:rPr>
    </w:lvl>
    <w:lvl w:ilvl="7" w:tplc="A080E46E">
      <w:numFmt w:val="bullet"/>
      <w:lvlText w:val="•"/>
      <w:lvlJc w:val="left"/>
      <w:pPr>
        <w:ind w:left="3726" w:hanging="341"/>
      </w:pPr>
      <w:rPr>
        <w:lang w:val="en-GB" w:eastAsia="en-GB" w:bidi="en-GB"/>
      </w:rPr>
    </w:lvl>
    <w:lvl w:ilvl="8" w:tplc="F2425ED4">
      <w:numFmt w:val="bullet"/>
      <w:lvlText w:val="•"/>
      <w:lvlJc w:val="left"/>
      <w:pPr>
        <w:ind w:left="4198" w:hanging="341"/>
      </w:pPr>
      <w:rPr>
        <w:lang w:val="en-GB" w:eastAsia="en-GB" w:bidi="en-GB"/>
      </w:rPr>
    </w:lvl>
  </w:abstractNum>
  <w:abstractNum w:abstractNumId="16" w15:restartNumberingAfterBreak="0">
    <w:nsid w:val="46DB0D6C"/>
    <w:multiLevelType w:val="hybridMultilevel"/>
    <w:tmpl w:val="6A38700E"/>
    <w:lvl w:ilvl="0" w:tplc="0D688EB0">
      <w:numFmt w:val="bullet"/>
      <w:lvlText w:val=""/>
      <w:lvlJc w:val="left"/>
      <w:pPr>
        <w:ind w:left="1080" w:hanging="720"/>
      </w:pPr>
      <w:rPr>
        <w:rFonts w:ascii="Symbol" w:eastAsiaTheme="minorHAnsi" w:hAnsi="Symbol"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EF43910"/>
    <w:multiLevelType w:val="hybridMultilevel"/>
    <w:tmpl w:val="A2F4D340"/>
    <w:lvl w:ilvl="0" w:tplc="0CA8DC3A">
      <w:start w:val="1"/>
      <w:numFmt w:val="lowerRoman"/>
      <w:lvlText w:val="%1)"/>
      <w:lvlJc w:val="left"/>
      <w:pPr>
        <w:ind w:left="1080" w:hanging="360"/>
      </w:pPr>
      <w:rPr>
        <w:rFonts w:ascii="Arial" w:eastAsia="Arial" w:hAnsi="Arial" w:cs="Arial" w:hint="default"/>
        <w:color w:val="3C3C3B"/>
        <w:spacing w:val="-10"/>
        <w:w w:val="100"/>
        <w:sz w:val="18"/>
        <w:szCs w:val="18"/>
        <w:lang w:val="en-GB" w:eastAsia="en-GB" w:bidi="en-G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15:restartNumberingAfterBreak="0">
    <w:nsid w:val="54B329BA"/>
    <w:multiLevelType w:val="hybridMultilevel"/>
    <w:tmpl w:val="1B002CF2"/>
    <w:name w:val="UnnamedList69548"/>
    <w:lvl w:ilvl="0" w:tplc="FF482E5A">
      <w:start w:val="1"/>
      <w:numFmt w:val="lowerLetter"/>
      <w:lvlText w:val="%1)"/>
      <w:lvlJc w:val="left"/>
      <w:pPr>
        <w:ind w:left="542" w:hanging="341"/>
      </w:pPr>
      <w:rPr>
        <w:rFonts w:ascii="Arial" w:eastAsia="Arial" w:hAnsi="Arial" w:cs="Arial" w:hint="default"/>
        <w:color w:val="3C3C3B"/>
        <w:spacing w:val="-20"/>
        <w:w w:val="100"/>
        <w:sz w:val="18"/>
        <w:szCs w:val="18"/>
        <w:lang w:val="en-GB" w:eastAsia="en-GB" w:bidi="en-GB"/>
      </w:rPr>
    </w:lvl>
    <w:lvl w:ilvl="1" w:tplc="C2C6C310">
      <w:numFmt w:val="bullet"/>
      <w:lvlText w:val="•"/>
      <w:lvlJc w:val="left"/>
      <w:pPr>
        <w:ind w:left="994" w:hanging="341"/>
      </w:pPr>
      <w:rPr>
        <w:lang w:val="en-GB" w:eastAsia="en-GB" w:bidi="en-GB"/>
      </w:rPr>
    </w:lvl>
    <w:lvl w:ilvl="2" w:tplc="E6840F52">
      <w:numFmt w:val="bullet"/>
      <w:lvlText w:val="•"/>
      <w:lvlJc w:val="left"/>
      <w:pPr>
        <w:ind w:left="1448" w:hanging="341"/>
      </w:pPr>
      <w:rPr>
        <w:lang w:val="en-GB" w:eastAsia="en-GB" w:bidi="en-GB"/>
      </w:rPr>
    </w:lvl>
    <w:lvl w:ilvl="3" w:tplc="0E4CE540">
      <w:numFmt w:val="bullet"/>
      <w:lvlText w:val="•"/>
      <w:lvlJc w:val="left"/>
      <w:pPr>
        <w:ind w:left="1902" w:hanging="341"/>
      </w:pPr>
      <w:rPr>
        <w:lang w:val="en-GB" w:eastAsia="en-GB" w:bidi="en-GB"/>
      </w:rPr>
    </w:lvl>
    <w:lvl w:ilvl="4" w:tplc="7A6293E4">
      <w:numFmt w:val="bullet"/>
      <w:lvlText w:val="•"/>
      <w:lvlJc w:val="left"/>
      <w:pPr>
        <w:ind w:left="2357" w:hanging="341"/>
      </w:pPr>
      <w:rPr>
        <w:lang w:val="en-GB" w:eastAsia="en-GB" w:bidi="en-GB"/>
      </w:rPr>
    </w:lvl>
    <w:lvl w:ilvl="5" w:tplc="32624732">
      <w:numFmt w:val="bullet"/>
      <w:lvlText w:val="•"/>
      <w:lvlJc w:val="left"/>
      <w:pPr>
        <w:ind w:left="2811" w:hanging="341"/>
      </w:pPr>
      <w:rPr>
        <w:lang w:val="en-GB" w:eastAsia="en-GB" w:bidi="en-GB"/>
      </w:rPr>
    </w:lvl>
    <w:lvl w:ilvl="6" w:tplc="BEBA8A2C">
      <w:numFmt w:val="bullet"/>
      <w:lvlText w:val="•"/>
      <w:lvlJc w:val="left"/>
      <w:pPr>
        <w:ind w:left="3265" w:hanging="341"/>
      </w:pPr>
      <w:rPr>
        <w:lang w:val="en-GB" w:eastAsia="en-GB" w:bidi="en-GB"/>
      </w:rPr>
    </w:lvl>
    <w:lvl w:ilvl="7" w:tplc="628C2F78">
      <w:numFmt w:val="bullet"/>
      <w:lvlText w:val="•"/>
      <w:lvlJc w:val="left"/>
      <w:pPr>
        <w:ind w:left="3720" w:hanging="341"/>
      </w:pPr>
      <w:rPr>
        <w:lang w:val="en-GB" w:eastAsia="en-GB" w:bidi="en-GB"/>
      </w:rPr>
    </w:lvl>
    <w:lvl w:ilvl="8" w:tplc="9E688B40">
      <w:numFmt w:val="bullet"/>
      <w:lvlText w:val="•"/>
      <w:lvlJc w:val="left"/>
      <w:pPr>
        <w:ind w:left="4174" w:hanging="341"/>
      </w:pPr>
      <w:rPr>
        <w:lang w:val="en-GB" w:eastAsia="en-GB" w:bidi="en-GB"/>
      </w:rPr>
    </w:lvl>
  </w:abstractNum>
  <w:abstractNum w:abstractNumId="19" w15:restartNumberingAfterBreak="0">
    <w:nsid w:val="55770673"/>
    <w:multiLevelType w:val="hybridMultilevel"/>
    <w:tmpl w:val="A12C7D2C"/>
    <w:lvl w:ilvl="0" w:tplc="92D0D642">
      <w:start w:val="1"/>
      <w:numFmt w:val="lowerLetter"/>
      <w:lvlText w:val="%1)"/>
      <w:lvlJc w:val="left"/>
      <w:pPr>
        <w:tabs>
          <w:tab w:val="num" w:pos="1080"/>
        </w:tabs>
        <w:ind w:left="1080" w:hanging="360"/>
      </w:pPr>
      <w:rPr>
        <w:rFonts w:hint="default"/>
      </w:rPr>
    </w:lvl>
    <w:lvl w:ilvl="1" w:tplc="61741208">
      <w:start w:val="1"/>
      <w:numFmt w:val="lowerLetter"/>
      <w:lvlText w:val="%2."/>
      <w:lvlJc w:val="left"/>
      <w:pPr>
        <w:tabs>
          <w:tab w:val="num" w:pos="1800"/>
        </w:tabs>
        <w:ind w:left="1800" w:hanging="360"/>
      </w:pPr>
    </w:lvl>
    <w:lvl w:ilvl="2" w:tplc="2A242274" w:tentative="1">
      <w:start w:val="1"/>
      <w:numFmt w:val="lowerRoman"/>
      <w:lvlText w:val="%3."/>
      <w:lvlJc w:val="right"/>
      <w:pPr>
        <w:tabs>
          <w:tab w:val="num" w:pos="2520"/>
        </w:tabs>
        <w:ind w:left="2520" w:hanging="180"/>
      </w:pPr>
    </w:lvl>
    <w:lvl w:ilvl="3" w:tplc="31F4E2B0" w:tentative="1">
      <w:start w:val="1"/>
      <w:numFmt w:val="decimal"/>
      <w:lvlText w:val="%4."/>
      <w:lvlJc w:val="left"/>
      <w:pPr>
        <w:tabs>
          <w:tab w:val="num" w:pos="3240"/>
        </w:tabs>
        <w:ind w:left="3240" w:hanging="360"/>
      </w:pPr>
    </w:lvl>
    <w:lvl w:ilvl="4" w:tplc="0DA49B92" w:tentative="1">
      <w:start w:val="1"/>
      <w:numFmt w:val="lowerLetter"/>
      <w:lvlText w:val="%5."/>
      <w:lvlJc w:val="left"/>
      <w:pPr>
        <w:tabs>
          <w:tab w:val="num" w:pos="3960"/>
        </w:tabs>
        <w:ind w:left="3960" w:hanging="360"/>
      </w:pPr>
    </w:lvl>
    <w:lvl w:ilvl="5" w:tplc="DB667DB2" w:tentative="1">
      <w:start w:val="1"/>
      <w:numFmt w:val="lowerRoman"/>
      <w:lvlText w:val="%6."/>
      <w:lvlJc w:val="right"/>
      <w:pPr>
        <w:tabs>
          <w:tab w:val="num" w:pos="4680"/>
        </w:tabs>
        <w:ind w:left="4680" w:hanging="180"/>
      </w:pPr>
    </w:lvl>
    <w:lvl w:ilvl="6" w:tplc="86726D32" w:tentative="1">
      <w:start w:val="1"/>
      <w:numFmt w:val="decimal"/>
      <w:lvlText w:val="%7."/>
      <w:lvlJc w:val="left"/>
      <w:pPr>
        <w:tabs>
          <w:tab w:val="num" w:pos="5400"/>
        </w:tabs>
        <w:ind w:left="5400" w:hanging="360"/>
      </w:pPr>
    </w:lvl>
    <w:lvl w:ilvl="7" w:tplc="8B62A05E" w:tentative="1">
      <w:start w:val="1"/>
      <w:numFmt w:val="lowerLetter"/>
      <w:lvlText w:val="%8."/>
      <w:lvlJc w:val="left"/>
      <w:pPr>
        <w:tabs>
          <w:tab w:val="num" w:pos="6120"/>
        </w:tabs>
        <w:ind w:left="6120" w:hanging="360"/>
      </w:pPr>
    </w:lvl>
    <w:lvl w:ilvl="8" w:tplc="D6421F30" w:tentative="1">
      <w:start w:val="1"/>
      <w:numFmt w:val="lowerRoman"/>
      <w:lvlText w:val="%9."/>
      <w:lvlJc w:val="right"/>
      <w:pPr>
        <w:tabs>
          <w:tab w:val="num" w:pos="6840"/>
        </w:tabs>
        <w:ind w:left="6840" w:hanging="180"/>
      </w:pPr>
    </w:lvl>
  </w:abstractNum>
  <w:abstractNum w:abstractNumId="20" w15:restartNumberingAfterBreak="0">
    <w:nsid w:val="5F8C3A19"/>
    <w:multiLevelType w:val="hybridMultilevel"/>
    <w:tmpl w:val="1FF2F242"/>
    <w:name w:val="UnnamedList7892"/>
    <w:lvl w:ilvl="0" w:tplc="1E88AD1E">
      <w:start w:val="1"/>
      <w:numFmt w:val="lowerRoman"/>
      <w:lvlText w:val="%1)"/>
      <w:lvlJc w:val="left"/>
      <w:pPr>
        <w:ind w:left="565" w:hanging="341"/>
      </w:pPr>
      <w:rPr>
        <w:rFonts w:ascii="Arial" w:eastAsia="Arial" w:hAnsi="Arial" w:cs="Arial" w:hint="default"/>
        <w:color w:val="3C3C3B"/>
        <w:spacing w:val="-4"/>
        <w:w w:val="100"/>
        <w:sz w:val="18"/>
        <w:szCs w:val="18"/>
        <w:lang w:val="en-GB" w:eastAsia="en-GB" w:bidi="en-GB"/>
      </w:rPr>
    </w:lvl>
    <w:lvl w:ilvl="1" w:tplc="D626FE12">
      <w:numFmt w:val="bullet"/>
      <w:lvlText w:val="•"/>
      <w:lvlJc w:val="left"/>
      <w:pPr>
        <w:ind w:left="1018" w:hanging="341"/>
      </w:pPr>
      <w:rPr>
        <w:lang w:val="en-GB" w:eastAsia="en-GB" w:bidi="en-GB"/>
      </w:rPr>
    </w:lvl>
    <w:lvl w:ilvl="2" w:tplc="A686F3A4">
      <w:numFmt w:val="bullet"/>
      <w:lvlText w:val="•"/>
      <w:lvlJc w:val="left"/>
      <w:pPr>
        <w:ind w:left="1476" w:hanging="341"/>
      </w:pPr>
      <w:rPr>
        <w:lang w:val="en-GB" w:eastAsia="en-GB" w:bidi="en-GB"/>
      </w:rPr>
    </w:lvl>
    <w:lvl w:ilvl="3" w:tplc="6A84BAD8">
      <w:numFmt w:val="bullet"/>
      <w:lvlText w:val="•"/>
      <w:lvlJc w:val="left"/>
      <w:pPr>
        <w:ind w:left="1934" w:hanging="341"/>
      </w:pPr>
      <w:rPr>
        <w:lang w:val="en-GB" w:eastAsia="en-GB" w:bidi="en-GB"/>
      </w:rPr>
    </w:lvl>
    <w:lvl w:ilvl="4" w:tplc="824C41C4">
      <w:numFmt w:val="bullet"/>
      <w:lvlText w:val="•"/>
      <w:lvlJc w:val="left"/>
      <w:pPr>
        <w:ind w:left="2392" w:hanging="341"/>
      </w:pPr>
      <w:rPr>
        <w:lang w:val="en-GB" w:eastAsia="en-GB" w:bidi="en-GB"/>
      </w:rPr>
    </w:lvl>
    <w:lvl w:ilvl="5" w:tplc="7398018C">
      <w:numFmt w:val="bullet"/>
      <w:lvlText w:val="•"/>
      <w:lvlJc w:val="left"/>
      <w:pPr>
        <w:ind w:left="2850" w:hanging="341"/>
      </w:pPr>
      <w:rPr>
        <w:lang w:val="en-GB" w:eastAsia="en-GB" w:bidi="en-GB"/>
      </w:rPr>
    </w:lvl>
    <w:lvl w:ilvl="6" w:tplc="B1D4C90C">
      <w:numFmt w:val="bullet"/>
      <w:lvlText w:val="•"/>
      <w:lvlJc w:val="left"/>
      <w:pPr>
        <w:ind w:left="3308" w:hanging="341"/>
      </w:pPr>
      <w:rPr>
        <w:lang w:val="en-GB" w:eastAsia="en-GB" w:bidi="en-GB"/>
      </w:rPr>
    </w:lvl>
    <w:lvl w:ilvl="7" w:tplc="444C6F56">
      <w:numFmt w:val="bullet"/>
      <w:lvlText w:val="•"/>
      <w:lvlJc w:val="left"/>
      <w:pPr>
        <w:ind w:left="3766" w:hanging="341"/>
      </w:pPr>
      <w:rPr>
        <w:lang w:val="en-GB" w:eastAsia="en-GB" w:bidi="en-GB"/>
      </w:rPr>
    </w:lvl>
    <w:lvl w:ilvl="8" w:tplc="CE9A73F0">
      <w:numFmt w:val="bullet"/>
      <w:lvlText w:val="•"/>
      <w:lvlJc w:val="left"/>
      <w:pPr>
        <w:ind w:left="4224" w:hanging="341"/>
      </w:pPr>
      <w:rPr>
        <w:lang w:val="en-GB" w:eastAsia="en-GB" w:bidi="en-GB"/>
      </w:rPr>
    </w:lvl>
  </w:abstractNum>
  <w:abstractNum w:abstractNumId="21" w15:restartNumberingAfterBreak="0">
    <w:nsid w:val="71743D28"/>
    <w:multiLevelType w:val="hybridMultilevel"/>
    <w:tmpl w:val="ABB839C8"/>
    <w:lvl w:ilvl="0" w:tplc="0CA8DC3A">
      <w:start w:val="1"/>
      <w:numFmt w:val="lowerRoman"/>
      <w:lvlText w:val="%1)"/>
      <w:lvlJc w:val="left"/>
      <w:pPr>
        <w:ind w:left="1080" w:hanging="360"/>
      </w:pPr>
      <w:rPr>
        <w:rFonts w:ascii="Arial" w:eastAsia="Arial" w:hAnsi="Arial" w:cs="Arial" w:hint="default"/>
        <w:color w:val="3C3C3B"/>
        <w:spacing w:val="-10"/>
        <w:w w:val="100"/>
        <w:sz w:val="18"/>
        <w:szCs w:val="18"/>
        <w:lang w:val="en-GB" w:eastAsia="en-GB" w:bidi="en-G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2" w15:restartNumberingAfterBreak="0">
    <w:nsid w:val="752C695B"/>
    <w:multiLevelType w:val="hybridMultilevel"/>
    <w:tmpl w:val="4A7CD776"/>
    <w:lvl w:ilvl="0" w:tplc="08090001">
      <w:start w:val="1"/>
      <w:numFmt w:val="bullet"/>
      <w:lvlText w:val=""/>
      <w:lvlJc w:val="left"/>
      <w:pPr>
        <w:ind w:left="578" w:hanging="360"/>
      </w:pPr>
      <w:rPr>
        <w:rFonts w:ascii="Symbol" w:hAnsi="Symbol" w:hint="default"/>
      </w:rPr>
    </w:lvl>
    <w:lvl w:ilvl="1" w:tplc="08090003" w:tentative="1">
      <w:start w:val="1"/>
      <w:numFmt w:val="bullet"/>
      <w:lvlText w:val="o"/>
      <w:lvlJc w:val="left"/>
      <w:pPr>
        <w:ind w:left="1298" w:hanging="360"/>
      </w:pPr>
      <w:rPr>
        <w:rFonts w:ascii="Courier New" w:hAnsi="Courier New" w:cs="Courier New" w:hint="default"/>
      </w:rPr>
    </w:lvl>
    <w:lvl w:ilvl="2" w:tplc="08090005" w:tentative="1">
      <w:start w:val="1"/>
      <w:numFmt w:val="bullet"/>
      <w:lvlText w:val=""/>
      <w:lvlJc w:val="left"/>
      <w:pPr>
        <w:ind w:left="2018" w:hanging="360"/>
      </w:pPr>
      <w:rPr>
        <w:rFonts w:ascii="Wingdings" w:hAnsi="Wingdings" w:hint="default"/>
      </w:rPr>
    </w:lvl>
    <w:lvl w:ilvl="3" w:tplc="08090001" w:tentative="1">
      <w:start w:val="1"/>
      <w:numFmt w:val="bullet"/>
      <w:lvlText w:val=""/>
      <w:lvlJc w:val="left"/>
      <w:pPr>
        <w:ind w:left="2738" w:hanging="360"/>
      </w:pPr>
      <w:rPr>
        <w:rFonts w:ascii="Symbol" w:hAnsi="Symbol" w:hint="default"/>
      </w:rPr>
    </w:lvl>
    <w:lvl w:ilvl="4" w:tplc="08090003" w:tentative="1">
      <w:start w:val="1"/>
      <w:numFmt w:val="bullet"/>
      <w:lvlText w:val="o"/>
      <w:lvlJc w:val="left"/>
      <w:pPr>
        <w:ind w:left="3458" w:hanging="360"/>
      </w:pPr>
      <w:rPr>
        <w:rFonts w:ascii="Courier New" w:hAnsi="Courier New" w:cs="Courier New" w:hint="default"/>
      </w:rPr>
    </w:lvl>
    <w:lvl w:ilvl="5" w:tplc="08090005" w:tentative="1">
      <w:start w:val="1"/>
      <w:numFmt w:val="bullet"/>
      <w:lvlText w:val=""/>
      <w:lvlJc w:val="left"/>
      <w:pPr>
        <w:ind w:left="4178" w:hanging="360"/>
      </w:pPr>
      <w:rPr>
        <w:rFonts w:ascii="Wingdings" w:hAnsi="Wingdings" w:hint="default"/>
      </w:rPr>
    </w:lvl>
    <w:lvl w:ilvl="6" w:tplc="08090001" w:tentative="1">
      <w:start w:val="1"/>
      <w:numFmt w:val="bullet"/>
      <w:lvlText w:val=""/>
      <w:lvlJc w:val="left"/>
      <w:pPr>
        <w:ind w:left="4898" w:hanging="360"/>
      </w:pPr>
      <w:rPr>
        <w:rFonts w:ascii="Symbol" w:hAnsi="Symbol" w:hint="default"/>
      </w:rPr>
    </w:lvl>
    <w:lvl w:ilvl="7" w:tplc="08090003" w:tentative="1">
      <w:start w:val="1"/>
      <w:numFmt w:val="bullet"/>
      <w:lvlText w:val="o"/>
      <w:lvlJc w:val="left"/>
      <w:pPr>
        <w:ind w:left="5618" w:hanging="360"/>
      </w:pPr>
      <w:rPr>
        <w:rFonts w:ascii="Courier New" w:hAnsi="Courier New" w:cs="Courier New" w:hint="default"/>
      </w:rPr>
    </w:lvl>
    <w:lvl w:ilvl="8" w:tplc="08090005" w:tentative="1">
      <w:start w:val="1"/>
      <w:numFmt w:val="bullet"/>
      <w:lvlText w:val=""/>
      <w:lvlJc w:val="left"/>
      <w:pPr>
        <w:ind w:left="6338" w:hanging="360"/>
      </w:pPr>
      <w:rPr>
        <w:rFonts w:ascii="Wingdings" w:hAnsi="Wingdings" w:hint="default"/>
      </w:rPr>
    </w:lvl>
  </w:abstractNum>
  <w:num w:numId="1" w16cid:durableId="165172097">
    <w:abstractNumId w:val="22"/>
  </w:num>
  <w:num w:numId="2" w16cid:durableId="1415976537">
    <w:abstractNumId w:val="13"/>
  </w:num>
  <w:num w:numId="3" w16cid:durableId="1795753883">
    <w:abstractNumId w:val="3"/>
  </w:num>
  <w:num w:numId="4" w16cid:durableId="18175213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893348608">
    <w:abstractNumId w:val="19"/>
  </w:num>
  <w:num w:numId="6" w16cid:durableId="445514036">
    <w:abstractNumId w:val="15"/>
    <w:lvlOverride w:ilvl="0">
      <w:startOverride w:val="1"/>
    </w:lvlOverride>
    <w:lvlOverride w:ilvl="1">
      <w:startOverride w:val="1"/>
    </w:lvlOverride>
    <w:lvlOverride w:ilvl="2"/>
    <w:lvlOverride w:ilvl="3"/>
    <w:lvlOverride w:ilvl="4"/>
    <w:lvlOverride w:ilvl="5"/>
    <w:lvlOverride w:ilvl="6"/>
    <w:lvlOverride w:ilvl="7"/>
    <w:lvlOverride w:ilvl="8"/>
  </w:num>
  <w:num w:numId="7" w16cid:durableId="244919803">
    <w:abstractNumId w:val="9"/>
  </w:num>
  <w:num w:numId="8" w16cid:durableId="567377392">
    <w:abstractNumId w:val="20"/>
    <w:lvlOverride w:ilvl="0">
      <w:startOverride w:val="1"/>
    </w:lvlOverride>
    <w:lvlOverride w:ilvl="1"/>
    <w:lvlOverride w:ilvl="2"/>
    <w:lvlOverride w:ilvl="3"/>
    <w:lvlOverride w:ilvl="4"/>
    <w:lvlOverride w:ilvl="5"/>
    <w:lvlOverride w:ilvl="6"/>
    <w:lvlOverride w:ilvl="7"/>
    <w:lvlOverride w:ilvl="8"/>
  </w:num>
  <w:num w:numId="9" w16cid:durableId="12054352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24703419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222758080">
    <w:abstractNumId w:val="18"/>
    <w:lvlOverride w:ilvl="0">
      <w:startOverride w:val="1"/>
    </w:lvlOverride>
    <w:lvlOverride w:ilvl="1"/>
    <w:lvlOverride w:ilvl="2"/>
    <w:lvlOverride w:ilvl="3"/>
    <w:lvlOverride w:ilvl="4"/>
    <w:lvlOverride w:ilvl="5"/>
    <w:lvlOverride w:ilvl="6"/>
    <w:lvlOverride w:ilvl="7"/>
    <w:lvlOverride w:ilvl="8"/>
  </w:num>
  <w:num w:numId="12" w16cid:durableId="1125386267">
    <w:abstractNumId w:val="6"/>
  </w:num>
  <w:num w:numId="13" w16cid:durableId="78647303">
    <w:abstractNumId w:val="8"/>
  </w:num>
  <w:num w:numId="14" w16cid:durableId="1045368881">
    <w:abstractNumId w:val="11"/>
  </w:num>
  <w:num w:numId="15" w16cid:durableId="1037467505">
    <w:abstractNumId w:val="16"/>
  </w:num>
  <w:num w:numId="16" w16cid:durableId="792140194">
    <w:abstractNumId w:val="5"/>
  </w:num>
  <w:num w:numId="17" w16cid:durableId="42318975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90842181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995795582">
    <w:abstractNumId w:val="0"/>
  </w:num>
  <w:num w:numId="20" w16cid:durableId="470682962">
    <w:abstractNumId w:val="10"/>
  </w:num>
  <w:num w:numId="21" w16cid:durableId="1267730250">
    <w:abstractNumId w:val="15"/>
  </w:num>
  <w:num w:numId="22" w16cid:durableId="383603062">
    <w:abstractNumId w:val="21"/>
  </w:num>
  <w:num w:numId="23" w16cid:durableId="1339889683">
    <w:abstractNumId w:val="17"/>
  </w:num>
  <w:num w:numId="24" w16cid:durableId="794828709">
    <w:abstractNumId w:val="12"/>
    <w:lvlOverride w:ilvl="0">
      <w:startOverride w:val="1"/>
    </w:lvlOverride>
    <w:lvlOverride w:ilvl="1">
      <w:startOverride w:val="1"/>
    </w:lvlOverride>
    <w:lvlOverride w:ilvl="2"/>
    <w:lvlOverride w:ilvl="3"/>
    <w:lvlOverride w:ilvl="4"/>
    <w:lvlOverride w:ilvl="5"/>
    <w:lvlOverride w:ilvl="6"/>
    <w:lvlOverride w:ilvl="7"/>
    <w:lvlOverride w:ilvl="8"/>
  </w:num>
  <w:num w:numId="25" w16cid:durableId="87211168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1745"/>
    <w:rsid w:val="00171562"/>
    <w:rsid w:val="00191745"/>
    <w:rsid w:val="004510D0"/>
    <w:rsid w:val="004A2527"/>
    <w:rsid w:val="00561E60"/>
    <w:rsid w:val="00822CC2"/>
    <w:rsid w:val="00AF62A6"/>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18DDA2"/>
  <w15:chartTrackingRefBased/>
  <w15:docId w15:val="{73A0E6D0-549B-479E-883B-EE86FDC7AB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zh-CN" w:bidi="ar-SA"/>
        <w14:ligatures w14:val="standardContextual"/>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1745"/>
  </w:style>
  <w:style w:type="paragraph" w:styleId="Heading1">
    <w:name w:val="heading 1"/>
    <w:basedOn w:val="Normal"/>
    <w:next w:val="Normal"/>
    <w:link w:val="Heading1Char"/>
    <w:uiPriority w:val="9"/>
    <w:qFormat/>
    <w:rsid w:val="001917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917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9174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9174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nhideWhenUsed/>
    <w:qFormat/>
    <w:rsid w:val="0019174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917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917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917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9174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174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9174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9174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91745"/>
    <w:rPr>
      <w:rFonts w:eastAsiaTheme="majorEastAsia" w:cstheme="majorBidi"/>
      <w:i/>
      <w:iCs/>
      <w:color w:val="0F4761" w:themeColor="accent1" w:themeShade="BF"/>
    </w:rPr>
  </w:style>
  <w:style w:type="character" w:customStyle="1" w:styleId="Heading5Char">
    <w:name w:val="Heading 5 Char"/>
    <w:basedOn w:val="DefaultParagraphFont"/>
    <w:link w:val="Heading5"/>
    <w:rsid w:val="0019174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9174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9174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9174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91745"/>
    <w:rPr>
      <w:rFonts w:eastAsiaTheme="majorEastAsia" w:cstheme="majorBidi"/>
      <w:color w:val="272727" w:themeColor="text1" w:themeTint="D8"/>
    </w:rPr>
  </w:style>
  <w:style w:type="paragraph" w:styleId="Title">
    <w:name w:val="Title"/>
    <w:basedOn w:val="Normal"/>
    <w:next w:val="Normal"/>
    <w:link w:val="TitleChar"/>
    <w:uiPriority w:val="10"/>
    <w:qFormat/>
    <w:rsid w:val="0019174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9174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9174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917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91745"/>
    <w:pPr>
      <w:spacing w:before="160"/>
      <w:jc w:val="center"/>
    </w:pPr>
    <w:rPr>
      <w:i/>
      <w:iCs/>
      <w:color w:val="404040" w:themeColor="text1" w:themeTint="BF"/>
    </w:rPr>
  </w:style>
  <w:style w:type="character" w:customStyle="1" w:styleId="QuoteChar">
    <w:name w:val="Quote Char"/>
    <w:basedOn w:val="DefaultParagraphFont"/>
    <w:link w:val="Quote"/>
    <w:uiPriority w:val="29"/>
    <w:rsid w:val="00191745"/>
    <w:rPr>
      <w:i/>
      <w:iCs/>
      <w:color w:val="404040" w:themeColor="text1" w:themeTint="BF"/>
    </w:rPr>
  </w:style>
  <w:style w:type="paragraph" w:styleId="ListParagraph">
    <w:name w:val="List Paragraph"/>
    <w:basedOn w:val="Normal"/>
    <w:uiPriority w:val="1"/>
    <w:qFormat/>
    <w:rsid w:val="00191745"/>
    <w:pPr>
      <w:ind w:left="720"/>
      <w:contextualSpacing/>
    </w:pPr>
  </w:style>
  <w:style w:type="character" w:styleId="IntenseEmphasis">
    <w:name w:val="Intense Emphasis"/>
    <w:basedOn w:val="DefaultParagraphFont"/>
    <w:uiPriority w:val="21"/>
    <w:qFormat/>
    <w:rsid w:val="00191745"/>
    <w:rPr>
      <w:i/>
      <w:iCs/>
      <w:color w:val="0F4761" w:themeColor="accent1" w:themeShade="BF"/>
    </w:rPr>
  </w:style>
  <w:style w:type="paragraph" w:styleId="IntenseQuote">
    <w:name w:val="Intense Quote"/>
    <w:basedOn w:val="Normal"/>
    <w:next w:val="Normal"/>
    <w:link w:val="IntenseQuoteChar"/>
    <w:uiPriority w:val="30"/>
    <w:qFormat/>
    <w:rsid w:val="001917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91745"/>
    <w:rPr>
      <w:i/>
      <w:iCs/>
      <w:color w:val="0F4761" w:themeColor="accent1" w:themeShade="BF"/>
    </w:rPr>
  </w:style>
  <w:style w:type="character" w:styleId="IntenseReference">
    <w:name w:val="Intense Reference"/>
    <w:basedOn w:val="DefaultParagraphFont"/>
    <w:uiPriority w:val="32"/>
    <w:qFormat/>
    <w:rsid w:val="00191745"/>
    <w:rPr>
      <w:b/>
      <w:bCs/>
      <w:smallCaps/>
      <w:color w:val="0F4761" w:themeColor="accent1" w:themeShade="BF"/>
      <w:spacing w:val="5"/>
    </w:rPr>
  </w:style>
  <w:style w:type="paragraph" w:customStyle="1" w:styleId="Style1">
    <w:name w:val="Style1"/>
    <w:basedOn w:val="Normal"/>
    <w:link w:val="Style1Char"/>
    <w:qFormat/>
    <w:rsid w:val="00191745"/>
    <w:pPr>
      <w:tabs>
        <w:tab w:val="right" w:leader="dot" w:pos="8505"/>
      </w:tabs>
    </w:pPr>
    <w:rPr>
      <w:rFonts w:ascii="Cambria" w:hAnsi="Cambria"/>
      <w:b/>
      <w:sz w:val="28"/>
    </w:rPr>
  </w:style>
  <w:style w:type="character" w:customStyle="1" w:styleId="Style1Char">
    <w:name w:val="Style1 Char"/>
    <w:basedOn w:val="DefaultParagraphFont"/>
    <w:link w:val="Style1"/>
    <w:rsid w:val="00191745"/>
    <w:rPr>
      <w:rFonts w:ascii="Cambria" w:hAnsi="Cambria"/>
      <w:b/>
      <w:sz w:val="28"/>
    </w:rPr>
  </w:style>
  <w:style w:type="paragraph" w:styleId="Header">
    <w:name w:val="header"/>
    <w:basedOn w:val="Normal"/>
    <w:link w:val="HeaderChar"/>
    <w:uiPriority w:val="99"/>
    <w:unhideWhenUsed/>
    <w:rsid w:val="00191745"/>
    <w:pPr>
      <w:tabs>
        <w:tab w:val="center" w:pos="4513"/>
        <w:tab w:val="right" w:pos="9026"/>
      </w:tabs>
      <w:spacing w:after="0"/>
    </w:pPr>
  </w:style>
  <w:style w:type="character" w:customStyle="1" w:styleId="HeaderChar">
    <w:name w:val="Header Char"/>
    <w:basedOn w:val="DefaultParagraphFont"/>
    <w:link w:val="Header"/>
    <w:uiPriority w:val="99"/>
    <w:rsid w:val="00191745"/>
  </w:style>
  <w:style w:type="paragraph" w:styleId="Footer">
    <w:name w:val="footer"/>
    <w:basedOn w:val="Normal"/>
    <w:link w:val="FooterChar"/>
    <w:uiPriority w:val="99"/>
    <w:unhideWhenUsed/>
    <w:rsid w:val="00191745"/>
    <w:pPr>
      <w:tabs>
        <w:tab w:val="center" w:pos="4513"/>
        <w:tab w:val="right" w:pos="9026"/>
      </w:tabs>
      <w:spacing w:after="0"/>
    </w:pPr>
  </w:style>
  <w:style w:type="character" w:customStyle="1" w:styleId="FooterChar">
    <w:name w:val="Footer Char"/>
    <w:basedOn w:val="DefaultParagraphFont"/>
    <w:link w:val="Footer"/>
    <w:uiPriority w:val="99"/>
    <w:rsid w:val="00191745"/>
  </w:style>
  <w:style w:type="character" w:styleId="Hyperlink">
    <w:name w:val="Hyperlink"/>
    <w:basedOn w:val="DefaultParagraphFont"/>
    <w:uiPriority w:val="99"/>
    <w:rsid w:val="00191745"/>
    <w:rPr>
      <w:rFonts w:asciiTheme="minorHAnsi" w:hAnsiTheme="minorHAnsi" w:cstheme="minorHAnsi"/>
      <w:color w:val="C00000"/>
      <w:sz w:val="20"/>
      <w:szCs w:val="20"/>
      <w:u w:val="single"/>
    </w:rPr>
  </w:style>
  <w:style w:type="paragraph" w:styleId="FootnoteText">
    <w:name w:val="footnote text"/>
    <w:basedOn w:val="Normal"/>
    <w:link w:val="FootnoteTextChar"/>
    <w:uiPriority w:val="99"/>
    <w:semiHidden/>
    <w:unhideWhenUsed/>
    <w:rsid w:val="00191745"/>
    <w:pPr>
      <w:spacing w:after="0"/>
    </w:pPr>
    <w:rPr>
      <w:kern w:val="0"/>
      <w:sz w:val="20"/>
      <w:szCs w:val="20"/>
      <w:lang w:eastAsia="en-GB"/>
      <w14:ligatures w14:val="none"/>
    </w:rPr>
  </w:style>
  <w:style w:type="character" w:customStyle="1" w:styleId="FootnoteTextChar">
    <w:name w:val="Footnote Text Char"/>
    <w:basedOn w:val="DefaultParagraphFont"/>
    <w:link w:val="FootnoteText"/>
    <w:uiPriority w:val="99"/>
    <w:semiHidden/>
    <w:rsid w:val="00191745"/>
    <w:rPr>
      <w:kern w:val="0"/>
      <w:sz w:val="20"/>
      <w:szCs w:val="20"/>
      <w:lang w:eastAsia="en-GB"/>
      <w14:ligatures w14:val="none"/>
    </w:rPr>
  </w:style>
  <w:style w:type="character" w:styleId="FootnoteReference">
    <w:name w:val="footnote reference"/>
    <w:basedOn w:val="DefaultParagraphFont"/>
    <w:uiPriority w:val="99"/>
    <w:semiHidden/>
    <w:unhideWhenUsed/>
    <w:rsid w:val="00191745"/>
    <w:rPr>
      <w:vertAlign w:val="superscript"/>
    </w:rPr>
  </w:style>
  <w:style w:type="paragraph" w:customStyle="1" w:styleId="Default">
    <w:name w:val="Default"/>
    <w:link w:val="DefaultChar"/>
    <w:rsid w:val="00191745"/>
    <w:pPr>
      <w:autoSpaceDE w:val="0"/>
      <w:autoSpaceDN w:val="0"/>
      <w:adjustRightInd w:val="0"/>
      <w:spacing w:after="0"/>
    </w:pPr>
    <w:rPr>
      <w:rFonts w:ascii="Arial" w:eastAsiaTheme="minorHAnsi" w:hAnsi="Arial" w:cs="Arial"/>
      <w:color w:val="000000"/>
      <w:kern w:val="0"/>
      <w:lang w:eastAsia="en-US"/>
      <w14:ligatures w14:val="none"/>
    </w:rPr>
  </w:style>
  <w:style w:type="paragraph" w:customStyle="1" w:styleId="Hyperlink1">
    <w:name w:val="Hyperlink1"/>
    <w:basedOn w:val="Default"/>
    <w:link w:val="hyperlinkChar"/>
    <w:qFormat/>
    <w:rsid w:val="00191745"/>
    <w:rPr>
      <w:rFonts w:ascii="Calibri" w:hAnsi="Calibri" w:cs="Calibri"/>
      <w:sz w:val="20"/>
      <w:szCs w:val="20"/>
    </w:rPr>
  </w:style>
  <w:style w:type="character" w:customStyle="1" w:styleId="DefaultChar">
    <w:name w:val="Default Char"/>
    <w:basedOn w:val="DefaultParagraphFont"/>
    <w:link w:val="Default"/>
    <w:rsid w:val="00191745"/>
    <w:rPr>
      <w:rFonts w:ascii="Arial" w:eastAsiaTheme="minorHAnsi" w:hAnsi="Arial" w:cs="Arial"/>
      <w:color w:val="000000"/>
      <w:kern w:val="0"/>
      <w:lang w:eastAsia="en-US"/>
      <w14:ligatures w14:val="none"/>
    </w:rPr>
  </w:style>
  <w:style w:type="character" w:customStyle="1" w:styleId="hyperlinkChar">
    <w:name w:val="hyperlink Char"/>
    <w:basedOn w:val="DefaultChar"/>
    <w:link w:val="Hyperlink1"/>
    <w:rsid w:val="00191745"/>
    <w:rPr>
      <w:rFonts w:ascii="Calibri" w:eastAsiaTheme="minorHAnsi" w:hAnsi="Calibri" w:cs="Calibri"/>
      <w:color w:val="000000"/>
      <w:kern w:val="0"/>
      <w:sz w:val="20"/>
      <w:szCs w:val="20"/>
      <w:lang w:eastAsia="en-US"/>
      <w14:ligatures w14:val="none"/>
    </w:rPr>
  </w:style>
  <w:style w:type="paragraph" w:customStyle="1" w:styleId="Indent">
    <w:name w:val="Indent"/>
    <w:basedOn w:val="Normal"/>
    <w:link w:val="IndentChar"/>
    <w:rsid w:val="00191745"/>
    <w:pPr>
      <w:spacing w:before="240" w:after="0"/>
      <w:ind w:left="360" w:hanging="360"/>
    </w:pPr>
    <w:rPr>
      <w:rFonts w:ascii="Times" w:eastAsia="Times New Roman" w:hAnsi="Times" w:cs="Times"/>
      <w:kern w:val="0"/>
      <w:sz w:val="20"/>
      <w:szCs w:val="20"/>
      <w:lang w:eastAsia="en-US"/>
      <w14:ligatures w14:val="none"/>
    </w:rPr>
  </w:style>
  <w:style w:type="character" w:customStyle="1" w:styleId="IndentChar">
    <w:name w:val="Indent Char"/>
    <w:basedOn w:val="DefaultParagraphFont"/>
    <w:link w:val="Indent"/>
    <w:locked/>
    <w:rsid w:val="00191745"/>
    <w:rPr>
      <w:rFonts w:ascii="Times" w:eastAsia="Times New Roman" w:hAnsi="Times" w:cs="Times"/>
      <w:kern w:val="0"/>
      <w:sz w:val="20"/>
      <w:szCs w:val="20"/>
      <w:lang w:eastAsia="en-US"/>
      <w14:ligatures w14:val="none"/>
    </w:rPr>
  </w:style>
  <w:style w:type="table" w:styleId="TableGrid">
    <w:name w:val="Table Grid"/>
    <w:basedOn w:val="TableNormal"/>
    <w:uiPriority w:val="59"/>
    <w:rsid w:val="00191745"/>
    <w:pPr>
      <w:spacing w:after="0"/>
    </w:pPr>
    <w:rPr>
      <w:kern w:val="0"/>
      <w:sz w:val="22"/>
      <w:szCs w:val="22"/>
      <w:lang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191745"/>
    <w:pPr>
      <w:spacing w:after="0"/>
    </w:pPr>
    <w:rPr>
      <w:kern w:val="0"/>
      <w:sz w:val="22"/>
      <w:szCs w:val="22"/>
      <w:lang w:eastAsia="en-GB"/>
      <w14:ligatures w14:val="none"/>
    </w:rPr>
  </w:style>
  <w:style w:type="paragraph" w:styleId="BodyTextIndent2">
    <w:name w:val="Body Text Indent 2"/>
    <w:basedOn w:val="Normal"/>
    <w:link w:val="BodyTextIndent2Char"/>
    <w:rsid w:val="00191745"/>
    <w:pPr>
      <w:spacing w:after="0"/>
      <w:ind w:left="720"/>
      <w:jc w:val="both"/>
    </w:pPr>
    <w:rPr>
      <w:rFonts w:ascii="Times New Roman" w:eastAsia="Times New Roman" w:hAnsi="Times New Roman" w:cs="Times New Roman"/>
      <w:kern w:val="0"/>
      <w:sz w:val="16"/>
      <w:lang w:eastAsia="en-GB"/>
      <w14:ligatures w14:val="none"/>
    </w:rPr>
  </w:style>
  <w:style w:type="character" w:customStyle="1" w:styleId="BodyTextIndent2Char">
    <w:name w:val="Body Text Indent 2 Char"/>
    <w:basedOn w:val="DefaultParagraphFont"/>
    <w:link w:val="BodyTextIndent2"/>
    <w:rsid w:val="00191745"/>
    <w:rPr>
      <w:rFonts w:ascii="Times New Roman" w:eastAsia="Times New Roman" w:hAnsi="Times New Roman" w:cs="Times New Roman"/>
      <w:kern w:val="0"/>
      <w:sz w:val="16"/>
      <w:lang w:eastAsia="en-GB"/>
      <w14:ligatures w14:val="none"/>
    </w:rPr>
  </w:style>
  <w:style w:type="paragraph" w:customStyle="1" w:styleId="bodybig">
    <w:name w:val="bodybig"/>
    <w:basedOn w:val="Normal"/>
    <w:rsid w:val="00191745"/>
    <w:pPr>
      <w:spacing w:before="100" w:beforeAutospacing="1" w:after="100" w:afterAutospacing="1"/>
    </w:pPr>
    <w:rPr>
      <w:rFonts w:ascii="Geneva" w:eastAsia="Times New Roman" w:hAnsi="Geneva" w:cs="Times New Roman"/>
      <w:color w:val="23438C"/>
      <w:kern w:val="0"/>
      <w:sz w:val="18"/>
      <w:szCs w:val="18"/>
      <w:lang w:eastAsia="en-US"/>
      <w14:ligatures w14:val="none"/>
    </w:rPr>
  </w:style>
  <w:style w:type="character" w:styleId="SubtleReference">
    <w:name w:val="Subtle Reference"/>
    <w:basedOn w:val="DefaultParagraphFont"/>
    <w:uiPriority w:val="31"/>
    <w:qFormat/>
    <w:rsid w:val="00191745"/>
    <w:rPr>
      <w:smallCaps/>
      <w:color w:val="E97132" w:themeColor="accent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7241</Words>
  <Characters>41276</Characters>
  <Application>Microsoft Office Word</Application>
  <DocSecurity>0</DocSecurity>
  <Lines>343</Lines>
  <Paragraphs>96</Paragraphs>
  <ScaleCrop>false</ScaleCrop>
  <Company/>
  <LinksUpToDate>false</LinksUpToDate>
  <CharactersWithSpaces>48421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Iain Hayward</dc:creator>
  <cp:keywords/>
  <dc:description/>
  <cp:lastModifiedBy>Iain Hayward</cp:lastModifiedBy>
  <cp:revision>2</cp:revision>
  <cp:lastPrinted>2026-03-06T14:33:00Z</cp:lastPrinted>
  <dcterms:created xsi:type="dcterms:W3CDTF">2026-03-06T11:32:00Z</dcterms:created>
  <dcterms:modified xsi:type="dcterms:W3CDTF">2026-03-06T14:41:00Z</dcterms:modified>
</cp:coreProperties>
</file>