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9B25D" w14:textId="77777777" w:rsidR="00363F0F" w:rsidRDefault="00363F0F" w:rsidP="00605134">
      <w:pPr>
        <w:pStyle w:val="Title"/>
        <w:jc w:val="center"/>
        <w:rPr>
          <w:rFonts w:ascii="Arial Black" w:hAnsi="Arial Black"/>
          <w:sz w:val="96"/>
          <w:szCs w:val="96"/>
        </w:rPr>
      </w:pPr>
    </w:p>
    <w:p w14:paraId="4EED03AD" w14:textId="6EB44360" w:rsidR="00EF4A91" w:rsidRPr="00363F0F" w:rsidRDefault="00363F0F" w:rsidP="00605134">
      <w:pPr>
        <w:pStyle w:val="Title"/>
        <w:jc w:val="center"/>
        <w:rPr>
          <w:rFonts w:ascii="Arial Black" w:hAnsi="Arial Black"/>
          <w:sz w:val="144"/>
          <w:szCs w:val="144"/>
        </w:rPr>
      </w:pPr>
      <w:r w:rsidRPr="00363F0F">
        <w:rPr>
          <w:rFonts w:ascii="Arial Black" w:hAnsi="Arial Black"/>
          <w:sz w:val="144"/>
          <w:szCs w:val="144"/>
        </w:rPr>
        <w:t>STEM-2</w:t>
      </w:r>
    </w:p>
    <w:p w14:paraId="758361E6" w14:textId="6BB35575" w:rsidR="00AB0D22" w:rsidRPr="00AB0D22" w:rsidRDefault="00AB0D22" w:rsidP="00AB0D22">
      <w:pPr>
        <w:pStyle w:val="Title"/>
        <w:jc w:val="center"/>
        <w:rPr>
          <w:rFonts w:ascii="Arial Black" w:hAnsi="Arial Black"/>
          <w:sz w:val="96"/>
          <w:szCs w:val="96"/>
        </w:rPr>
      </w:pPr>
      <w:r w:rsidRPr="00AB0D22">
        <w:rPr>
          <w:rFonts w:ascii="Arial Black" w:hAnsi="Arial Black"/>
          <w:noProof/>
          <w:sz w:val="96"/>
          <w:szCs w:val="96"/>
        </w:rPr>
        <w:drawing>
          <wp:inline distT="0" distB="0" distL="0" distR="0" wp14:anchorId="24A5538F" wp14:editId="78F2BBCA">
            <wp:extent cx="1828800" cy="1924050"/>
            <wp:effectExtent l="0" t="0" r="0" b="0"/>
            <wp:docPr id="1692647553" name="Picture 2" descr="A yellow and blu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647553" name="Picture 2" descr="A yellow and blue logo&#10;&#10;AI-generated content may be incorrect."/>
                    <pic:cNvPicPr>
                      <a:picLocks noChangeAspect="1" noChangeArrowheads="1"/>
                    </pic:cNvPicPr>
                  </pic:nvPicPr>
                  <pic:blipFill rotWithShape="1">
                    <a:blip r:embed="rId7">
                      <a:extLst>
                        <a:ext uri="{28A0092B-C50C-407E-A947-70E740481C1C}">
                          <a14:useLocalDpi xmlns:a14="http://schemas.microsoft.com/office/drawing/2010/main" val="0"/>
                        </a:ext>
                      </a:extLst>
                    </a:blip>
                    <a:srcRect l="17667" t="17420" r="18333" b="17420"/>
                    <a:stretch>
                      <a:fillRect/>
                    </a:stretch>
                  </pic:blipFill>
                  <pic:spPr bwMode="auto">
                    <a:xfrm>
                      <a:off x="0" y="0"/>
                      <a:ext cx="1828800" cy="1924050"/>
                    </a:xfrm>
                    <a:prstGeom prst="rect">
                      <a:avLst/>
                    </a:prstGeom>
                    <a:noFill/>
                    <a:ln>
                      <a:noFill/>
                    </a:ln>
                    <a:extLst>
                      <a:ext uri="{53640926-AAD7-44D8-BBD7-CCE9431645EC}">
                        <a14:shadowObscured xmlns:a14="http://schemas.microsoft.com/office/drawing/2010/main"/>
                      </a:ext>
                    </a:extLst>
                  </pic:spPr>
                </pic:pic>
              </a:graphicData>
            </a:graphic>
          </wp:inline>
        </w:drawing>
      </w:r>
    </w:p>
    <w:p w14:paraId="427512BC" w14:textId="77777777" w:rsidR="00AB0D22" w:rsidRPr="00AB0D22" w:rsidRDefault="00AB0D22" w:rsidP="00AB0D22"/>
    <w:p w14:paraId="54E49F3E" w14:textId="1C0F836B" w:rsidR="006B47B0" w:rsidRPr="00887137" w:rsidRDefault="00605134" w:rsidP="00363F0F">
      <w:pPr>
        <w:pStyle w:val="Title"/>
        <w:jc w:val="center"/>
        <w:rPr>
          <w:rFonts w:ascii="Arial Black" w:hAnsi="Arial Black" w:cs="Arial"/>
          <w:b/>
          <w:bCs/>
          <w:sz w:val="60"/>
          <w:szCs w:val="60"/>
        </w:rPr>
      </w:pPr>
      <w:r w:rsidRPr="00887137">
        <w:rPr>
          <w:rFonts w:ascii="Arial Black" w:hAnsi="Arial Black" w:cs="Arial"/>
          <w:b/>
          <w:bCs/>
          <w:sz w:val="60"/>
          <w:szCs w:val="60"/>
        </w:rPr>
        <w:t>RAPID</w:t>
      </w:r>
      <w:r w:rsidR="00363F0F" w:rsidRPr="00887137">
        <w:rPr>
          <w:rFonts w:ascii="Arial Black" w:hAnsi="Arial Black" w:cs="Arial"/>
          <w:b/>
          <w:bCs/>
          <w:sz w:val="60"/>
          <w:szCs w:val="60"/>
        </w:rPr>
        <w:t xml:space="preserve"> </w:t>
      </w:r>
      <w:r w:rsidRPr="00887137">
        <w:rPr>
          <w:rFonts w:ascii="Arial Black" w:hAnsi="Arial Black" w:cs="Arial"/>
          <w:b/>
          <w:bCs/>
          <w:sz w:val="60"/>
          <w:szCs w:val="60"/>
        </w:rPr>
        <w:t>STEM</w:t>
      </w:r>
      <w:r w:rsidR="00363F0F" w:rsidRPr="00887137">
        <w:rPr>
          <w:rFonts w:ascii="Arial Black" w:hAnsi="Arial Black" w:cs="Arial"/>
          <w:b/>
          <w:bCs/>
          <w:sz w:val="60"/>
          <w:szCs w:val="60"/>
        </w:rPr>
        <w:t xml:space="preserve"> </w:t>
      </w:r>
      <w:r w:rsidRPr="00887137">
        <w:rPr>
          <w:rFonts w:ascii="Arial Black" w:hAnsi="Arial Black" w:cs="Arial"/>
          <w:b/>
          <w:bCs/>
          <w:sz w:val="60"/>
          <w:szCs w:val="60"/>
        </w:rPr>
        <w:t>WORKFORCE</w:t>
      </w:r>
      <w:r w:rsidR="00887137">
        <w:rPr>
          <w:rFonts w:ascii="Arial Black" w:hAnsi="Arial Black" w:cs="Arial"/>
          <w:b/>
          <w:bCs/>
          <w:sz w:val="60"/>
          <w:szCs w:val="60"/>
        </w:rPr>
        <w:t xml:space="preserve"> 2-YEAR GRADUATION</w:t>
      </w:r>
    </w:p>
    <w:p w14:paraId="1B78F6ED" w14:textId="77777777" w:rsidR="006B47B0" w:rsidRDefault="006B47B0">
      <w:pPr>
        <w:rPr>
          <w:rFonts w:ascii="Arial Black" w:eastAsiaTheme="majorEastAsia" w:hAnsi="Arial Black" w:cstheme="majorBidi"/>
          <w:caps/>
          <w:color w:val="156082" w:themeColor="accent1"/>
          <w:spacing w:val="10"/>
          <w:sz w:val="96"/>
          <w:szCs w:val="96"/>
        </w:rPr>
      </w:pPr>
      <w:r>
        <w:rPr>
          <w:rFonts w:ascii="Arial Black" w:hAnsi="Arial Black"/>
          <w:sz w:val="96"/>
          <w:szCs w:val="96"/>
        </w:rPr>
        <w:br w:type="page"/>
      </w:r>
    </w:p>
    <w:p w14:paraId="794386E8" w14:textId="77777777" w:rsidR="00560B9F" w:rsidRDefault="00560B9F" w:rsidP="00560B9F">
      <w:pPr>
        <w:jc w:val="both"/>
        <w:rPr>
          <w:rFonts w:ascii="Times New Roman" w:hAnsi="Times New Roman" w:cs="Times New Roman"/>
          <w:sz w:val="28"/>
          <w:szCs w:val="28"/>
        </w:rPr>
      </w:pPr>
    </w:p>
    <w:p w14:paraId="2E9B6752" w14:textId="77777777" w:rsidR="00560B9F" w:rsidRPr="00096511" w:rsidRDefault="00560B9F" w:rsidP="00560B9F">
      <w:pPr>
        <w:pStyle w:val="Heading1"/>
        <w:jc w:val="center"/>
        <w:rPr>
          <w:sz w:val="36"/>
          <w:szCs w:val="36"/>
        </w:rPr>
      </w:pPr>
      <w:r>
        <w:rPr>
          <w:sz w:val="36"/>
          <w:szCs w:val="36"/>
        </w:rPr>
        <w:t>WHAT IS</w:t>
      </w:r>
      <w:r w:rsidRPr="00096511">
        <w:rPr>
          <w:sz w:val="36"/>
          <w:szCs w:val="36"/>
        </w:rPr>
        <w:t xml:space="preserve"> </w:t>
      </w:r>
      <w:r>
        <w:rPr>
          <w:sz w:val="36"/>
          <w:szCs w:val="36"/>
        </w:rPr>
        <w:t>STEM-2</w:t>
      </w:r>
      <w:r w:rsidRPr="00096511">
        <w:rPr>
          <w:sz w:val="36"/>
          <w:szCs w:val="36"/>
        </w:rPr>
        <w:t>?</w:t>
      </w:r>
    </w:p>
    <w:p w14:paraId="1AD78424" w14:textId="0E172457" w:rsidR="00560B9F" w:rsidRDefault="00560B9F" w:rsidP="00560B9F">
      <w:pPr>
        <w:jc w:val="both"/>
        <w:rPr>
          <w:rFonts w:ascii="Times New Roman" w:hAnsi="Times New Roman" w:cs="Times New Roman"/>
          <w:sz w:val="28"/>
          <w:szCs w:val="28"/>
        </w:rPr>
      </w:pPr>
      <w:r>
        <w:rPr>
          <w:rFonts w:ascii="Times New Roman" w:hAnsi="Times New Roman" w:cs="Times New Roman"/>
          <w:sz w:val="28"/>
          <w:szCs w:val="28"/>
        </w:rPr>
        <w:t>STEM-2</w:t>
      </w:r>
      <w:r w:rsidR="000A61DF">
        <w:rPr>
          <w:rFonts w:ascii="Times New Roman" w:hAnsi="Times New Roman" w:cs="Times New Roman"/>
          <w:sz w:val="28"/>
          <w:szCs w:val="28"/>
        </w:rPr>
        <w:t xml:space="preserve"> </w:t>
      </w:r>
      <w:r>
        <w:rPr>
          <w:rFonts w:ascii="Times New Roman" w:hAnsi="Times New Roman" w:cs="Times New Roman"/>
          <w:sz w:val="28"/>
          <w:szCs w:val="28"/>
        </w:rPr>
        <w:t xml:space="preserve">is designed for developing a </w:t>
      </w:r>
      <w:r w:rsidRPr="00096511">
        <w:rPr>
          <w:rFonts w:ascii="Times New Roman" w:hAnsi="Times New Roman" w:cs="Times New Roman"/>
          <w:sz w:val="28"/>
          <w:szCs w:val="28"/>
        </w:rPr>
        <w:t xml:space="preserve">Rapid Stem Workforce </w:t>
      </w:r>
      <w:r>
        <w:rPr>
          <w:rFonts w:ascii="Times New Roman" w:hAnsi="Times New Roman" w:cs="Times New Roman"/>
          <w:sz w:val="28"/>
          <w:szCs w:val="28"/>
        </w:rPr>
        <w:t>by increasing the number of STEM workforce by more than 50,000 – 100,000 per year over the current levels during the next 3-4 years.  The STEM-2 program will accomplish this goal by using the current rigor of the AP exams and the flexibility already built in the exceptional US educational system of higher education.</w:t>
      </w:r>
    </w:p>
    <w:p w14:paraId="4DFD7D97" w14:textId="77777777" w:rsidR="00560B9F" w:rsidRDefault="00560B9F" w:rsidP="00560B9F">
      <w:pPr>
        <w:jc w:val="both"/>
        <w:rPr>
          <w:rFonts w:ascii="Times New Roman" w:hAnsi="Times New Roman" w:cs="Times New Roman"/>
          <w:sz w:val="28"/>
          <w:szCs w:val="28"/>
        </w:rPr>
      </w:pPr>
    </w:p>
    <w:p w14:paraId="234FDA61" w14:textId="163C24BC" w:rsidR="00AD6FA8" w:rsidRPr="00096511" w:rsidRDefault="00AD6FA8" w:rsidP="00AD6FA8">
      <w:pPr>
        <w:pStyle w:val="Heading1"/>
        <w:jc w:val="center"/>
        <w:rPr>
          <w:sz w:val="36"/>
          <w:szCs w:val="36"/>
        </w:rPr>
      </w:pPr>
      <w:r>
        <w:rPr>
          <w:sz w:val="36"/>
          <w:szCs w:val="36"/>
        </w:rPr>
        <w:t>WHY</w:t>
      </w:r>
      <w:r w:rsidRPr="00096511">
        <w:rPr>
          <w:sz w:val="36"/>
          <w:szCs w:val="36"/>
        </w:rPr>
        <w:t xml:space="preserve"> </w:t>
      </w:r>
      <w:r>
        <w:rPr>
          <w:sz w:val="36"/>
          <w:szCs w:val="36"/>
        </w:rPr>
        <w:t>STEM-2</w:t>
      </w:r>
      <w:r w:rsidRPr="00096511">
        <w:rPr>
          <w:sz w:val="36"/>
          <w:szCs w:val="36"/>
        </w:rPr>
        <w:t>?</w:t>
      </w:r>
    </w:p>
    <w:p w14:paraId="49798438" w14:textId="60F17109" w:rsidR="00AD6FA8" w:rsidRDefault="00FE5C0A" w:rsidP="00AD6FA8">
      <w:pPr>
        <w:jc w:val="both"/>
        <w:rPr>
          <w:rFonts w:ascii="Times New Roman" w:hAnsi="Times New Roman" w:cs="Times New Roman"/>
          <w:sz w:val="28"/>
          <w:szCs w:val="28"/>
        </w:rPr>
      </w:pPr>
      <w:r>
        <w:rPr>
          <w:rFonts w:ascii="Times New Roman" w:hAnsi="Times New Roman" w:cs="Times New Roman"/>
          <w:sz w:val="28"/>
          <w:szCs w:val="28"/>
        </w:rPr>
        <w:t xml:space="preserve">Presently, the US brings approximately 200,000 STEM majors </w:t>
      </w:r>
      <w:r w:rsidR="00AB2F00">
        <w:rPr>
          <w:rFonts w:ascii="Times New Roman" w:hAnsi="Times New Roman" w:cs="Times New Roman"/>
          <w:sz w:val="28"/>
          <w:szCs w:val="28"/>
        </w:rPr>
        <w:t xml:space="preserve">holding undergraduate and/or advanced degrees </w:t>
      </w:r>
      <w:r>
        <w:rPr>
          <w:rFonts w:ascii="Times New Roman" w:hAnsi="Times New Roman" w:cs="Times New Roman"/>
          <w:sz w:val="28"/>
          <w:szCs w:val="28"/>
        </w:rPr>
        <w:t xml:space="preserve">from overseas countries on various visa types.  This practice </w:t>
      </w:r>
      <w:r w:rsidR="00AB2F00">
        <w:rPr>
          <w:rFonts w:ascii="Times New Roman" w:hAnsi="Times New Roman" w:cs="Times New Roman"/>
          <w:sz w:val="28"/>
          <w:szCs w:val="28"/>
        </w:rPr>
        <w:t>is</w:t>
      </w:r>
      <w:r>
        <w:rPr>
          <w:rFonts w:ascii="Times New Roman" w:hAnsi="Times New Roman" w:cs="Times New Roman"/>
          <w:sz w:val="28"/>
          <w:szCs w:val="28"/>
        </w:rPr>
        <w:t xml:space="preserve"> </w:t>
      </w:r>
      <w:r w:rsidR="00AB2F00">
        <w:rPr>
          <w:rFonts w:ascii="Times New Roman" w:hAnsi="Times New Roman" w:cs="Times New Roman"/>
          <w:sz w:val="28"/>
          <w:szCs w:val="28"/>
        </w:rPr>
        <w:t>very likely</w:t>
      </w:r>
      <w:r>
        <w:rPr>
          <w:rFonts w:ascii="Times New Roman" w:hAnsi="Times New Roman" w:cs="Times New Roman"/>
          <w:sz w:val="28"/>
          <w:szCs w:val="28"/>
        </w:rPr>
        <w:t xml:space="preserve"> </w:t>
      </w:r>
      <w:r w:rsidR="00AB2F00">
        <w:rPr>
          <w:rFonts w:ascii="Times New Roman" w:hAnsi="Times New Roman" w:cs="Times New Roman"/>
          <w:sz w:val="28"/>
          <w:szCs w:val="28"/>
        </w:rPr>
        <w:t xml:space="preserve">to become a serious </w:t>
      </w:r>
      <w:r>
        <w:rPr>
          <w:rFonts w:ascii="Times New Roman" w:hAnsi="Times New Roman" w:cs="Times New Roman"/>
          <w:sz w:val="28"/>
          <w:szCs w:val="28"/>
        </w:rPr>
        <w:t xml:space="preserve">national security issue and can prove detrimental </w:t>
      </w:r>
      <w:r w:rsidR="00AB2F00">
        <w:rPr>
          <w:rFonts w:ascii="Times New Roman" w:hAnsi="Times New Roman" w:cs="Times New Roman"/>
          <w:sz w:val="28"/>
          <w:szCs w:val="28"/>
        </w:rPr>
        <w:t>to the growth and prosperity of</w:t>
      </w:r>
      <w:r>
        <w:rPr>
          <w:rFonts w:ascii="Times New Roman" w:hAnsi="Times New Roman" w:cs="Times New Roman"/>
          <w:sz w:val="28"/>
          <w:szCs w:val="28"/>
        </w:rPr>
        <w:t xml:space="preserve"> the United States; this would not be acceptable sooner or later.</w:t>
      </w:r>
    </w:p>
    <w:p w14:paraId="6C83D6A4" w14:textId="66BA528F" w:rsidR="00776D0F" w:rsidRDefault="00776D0F" w:rsidP="00776D0F">
      <w:pPr>
        <w:jc w:val="both"/>
        <w:rPr>
          <w:rFonts w:ascii="Times New Roman" w:hAnsi="Times New Roman" w:cs="Times New Roman"/>
          <w:sz w:val="28"/>
          <w:szCs w:val="28"/>
        </w:rPr>
      </w:pPr>
      <w:r w:rsidRPr="00C96EE4">
        <w:rPr>
          <w:rFonts w:ascii="Times New Roman" w:hAnsi="Times New Roman" w:cs="Times New Roman"/>
          <w:sz w:val="28"/>
          <w:szCs w:val="28"/>
        </w:rPr>
        <w:t xml:space="preserve">The STEM workforce </w:t>
      </w:r>
      <w:r>
        <w:rPr>
          <w:rFonts w:ascii="Times New Roman" w:hAnsi="Times New Roman" w:cs="Times New Roman"/>
          <w:sz w:val="28"/>
          <w:szCs w:val="28"/>
        </w:rPr>
        <w:t>in 2025</w:t>
      </w:r>
      <w:r w:rsidRPr="00C96EE4">
        <w:rPr>
          <w:rFonts w:ascii="Times New Roman" w:hAnsi="Times New Roman" w:cs="Times New Roman"/>
          <w:sz w:val="28"/>
          <w:szCs w:val="28"/>
        </w:rPr>
        <w:t xml:space="preserve"> includes more than 36 million people and accounts for </w:t>
      </w:r>
      <w:r>
        <w:rPr>
          <w:rFonts w:ascii="Times New Roman" w:hAnsi="Times New Roman" w:cs="Times New Roman"/>
          <w:sz w:val="28"/>
          <w:szCs w:val="28"/>
        </w:rPr>
        <w:t xml:space="preserve">approximately </w:t>
      </w:r>
      <w:r w:rsidRPr="00C96EE4">
        <w:rPr>
          <w:rFonts w:ascii="Times New Roman" w:hAnsi="Times New Roman" w:cs="Times New Roman"/>
          <w:sz w:val="28"/>
          <w:szCs w:val="28"/>
        </w:rPr>
        <w:t xml:space="preserve">24% of the total labor pool in the U.S. — and those numbers are growing rapidly. Unfortunately, the talent pipeline is not growing quickly enough to meet such </w:t>
      </w:r>
      <w:r>
        <w:rPr>
          <w:rFonts w:ascii="Times New Roman" w:hAnsi="Times New Roman" w:cs="Times New Roman"/>
          <w:sz w:val="28"/>
          <w:szCs w:val="28"/>
        </w:rPr>
        <w:t xml:space="preserve">a </w:t>
      </w:r>
      <w:r w:rsidRPr="00C96EE4">
        <w:rPr>
          <w:rFonts w:ascii="Times New Roman" w:hAnsi="Times New Roman" w:cs="Times New Roman"/>
          <w:sz w:val="28"/>
          <w:szCs w:val="28"/>
        </w:rPr>
        <w:t>high demand.</w:t>
      </w:r>
      <w:r>
        <w:rPr>
          <w:rFonts w:ascii="Times New Roman" w:hAnsi="Times New Roman" w:cs="Times New Roman"/>
          <w:sz w:val="28"/>
          <w:szCs w:val="28"/>
        </w:rPr>
        <w:t xml:space="preserve"> I</w:t>
      </w:r>
      <w:r w:rsidRPr="00523B72">
        <w:rPr>
          <w:rFonts w:ascii="Times New Roman" w:hAnsi="Times New Roman" w:cs="Times New Roman"/>
          <w:sz w:val="28"/>
          <w:szCs w:val="28"/>
        </w:rPr>
        <w:t>ndividuals in the STEM workforce fuel the nation’s innovative capacity through their work in technologically advanced activities and make important contributions to improving the nation’s living standards, economic growth, and global competitiveness</w:t>
      </w:r>
      <w:r>
        <w:rPr>
          <w:rFonts w:ascii="Times New Roman" w:hAnsi="Times New Roman" w:cs="Times New Roman"/>
          <w:sz w:val="28"/>
          <w:szCs w:val="28"/>
        </w:rPr>
        <w:t xml:space="preserve">. </w:t>
      </w:r>
    </w:p>
    <w:p w14:paraId="39F127C6" w14:textId="2974D593" w:rsidR="00776D0F" w:rsidRDefault="00776D0F" w:rsidP="00776D0F">
      <w:pPr>
        <w:jc w:val="both"/>
        <w:rPr>
          <w:rFonts w:ascii="Times New Roman" w:hAnsi="Times New Roman" w:cs="Times New Roman"/>
          <w:sz w:val="28"/>
          <w:szCs w:val="28"/>
        </w:rPr>
      </w:pPr>
      <w:r>
        <w:rPr>
          <w:rFonts w:ascii="Times New Roman" w:hAnsi="Times New Roman" w:cs="Times New Roman"/>
          <w:sz w:val="28"/>
          <w:szCs w:val="28"/>
        </w:rPr>
        <w:t>Also, a</w:t>
      </w:r>
      <w:r w:rsidRPr="00523B72">
        <w:rPr>
          <w:rFonts w:ascii="Times New Roman" w:hAnsi="Times New Roman" w:cs="Times New Roman"/>
          <w:sz w:val="28"/>
          <w:szCs w:val="28"/>
        </w:rPr>
        <w:t xml:space="preserve">ccording to Bureau of Labor Statistics projections for 2022–32, employment in science, technology, engineering, and mathematics (STEM) </w:t>
      </w:r>
      <w:r w:rsidRPr="00773F97">
        <w:rPr>
          <w:rFonts w:ascii="Times New Roman" w:hAnsi="Times New Roman" w:cs="Times New Roman"/>
          <w:sz w:val="28"/>
          <w:szCs w:val="28"/>
        </w:rPr>
        <w:t>occupations</w:t>
      </w:r>
      <w:r w:rsidRPr="00523B72">
        <w:rPr>
          <w:rFonts w:ascii="Times New Roman" w:hAnsi="Times New Roman" w:cs="Times New Roman"/>
          <w:sz w:val="28"/>
          <w:szCs w:val="28"/>
        </w:rPr>
        <w:t> is expected to grow faster than in non-STEM occupations (7% vs. 2%)</w:t>
      </w:r>
      <w:r>
        <w:rPr>
          <w:rFonts w:ascii="Times New Roman" w:hAnsi="Times New Roman" w:cs="Times New Roman"/>
          <w:sz w:val="28"/>
          <w:szCs w:val="28"/>
        </w:rPr>
        <w:t>.</w:t>
      </w:r>
    </w:p>
    <w:p w14:paraId="3449FC77" w14:textId="28EACC2C" w:rsidR="00773F97" w:rsidRDefault="00773F97">
      <w:pPr>
        <w:rPr>
          <w:rFonts w:ascii="Times New Roman" w:hAnsi="Times New Roman" w:cs="Times New Roman"/>
          <w:sz w:val="28"/>
          <w:szCs w:val="28"/>
        </w:rPr>
      </w:pPr>
      <w:r>
        <w:rPr>
          <w:rFonts w:ascii="Times New Roman" w:hAnsi="Times New Roman" w:cs="Times New Roman"/>
          <w:sz w:val="28"/>
          <w:szCs w:val="28"/>
        </w:rPr>
        <w:br w:type="page"/>
      </w:r>
    </w:p>
    <w:p w14:paraId="52A77579" w14:textId="77777777" w:rsidR="00FA3491" w:rsidRDefault="00FA3491">
      <w:pPr>
        <w:rPr>
          <w:rFonts w:ascii="Times New Roman" w:hAnsi="Times New Roman" w:cs="Times New Roman"/>
          <w:sz w:val="28"/>
          <w:szCs w:val="28"/>
        </w:rPr>
      </w:pPr>
    </w:p>
    <w:p w14:paraId="615CBF7A" w14:textId="77777777" w:rsidR="00096511" w:rsidRDefault="00096511" w:rsidP="00096511">
      <w:pPr>
        <w:rPr>
          <w:rFonts w:ascii="Times New Roman" w:hAnsi="Times New Roman" w:cs="Times New Roman"/>
          <w:sz w:val="28"/>
          <w:szCs w:val="28"/>
        </w:rPr>
      </w:pPr>
    </w:p>
    <w:p w14:paraId="2A231099" w14:textId="3F79326A" w:rsidR="00EF1E74" w:rsidRPr="00096511" w:rsidRDefault="00D23EBD" w:rsidP="00EF1E74">
      <w:pPr>
        <w:pStyle w:val="Heading1"/>
        <w:jc w:val="center"/>
        <w:rPr>
          <w:sz w:val="36"/>
          <w:szCs w:val="36"/>
        </w:rPr>
      </w:pPr>
      <w:r w:rsidRPr="00773F97">
        <w:rPr>
          <w:sz w:val="36"/>
          <w:szCs w:val="36"/>
        </w:rPr>
        <w:t>stem-2</w:t>
      </w:r>
      <w:r w:rsidR="001D7339" w:rsidRPr="00773F97">
        <w:rPr>
          <w:sz w:val="36"/>
          <w:szCs w:val="36"/>
        </w:rPr>
        <w:t xml:space="preserve"> approach</w:t>
      </w:r>
    </w:p>
    <w:p w14:paraId="1E407DDF" w14:textId="6CC2327B" w:rsidR="00EF1E74" w:rsidRDefault="00D23EBD" w:rsidP="00603B98">
      <w:pPr>
        <w:jc w:val="both"/>
        <w:rPr>
          <w:rFonts w:ascii="Times New Roman" w:hAnsi="Times New Roman" w:cs="Times New Roman"/>
          <w:sz w:val="28"/>
          <w:szCs w:val="28"/>
        </w:rPr>
      </w:pPr>
      <w:r>
        <w:rPr>
          <w:rFonts w:ascii="Times New Roman" w:hAnsi="Times New Roman" w:cs="Times New Roman"/>
          <w:sz w:val="28"/>
          <w:szCs w:val="28"/>
        </w:rPr>
        <w:t>STEM-2</w:t>
      </w:r>
      <w:r w:rsidR="00EF1E74" w:rsidRPr="00096511">
        <w:rPr>
          <w:rFonts w:ascii="Times New Roman" w:hAnsi="Times New Roman" w:cs="Times New Roman"/>
          <w:sz w:val="28"/>
          <w:szCs w:val="28"/>
        </w:rPr>
        <w:t xml:space="preserve"> </w:t>
      </w:r>
      <w:r w:rsidR="00090848">
        <w:rPr>
          <w:rFonts w:ascii="Times New Roman" w:hAnsi="Times New Roman" w:cs="Times New Roman"/>
          <w:sz w:val="28"/>
          <w:szCs w:val="28"/>
        </w:rPr>
        <w:t xml:space="preserve">approach is to </w:t>
      </w:r>
      <w:r w:rsidR="00776D0F">
        <w:rPr>
          <w:rFonts w:ascii="Times New Roman" w:hAnsi="Times New Roman" w:cs="Times New Roman"/>
          <w:sz w:val="28"/>
          <w:szCs w:val="28"/>
        </w:rPr>
        <w:t>focus on</w:t>
      </w:r>
      <w:r w:rsidR="00090848">
        <w:rPr>
          <w:rFonts w:ascii="Times New Roman" w:hAnsi="Times New Roman" w:cs="Times New Roman"/>
          <w:sz w:val="28"/>
          <w:szCs w:val="28"/>
        </w:rPr>
        <w:t xml:space="preserve"> the most talented students who have passed the AP </w:t>
      </w:r>
      <w:r w:rsidR="00776D0F">
        <w:rPr>
          <w:rFonts w:ascii="Times New Roman" w:hAnsi="Times New Roman" w:cs="Times New Roman"/>
          <w:sz w:val="28"/>
          <w:szCs w:val="28"/>
        </w:rPr>
        <w:t>e</w:t>
      </w:r>
      <w:r w:rsidR="00090848">
        <w:rPr>
          <w:rFonts w:ascii="Times New Roman" w:hAnsi="Times New Roman" w:cs="Times New Roman"/>
          <w:sz w:val="28"/>
          <w:szCs w:val="28"/>
        </w:rPr>
        <w:t xml:space="preserve">xams in Calculus, physics, chemistry, engineering, </w:t>
      </w:r>
      <w:r w:rsidR="001D7339">
        <w:rPr>
          <w:rFonts w:ascii="Times New Roman" w:hAnsi="Times New Roman" w:cs="Times New Roman"/>
          <w:sz w:val="28"/>
          <w:szCs w:val="28"/>
        </w:rPr>
        <w:t xml:space="preserve">and </w:t>
      </w:r>
      <w:r w:rsidR="00090848">
        <w:rPr>
          <w:rFonts w:ascii="Times New Roman" w:hAnsi="Times New Roman" w:cs="Times New Roman"/>
          <w:sz w:val="28"/>
          <w:szCs w:val="28"/>
        </w:rPr>
        <w:t>computer science</w:t>
      </w:r>
      <w:r w:rsidR="00773F97">
        <w:rPr>
          <w:rFonts w:ascii="Times New Roman" w:hAnsi="Times New Roman" w:cs="Times New Roman"/>
          <w:sz w:val="28"/>
          <w:szCs w:val="28"/>
        </w:rPr>
        <w:t xml:space="preserve">.  Also, it is to </w:t>
      </w:r>
      <w:r>
        <w:rPr>
          <w:rFonts w:ascii="Times New Roman" w:hAnsi="Times New Roman" w:cs="Times New Roman"/>
          <w:sz w:val="28"/>
          <w:szCs w:val="28"/>
        </w:rPr>
        <w:t>assist student</w:t>
      </w:r>
      <w:r w:rsidR="00021221">
        <w:rPr>
          <w:rFonts w:ascii="Times New Roman" w:hAnsi="Times New Roman" w:cs="Times New Roman"/>
          <w:sz w:val="28"/>
          <w:szCs w:val="28"/>
        </w:rPr>
        <w:t>s’</w:t>
      </w:r>
      <w:r w:rsidR="00090848">
        <w:rPr>
          <w:rFonts w:ascii="Times New Roman" w:hAnsi="Times New Roman" w:cs="Times New Roman"/>
          <w:sz w:val="28"/>
          <w:szCs w:val="28"/>
        </w:rPr>
        <w:t xml:space="preserve"> graduation from college in two years rather than </w:t>
      </w:r>
      <w:r w:rsidR="00021221">
        <w:rPr>
          <w:rFonts w:ascii="Times New Roman" w:hAnsi="Times New Roman" w:cs="Times New Roman"/>
          <w:sz w:val="28"/>
          <w:szCs w:val="28"/>
        </w:rPr>
        <w:t xml:space="preserve">the </w:t>
      </w:r>
      <w:r w:rsidR="00090848">
        <w:rPr>
          <w:rFonts w:ascii="Times New Roman" w:hAnsi="Times New Roman" w:cs="Times New Roman"/>
          <w:sz w:val="28"/>
          <w:szCs w:val="28"/>
        </w:rPr>
        <w:t>traditional time of 4-6 ye</w:t>
      </w:r>
      <w:r w:rsidR="0000160E">
        <w:rPr>
          <w:rFonts w:ascii="Times New Roman" w:hAnsi="Times New Roman" w:cs="Times New Roman"/>
          <w:sz w:val="28"/>
          <w:szCs w:val="28"/>
        </w:rPr>
        <w:t>a</w:t>
      </w:r>
      <w:r w:rsidR="00090848">
        <w:rPr>
          <w:rFonts w:ascii="Times New Roman" w:hAnsi="Times New Roman" w:cs="Times New Roman"/>
          <w:sz w:val="28"/>
          <w:szCs w:val="28"/>
        </w:rPr>
        <w:t xml:space="preserve">rs </w:t>
      </w:r>
      <w:r w:rsidR="00021221">
        <w:rPr>
          <w:rFonts w:ascii="Times New Roman" w:hAnsi="Times New Roman" w:cs="Times New Roman"/>
          <w:sz w:val="28"/>
          <w:szCs w:val="28"/>
        </w:rPr>
        <w:t>to earn an undergraduate degree</w:t>
      </w:r>
      <w:r w:rsidR="0021049E">
        <w:rPr>
          <w:rFonts w:ascii="Times New Roman" w:hAnsi="Times New Roman" w:cs="Times New Roman"/>
          <w:sz w:val="28"/>
          <w:szCs w:val="28"/>
        </w:rPr>
        <w:t>.</w:t>
      </w:r>
    </w:p>
    <w:p w14:paraId="2E34D21C" w14:textId="77777777" w:rsidR="00773F97" w:rsidRDefault="00773F97" w:rsidP="00603B98">
      <w:pPr>
        <w:jc w:val="both"/>
        <w:rPr>
          <w:rFonts w:ascii="Times New Roman" w:hAnsi="Times New Roman" w:cs="Times New Roman"/>
          <w:sz w:val="28"/>
          <w:szCs w:val="28"/>
        </w:rPr>
      </w:pPr>
    </w:p>
    <w:p w14:paraId="62D8FDF6" w14:textId="06713C6D" w:rsidR="003D288C" w:rsidRPr="00096511" w:rsidRDefault="00C80FE0" w:rsidP="003D288C">
      <w:pPr>
        <w:pStyle w:val="Heading1"/>
        <w:jc w:val="center"/>
        <w:rPr>
          <w:sz w:val="36"/>
          <w:szCs w:val="36"/>
        </w:rPr>
      </w:pPr>
      <w:r>
        <w:rPr>
          <w:sz w:val="36"/>
          <w:szCs w:val="36"/>
        </w:rPr>
        <w:t>STEM-2</w:t>
      </w:r>
      <w:r w:rsidR="001F6C05">
        <w:rPr>
          <w:sz w:val="36"/>
          <w:szCs w:val="36"/>
        </w:rPr>
        <w:t xml:space="preserve"> TO BOOST</w:t>
      </w:r>
      <w:r w:rsidR="003D288C">
        <w:rPr>
          <w:sz w:val="36"/>
          <w:szCs w:val="36"/>
        </w:rPr>
        <w:t xml:space="preserve"> stem graduat</w:t>
      </w:r>
      <w:r w:rsidR="00F5275B">
        <w:rPr>
          <w:sz w:val="36"/>
          <w:szCs w:val="36"/>
        </w:rPr>
        <w:t>ion</w:t>
      </w:r>
    </w:p>
    <w:p w14:paraId="3993ABAC" w14:textId="48E59F2D" w:rsidR="003D288C" w:rsidRDefault="00634A75" w:rsidP="003D288C">
      <w:pPr>
        <w:jc w:val="both"/>
        <w:rPr>
          <w:rFonts w:ascii="Times New Roman" w:hAnsi="Times New Roman" w:cs="Times New Roman"/>
          <w:sz w:val="28"/>
          <w:szCs w:val="28"/>
        </w:rPr>
      </w:pPr>
      <w:r>
        <w:rPr>
          <w:rFonts w:ascii="Times New Roman" w:hAnsi="Times New Roman" w:cs="Times New Roman"/>
          <w:sz w:val="28"/>
          <w:szCs w:val="28"/>
        </w:rPr>
        <w:t>Improving STEM education has been and will continue to be an uphill battle</w:t>
      </w:r>
      <w:r w:rsidR="003D288C" w:rsidRPr="00C96EE4">
        <w:rPr>
          <w:rFonts w:ascii="Times New Roman" w:hAnsi="Times New Roman" w:cs="Times New Roman"/>
          <w:sz w:val="28"/>
          <w:szCs w:val="28"/>
        </w:rPr>
        <w:t>.</w:t>
      </w:r>
      <w:r w:rsidR="003D288C">
        <w:rPr>
          <w:rFonts w:ascii="Times New Roman" w:hAnsi="Times New Roman" w:cs="Times New Roman"/>
          <w:sz w:val="28"/>
          <w:szCs w:val="28"/>
        </w:rPr>
        <w:t xml:space="preserve"> </w:t>
      </w:r>
      <w:r>
        <w:rPr>
          <w:rFonts w:ascii="Times New Roman" w:hAnsi="Times New Roman" w:cs="Times New Roman"/>
          <w:sz w:val="28"/>
          <w:szCs w:val="28"/>
        </w:rPr>
        <w:t xml:space="preserve">Experts in the field have been trying to improve STEM education for more than half a century or longer; it does not seem to work.  These approaches assumed that STEM education is not as </w:t>
      </w:r>
      <w:r w:rsidR="002D6FF3">
        <w:rPr>
          <w:rFonts w:ascii="Times New Roman" w:hAnsi="Times New Roman" w:cs="Times New Roman"/>
          <w:sz w:val="28"/>
          <w:szCs w:val="28"/>
        </w:rPr>
        <w:t>effective</w:t>
      </w:r>
      <w:r>
        <w:rPr>
          <w:rFonts w:ascii="Times New Roman" w:hAnsi="Times New Roman" w:cs="Times New Roman"/>
          <w:sz w:val="28"/>
          <w:szCs w:val="28"/>
        </w:rPr>
        <w:t xml:space="preserve"> as it should be, but the</w:t>
      </w:r>
      <w:r w:rsidR="00257F81">
        <w:rPr>
          <w:rFonts w:ascii="Times New Roman" w:hAnsi="Times New Roman" w:cs="Times New Roman"/>
          <w:sz w:val="28"/>
          <w:szCs w:val="28"/>
        </w:rPr>
        <w:t>se</w:t>
      </w:r>
      <w:r>
        <w:rPr>
          <w:rFonts w:ascii="Times New Roman" w:hAnsi="Times New Roman" w:cs="Times New Roman"/>
          <w:sz w:val="28"/>
          <w:szCs w:val="28"/>
        </w:rPr>
        <w:t xml:space="preserve"> new </w:t>
      </w:r>
      <w:r w:rsidR="00F5275B">
        <w:rPr>
          <w:rFonts w:ascii="Times New Roman" w:hAnsi="Times New Roman" w:cs="Times New Roman"/>
          <w:sz w:val="28"/>
          <w:szCs w:val="28"/>
        </w:rPr>
        <w:t>approaches</w:t>
      </w:r>
      <w:r>
        <w:rPr>
          <w:rFonts w:ascii="Times New Roman" w:hAnsi="Times New Roman" w:cs="Times New Roman"/>
          <w:sz w:val="28"/>
          <w:szCs w:val="28"/>
        </w:rPr>
        <w:t xml:space="preserve"> did not work and/or could not be scaled up.  Because of the size and diversity of the nation’s high schools and colleges and universities, it has been an uphill battle. These approaches seem to have ignored the rigor of the AP Exams at the high school level and the strengths</w:t>
      </w:r>
      <w:r w:rsidR="002D6FF3">
        <w:rPr>
          <w:rFonts w:ascii="Times New Roman" w:hAnsi="Times New Roman" w:cs="Times New Roman"/>
          <w:sz w:val="28"/>
          <w:szCs w:val="28"/>
        </w:rPr>
        <w:t xml:space="preserve">, </w:t>
      </w:r>
      <w:r w:rsidR="009A42F4">
        <w:rPr>
          <w:rFonts w:ascii="Times New Roman" w:hAnsi="Times New Roman" w:cs="Times New Roman"/>
          <w:sz w:val="28"/>
          <w:szCs w:val="28"/>
        </w:rPr>
        <w:t>quality</w:t>
      </w:r>
      <w:r w:rsidR="002D6FF3">
        <w:rPr>
          <w:rFonts w:ascii="Times New Roman" w:hAnsi="Times New Roman" w:cs="Times New Roman"/>
          <w:sz w:val="28"/>
          <w:szCs w:val="28"/>
        </w:rPr>
        <w:t>, and flexibility</w:t>
      </w:r>
      <w:r>
        <w:rPr>
          <w:rFonts w:ascii="Times New Roman" w:hAnsi="Times New Roman" w:cs="Times New Roman"/>
          <w:sz w:val="28"/>
          <w:szCs w:val="28"/>
        </w:rPr>
        <w:t xml:space="preserve"> of the higher education system.  </w:t>
      </w:r>
    </w:p>
    <w:p w14:paraId="1B2EA118" w14:textId="1D8E22C8" w:rsidR="00EE2420" w:rsidRDefault="00EE2420" w:rsidP="003D288C">
      <w:pPr>
        <w:jc w:val="both"/>
        <w:rPr>
          <w:rFonts w:ascii="Times New Roman" w:hAnsi="Times New Roman" w:cs="Times New Roman"/>
          <w:sz w:val="28"/>
          <w:szCs w:val="28"/>
        </w:rPr>
      </w:pPr>
      <w:r>
        <w:rPr>
          <w:rFonts w:ascii="Times New Roman" w:hAnsi="Times New Roman" w:cs="Times New Roman"/>
          <w:sz w:val="28"/>
          <w:szCs w:val="28"/>
        </w:rPr>
        <w:t xml:space="preserve">Almost all </w:t>
      </w:r>
      <w:r w:rsidR="00257F81">
        <w:rPr>
          <w:rFonts w:ascii="Times New Roman" w:hAnsi="Times New Roman" w:cs="Times New Roman"/>
          <w:sz w:val="28"/>
          <w:szCs w:val="28"/>
        </w:rPr>
        <w:t xml:space="preserve">the </w:t>
      </w:r>
      <w:r w:rsidR="002D6FF3">
        <w:rPr>
          <w:rFonts w:ascii="Times New Roman" w:hAnsi="Times New Roman" w:cs="Times New Roman"/>
          <w:sz w:val="28"/>
          <w:szCs w:val="28"/>
        </w:rPr>
        <w:t xml:space="preserve">so-called innovative </w:t>
      </w:r>
      <w:r>
        <w:rPr>
          <w:rFonts w:ascii="Times New Roman" w:hAnsi="Times New Roman" w:cs="Times New Roman"/>
          <w:sz w:val="28"/>
          <w:szCs w:val="28"/>
        </w:rPr>
        <w:t>approaches failed to recognize that academically strong students (high school students who have passed the AP Exams in calculus, physics, computer science</w:t>
      </w:r>
      <w:r w:rsidR="00416710">
        <w:rPr>
          <w:rFonts w:ascii="Times New Roman" w:hAnsi="Times New Roman" w:cs="Times New Roman"/>
          <w:sz w:val="28"/>
          <w:szCs w:val="28"/>
        </w:rPr>
        <w:t xml:space="preserve"> and</w:t>
      </w:r>
      <w:r>
        <w:rPr>
          <w:rFonts w:ascii="Times New Roman" w:hAnsi="Times New Roman" w:cs="Times New Roman"/>
          <w:sz w:val="28"/>
          <w:szCs w:val="28"/>
        </w:rPr>
        <w:t xml:space="preserve"> engineering</w:t>
      </w:r>
      <w:r w:rsidR="009A42F4">
        <w:rPr>
          <w:rFonts w:ascii="Times New Roman" w:hAnsi="Times New Roman" w:cs="Times New Roman"/>
          <w:sz w:val="28"/>
          <w:szCs w:val="28"/>
        </w:rPr>
        <w:t>)</w:t>
      </w:r>
      <w:r>
        <w:rPr>
          <w:rFonts w:ascii="Times New Roman" w:hAnsi="Times New Roman" w:cs="Times New Roman"/>
          <w:sz w:val="28"/>
          <w:szCs w:val="28"/>
        </w:rPr>
        <w:t xml:space="preserve"> can graduate from colleges in two years rather than the traditional timeframe of 4-6 years.  </w:t>
      </w:r>
    </w:p>
    <w:p w14:paraId="7BAD0087" w14:textId="694A99AC" w:rsidR="00EE2420" w:rsidRDefault="00EE2420" w:rsidP="003D288C">
      <w:pPr>
        <w:jc w:val="both"/>
        <w:rPr>
          <w:rFonts w:ascii="Times New Roman" w:hAnsi="Times New Roman" w:cs="Times New Roman"/>
          <w:sz w:val="28"/>
          <w:szCs w:val="28"/>
        </w:rPr>
      </w:pPr>
      <w:r>
        <w:rPr>
          <w:rFonts w:ascii="Times New Roman" w:hAnsi="Times New Roman" w:cs="Times New Roman"/>
          <w:sz w:val="28"/>
          <w:szCs w:val="28"/>
        </w:rPr>
        <w:t>An important factor contributing to a decline in STEM graduates appears to be the length of time it takes to earn an undergraduate degree</w:t>
      </w:r>
      <w:r w:rsidR="002B6BB8">
        <w:rPr>
          <w:rFonts w:ascii="Times New Roman" w:hAnsi="Times New Roman" w:cs="Times New Roman"/>
          <w:sz w:val="28"/>
          <w:szCs w:val="28"/>
        </w:rPr>
        <w:t>. STEM-2 program</w:t>
      </w:r>
      <w:r>
        <w:rPr>
          <w:rFonts w:ascii="Times New Roman" w:hAnsi="Times New Roman" w:cs="Times New Roman"/>
          <w:sz w:val="28"/>
          <w:szCs w:val="28"/>
        </w:rPr>
        <w:t xml:space="preserve"> </w:t>
      </w:r>
      <w:r w:rsidR="002B6BB8">
        <w:rPr>
          <w:rFonts w:ascii="Times New Roman" w:hAnsi="Times New Roman" w:cs="Times New Roman"/>
          <w:sz w:val="28"/>
          <w:szCs w:val="28"/>
        </w:rPr>
        <w:t>plans to shorten this period to two years.</w:t>
      </w:r>
    </w:p>
    <w:p w14:paraId="65A59E60" w14:textId="70D90EAC" w:rsidR="00966B00" w:rsidRDefault="00966B00">
      <w:pPr>
        <w:rPr>
          <w:rFonts w:ascii="Times New Roman" w:hAnsi="Times New Roman" w:cs="Times New Roman"/>
          <w:sz w:val="28"/>
          <w:szCs w:val="28"/>
        </w:rPr>
      </w:pPr>
      <w:r>
        <w:rPr>
          <w:rFonts w:ascii="Times New Roman" w:hAnsi="Times New Roman" w:cs="Times New Roman"/>
          <w:sz w:val="28"/>
          <w:szCs w:val="28"/>
        </w:rPr>
        <w:br w:type="page"/>
      </w:r>
    </w:p>
    <w:p w14:paraId="5214C948" w14:textId="77777777" w:rsidR="00096511" w:rsidRDefault="00096511" w:rsidP="00096511">
      <w:pPr>
        <w:rPr>
          <w:rFonts w:ascii="Times New Roman" w:hAnsi="Times New Roman" w:cs="Times New Roman"/>
          <w:sz w:val="28"/>
          <w:szCs w:val="28"/>
        </w:rPr>
      </w:pPr>
    </w:p>
    <w:p w14:paraId="472DCC42" w14:textId="09BA80B6" w:rsidR="00AE37CA" w:rsidRPr="00096511" w:rsidRDefault="00C80FE0" w:rsidP="00AE37CA">
      <w:pPr>
        <w:pStyle w:val="Heading1"/>
        <w:jc w:val="center"/>
        <w:rPr>
          <w:sz w:val="36"/>
          <w:szCs w:val="36"/>
        </w:rPr>
      </w:pPr>
      <w:r>
        <w:rPr>
          <w:sz w:val="36"/>
          <w:szCs w:val="36"/>
        </w:rPr>
        <w:t xml:space="preserve">STEM-2 TO </w:t>
      </w:r>
      <w:r w:rsidR="000B39C0">
        <w:rPr>
          <w:sz w:val="36"/>
          <w:szCs w:val="36"/>
        </w:rPr>
        <w:t xml:space="preserve">ELIMINATE COLLEGE DROPOUTS </w:t>
      </w:r>
    </w:p>
    <w:p w14:paraId="4301D372" w14:textId="027A9F1C" w:rsidR="00AE37CA" w:rsidRDefault="00217C0E" w:rsidP="00AE37CA">
      <w:pPr>
        <w:jc w:val="both"/>
        <w:rPr>
          <w:rFonts w:ascii="Times New Roman" w:hAnsi="Times New Roman" w:cs="Times New Roman"/>
          <w:sz w:val="28"/>
          <w:szCs w:val="28"/>
        </w:rPr>
      </w:pPr>
      <w:r w:rsidRPr="00217C0E">
        <w:rPr>
          <w:rFonts w:ascii="Times New Roman" w:hAnsi="Times New Roman" w:cs="Times New Roman"/>
          <w:sz w:val="28"/>
          <w:szCs w:val="28"/>
        </w:rPr>
        <w:t xml:space="preserve">The college dropout rate in the U.S. </w:t>
      </w:r>
      <w:r w:rsidR="0043283A">
        <w:rPr>
          <w:rFonts w:ascii="Times New Roman" w:hAnsi="Times New Roman" w:cs="Times New Roman"/>
          <w:sz w:val="28"/>
          <w:szCs w:val="28"/>
        </w:rPr>
        <w:t>was</w:t>
      </w:r>
      <w:r w:rsidRPr="00217C0E">
        <w:rPr>
          <w:rFonts w:ascii="Times New Roman" w:hAnsi="Times New Roman" w:cs="Times New Roman"/>
          <w:sz w:val="28"/>
          <w:szCs w:val="28"/>
        </w:rPr>
        <w:t xml:space="preserve"> around 3</w:t>
      </w:r>
      <w:r>
        <w:rPr>
          <w:rFonts w:ascii="Times New Roman" w:hAnsi="Times New Roman" w:cs="Times New Roman"/>
          <w:sz w:val="28"/>
          <w:szCs w:val="28"/>
        </w:rPr>
        <w:t>3</w:t>
      </w:r>
      <w:r w:rsidRPr="00217C0E">
        <w:rPr>
          <w:rFonts w:ascii="Times New Roman" w:hAnsi="Times New Roman" w:cs="Times New Roman"/>
          <w:sz w:val="28"/>
          <w:szCs w:val="28"/>
        </w:rPr>
        <w:t>% in 202</w:t>
      </w:r>
      <w:r>
        <w:rPr>
          <w:rFonts w:ascii="Times New Roman" w:hAnsi="Times New Roman" w:cs="Times New Roman"/>
          <w:sz w:val="28"/>
          <w:szCs w:val="28"/>
        </w:rPr>
        <w:t>5</w:t>
      </w:r>
      <w:r w:rsidRPr="00217C0E">
        <w:rPr>
          <w:rFonts w:ascii="Times New Roman" w:hAnsi="Times New Roman" w:cs="Times New Roman"/>
          <w:sz w:val="28"/>
          <w:szCs w:val="28"/>
        </w:rPr>
        <w:t xml:space="preserve">, with first-generation students facing the highest risk at 41%. </w:t>
      </w:r>
      <w:r w:rsidR="0043283A">
        <w:rPr>
          <w:rFonts w:ascii="Times New Roman" w:hAnsi="Times New Roman" w:cs="Times New Roman"/>
          <w:sz w:val="28"/>
          <w:szCs w:val="28"/>
        </w:rPr>
        <w:t xml:space="preserve">Some of the stated reasons alluded to are: </w:t>
      </w:r>
      <w:r w:rsidRPr="00217C0E">
        <w:rPr>
          <w:rFonts w:ascii="Times New Roman" w:hAnsi="Times New Roman" w:cs="Times New Roman"/>
          <w:sz w:val="28"/>
          <w:szCs w:val="28"/>
        </w:rPr>
        <w:t xml:space="preserve">Financial stress, mental health challenges, and limited support systems </w:t>
      </w:r>
      <w:r w:rsidR="0043283A">
        <w:rPr>
          <w:rFonts w:ascii="Times New Roman" w:hAnsi="Times New Roman" w:cs="Times New Roman"/>
          <w:sz w:val="28"/>
          <w:szCs w:val="28"/>
        </w:rPr>
        <w:t>as</w:t>
      </w:r>
      <w:r w:rsidRPr="00217C0E">
        <w:rPr>
          <w:rFonts w:ascii="Times New Roman" w:hAnsi="Times New Roman" w:cs="Times New Roman"/>
          <w:sz w:val="28"/>
          <w:szCs w:val="28"/>
        </w:rPr>
        <w:t xml:space="preserve"> the main reasons students leave college. Dropping out has long-term effects, including 5.5% unemployment among those who attended college but did not graduate.</w:t>
      </w:r>
      <w:r w:rsidR="0043283A">
        <w:rPr>
          <w:rFonts w:ascii="Times New Roman" w:hAnsi="Times New Roman" w:cs="Times New Roman"/>
          <w:sz w:val="28"/>
          <w:szCs w:val="28"/>
        </w:rPr>
        <w:t xml:space="preserve"> These studies have ignored a key element for college dropout and that is students’ academic preparation mainly in math.</w:t>
      </w:r>
    </w:p>
    <w:p w14:paraId="24E262ED" w14:textId="3536A161" w:rsidR="00217C0E" w:rsidRDefault="00217C0E" w:rsidP="00AE37CA">
      <w:pPr>
        <w:jc w:val="both"/>
        <w:rPr>
          <w:rFonts w:ascii="Times New Roman" w:hAnsi="Times New Roman" w:cs="Times New Roman"/>
          <w:sz w:val="28"/>
          <w:szCs w:val="28"/>
        </w:rPr>
      </w:pPr>
      <w:r>
        <w:rPr>
          <w:rFonts w:ascii="Times New Roman" w:hAnsi="Times New Roman" w:cs="Times New Roman"/>
          <w:sz w:val="28"/>
          <w:szCs w:val="28"/>
        </w:rPr>
        <w:t>A</w:t>
      </w:r>
      <w:r w:rsidRPr="00217C0E">
        <w:rPr>
          <w:rFonts w:ascii="Times New Roman" w:hAnsi="Times New Roman" w:cs="Times New Roman"/>
          <w:sz w:val="28"/>
          <w:szCs w:val="28"/>
        </w:rPr>
        <w:t xml:space="preserve">dditionally, most students do not finish their college education in four years. </w:t>
      </w:r>
      <w:r w:rsidR="00257F81" w:rsidRPr="00217C0E">
        <w:rPr>
          <w:rFonts w:ascii="Times New Roman" w:hAnsi="Times New Roman" w:cs="Times New Roman"/>
          <w:sz w:val="28"/>
          <w:szCs w:val="28"/>
        </w:rPr>
        <w:t>M</w:t>
      </w:r>
      <w:r w:rsidR="00257F81">
        <w:rPr>
          <w:rFonts w:ascii="Times New Roman" w:hAnsi="Times New Roman" w:cs="Times New Roman"/>
          <w:sz w:val="28"/>
          <w:szCs w:val="28"/>
        </w:rPr>
        <w:t>any</w:t>
      </w:r>
      <w:r w:rsidRPr="00217C0E">
        <w:rPr>
          <w:rFonts w:ascii="Times New Roman" w:hAnsi="Times New Roman" w:cs="Times New Roman"/>
          <w:sz w:val="28"/>
          <w:szCs w:val="28"/>
        </w:rPr>
        <w:t xml:space="preserve"> undergraduates </w:t>
      </w:r>
      <w:r>
        <w:rPr>
          <w:rFonts w:ascii="Times New Roman" w:hAnsi="Times New Roman" w:cs="Times New Roman"/>
          <w:sz w:val="28"/>
          <w:szCs w:val="28"/>
        </w:rPr>
        <w:t xml:space="preserve">take six years </w:t>
      </w:r>
      <w:r w:rsidRPr="00217C0E">
        <w:rPr>
          <w:rFonts w:ascii="Times New Roman" w:hAnsi="Times New Roman" w:cs="Times New Roman"/>
          <w:sz w:val="28"/>
          <w:szCs w:val="28"/>
        </w:rPr>
        <w:t xml:space="preserve">to complete their undergraduate </w:t>
      </w:r>
      <w:proofErr w:type="gramStart"/>
      <w:r w:rsidRPr="00217C0E">
        <w:rPr>
          <w:rFonts w:ascii="Times New Roman" w:hAnsi="Times New Roman" w:cs="Times New Roman"/>
          <w:sz w:val="28"/>
          <w:szCs w:val="28"/>
        </w:rPr>
        <w:t>degree</w:t>
      </w:r>
      <w:proofErr w:type="gramEnd"/>
      <w:r w:rsidR="00257F81">
        <w:rPr>
          <w:rFonts w:ascii="Times New Roman" w:hAnsi="Times New Roman" w:cs="Times New Roman"/>
          <w:sz w:val="28"/>
          <w:szCs w:val="28"/>
        </w:rPr>
        <w:t xml:space="preserve"> which </w:t>
      </w:r>
      <w:r w:rsidR="00416710">
        <w:rPr>
          <w:rFonts w:ascii="Times New Roman" w:hAnsi="Times New Roman" w:cs="Times New Roman"/>
          <w:sz w:val="28"/>
          <w:szCs w:val="28"/>
        </w:rPr>
        <w:t>appears</w:t>
      </w:r>
      <w:r w:rsidR="00257F81">
        <w:rPr>
          <w:rFonts w:ascii="Times New Roman" w:hAnsi="Times New Roman" w:cs="Times New Roman"/>
          <w:sz w:val="28"/>
          <w:szCs w:val="28"/>
        </w:rPr>
        <w:t xml:space="preserve"> to be devastating for very talented students.</w:t>
      </w:r>
    </w:p>
    <w:p w14:paraId="43782970" w14:textId="1092623E" w:rsidR="00217C0E" w:rsidRDefault="00217C0E" w:rsidP="00217C0E">
      <w:pPr>
        <w:jc w:val="both"/>
        <w:rPr>
          <w:rFonts w:ascii="Times New Roman" w:hAnsi="Times New Roman" w:cs="Times New Roman"/>
          <w:sz w:val="28"/>
          <w:szCs w:val="28"/>
        </w:rPr>
      </w:pPr>
      <w:r>
        <w:rPr>
          <w:rFonts w:ascii="Times New Roman" w:hAnsi="Times New Roman" w:cs="Times New Roman"/>
          <w:sz w:val="28"/>
          <w:szCs w:val="28"/>
        </w:rPr>
        <w:t>Approximately 42</w:t>
      </w:r>
      <w:r w:rsidRPr="00217C0E">
        <w:rPr>
          <w:rFonts w:ascii="Times New Roman" w:hAnsi="Times New Roman" w:cs="Times New Roman"/>
          <w:sz w:val="28"/>
          <w:szCs w:val="28"/>
        </w:rPr>
        <w:t xml:space="preserve"> million Americans had some college credits but </w:t>
      </w:r>
      <w:r w:rsidR="00257F81">
        <w:rPr>
          <w:rFonts w:ascii="Times New Roman" w:hAnsi="Times New Roman" w:cs="Times New Roman"/>
          <w:sz w:val="28"/>
          <w:szCs w:val="28"/>
        </w:rPr>
        <w:t>no degree</w:t>
      </w:r>
      <w:r w:rsidRPr="00217C0E">
        <w:rPr>
          <w:rFonts w:ascii="Times New Roman" w:hAnsi="Times New Roman" w:cs="Times New Roman"/>
          <w:sz w:val="28"/>
          <w:szCs w:val="28"/>
        </w:rPr>
        <w:t xml:space="preserve"> as of July 2022. </w:t>
      </w:r>
      <w:r w:rsidR="00257F81">
        <w:rPr>
          <w:rFonts w:ascii="Times New Roman" w:hAnsi="Times New Roman" w:cs="Times New Roman"/>
          <w:sz w:val="28"/>
          <w:szCs w:val="28"/>
        </w:rPr>
        <w:t>Just in one year alone, t</w:t>
      </w:r>
      <w:r w:rsidRPr="00217C0E">
        <w:rPr>
          <w:rFonts w:ascii="Times New Roman" w:hAnsi="Times New Roman" w:cs="Times New Roman"/>
          <w:sz w:val="28"/>
          <w:szCs w:val="28"/>
        </w:rPr>
        <w:t>here has been a 2.9% increase in working-age dropouts from 2021 to 2022</w:t>
      </w:r>
      <w:r>
        <w:rPr>
          <w:rFonts w:ascii="Times New Roman" w:hAnsi="Times New Roman" w:cs="Times New Roman"/>
          <w:sz w:val="28"/>
          <w:szCs w:val="28"/>
        </w:rPr>
        <w:t>.</w:t>
      </w:r>
    </w:p>
    <w:p w14:paraId="07092850" w14:textId="687B1CB6" w:rsidR="00217C0E" w:rsidRDefault="00217C0E" w:rsidP="00217C0E">
      <w:pPr>
        <w:jc w:val="both"/>
        <w:rPr>
          <w:rFonts w:ascii="Times New Roman" w:hAnsi="Times New Roman" w:cs="Times New Roman"/>
          <w:sz w:val="28"/>
          <w:szCs w:val="28"/>
        </w:rPr>
      </w:pPr>
      <w:r>
        <w:rPr>
          <w:rFonts w:ascii="Times New Roman" w:hAnsi="Times New Roman" w:cs="Times New Roman"/>
          <w:sz w:val="28"/>
          <w:szCs w:val="28"/>
        </w:rPr>
        <w:t xml:space="preserve">Approximately </w:t>
      </w:r>
      <w:r w:rsidRPr="00217C0E">
        <w:rPr>
          <w:rFonts w:ascii="Times New Roman" w:hAnsi="Times New Roman" w:cs="Times New Roman"/>
          <w:sz w:val="28"/>
          <w:szCs w:val="28"/>
        </w:rPr>
        <w:t>8</w:t>
      </w:r>
      <w:r>
        <w:rPr>
          <w:rFonts w:ascii="Times New Roman" w:hAnsi="Times New Roman" w:cs="Times New Roman"/>
          <w:sz w:val="28"/>
          <w:szCs w:val="28"/>
        </w:rPr>
        <w:t>4</w:t>
      </w:r>
      <w:r w:rsidRPr="00217C0E">
        <w:rPr>
          <w:rFonts w:ascii="Times New Roman" w:hAnsi="Times New Roman" w:cs="Times New Roman"/>
          <w:sz w:val="28"/>
          <w:szCs w:val="28"/>
        </w:rPr>
        <w:t xml:space="preserve">% of recent dropouts are between </w:t>
      </w:r>
      <w:r w:rsidR="00257F81">
        <w:rPr>
          <w:rFonts w:ascii="Times New Roman" w:hAnsi="Times New Roman" w:cs="Times New Roman"/>
          <w:sz w:val="28"/>
          <w:szCs w:val="28"/>
        </w:rPr>
        <w:t xml:space="preserve">the </w:t>
      </w:r>
      <w:r w:rsidRPr="00217C0E">
        <w:rPr>
          <w:rFonts w:ascii="Times New Roman" w:hAnsi="Times New Roman" w:cs="Times New Roman"/>
          <w:sz w:val="28"/>
          <w:szCs w:val="28"/>
        </w:rPr>
        <w:t xml:space="preserve">ages </w:t>
      </w:r>
      <w:r w:rsidR="00257F81">
        <w:rPr>
          <w:rFonts w:ascii="Times New Roman" w:hAnsi="Times New Roman" w:cs="Times New Roman"/>
          <w:sz w:val="28"/>
          <w:szCs w:val="28"/>
        </w:rPr>
        <w:t xml:space="preserve">of </w:t>
      </w:r>
      <w:r w:rsidRPr="00217C0E">
        <w:rPr>
          <w:rFonts w:ascii="Times New Roman" w:hAnsi="Times New Roman" w:cs="Times New Roman"/>
          <w:sz w:val="28"/>
          <w:szCs w:val="28"/>
        </w:rPr>
        <w:t xml:space="preserve">18 and 34 in 2022, </w:t>
      </w:r>
      <w:r w:rsidR="00257F81">
        <w:rPr>
          <w:rFonts w:ascii="Times New Roman" w:hAnsi="Times New Roman" w:cs="Times New Roman"/>
          <w:sz w:val="28"/>
          <w:szCs w:val="28"/>
        </w:rPr>
        <w:t>showing</w:t>
      </w:r>
      <w:r w:rsidRPr="00217C0E">
        <w:rPr>
          <w:rFonts w:ascii="Times New Roman" w:hAnsi="Times New Roman" w:cs="Times New Roman"/>
          <w:sz w:val="28"/>
          <w:szCs w:val="28"/>
        </w:rPr>
        <w:t xml:space="preserve"> that this age group is </w:t>
      </w:r>
      <w:r w:rsidR="00257F81">
        <w:rPr>
          <w:rFonts w:ascii="Times New Roman" w:hAnsi="Times New Roman" w:cs="Times New Roman"/>
          <w:sz w:val="28"/>
          <w:szCs w:val="28"/>
        </w:rPr>
        <w:t xml:space="preserve">the </w:t>
      </w:r>
      <w:r w:rsidRPr="00217C0E">
        <w:rPr>
          <w:rFonts w:ascii="Times New Roman" w:hAnsi="Times New Roman" w:cs="Times New Roman"/>
          <w:sz w:val="28"/>
          <w:szCs w:val="28"/>
        </w:rPr>
        <w:t xml:space="preserve">most </w:t>
      </w:r>
      <w:r w:rsidR="00257F81">
        <w:rPr>
          <w:rFonts w:ascii="Times New Roman" w:hAnsi="Times New Roman" w:cs="Times New Roman"/>
          <w:sz w:val="28"/>
          <w:szCs w:val="28"/>
        </w:rPr>
        <w:t>vulnerable</w:t>
      </w:r>
      <w:r w:rsidR="00966B00">
        <w:rPr>
          <w:rFonts w:ascii="Times New Roman" w:hAnsi="Times New Roman" w:cs="Times New Roman"/>
          <w:sz w:val="28"/>
          <w:szCs w:val="28"/>
        </w:rPr>
        <w:t>,</w:t>
      </w:r>
      <w:r w:rsidR="00257F81">
        <w:rPr>
          <w:rFonts w:ascii="Times New Roman" w:hAnsi="Times New Roman" w:cs="Times New Roman"/>
          <w:sz w:val="28"/>
          <w:szCs w:val="28"/>
        </w:rPr>
        <w:t xml:space="preserve"> and </w:t>
      </w:r>
      <w:r w:rsidR="00966B00">
        <w:rPr>
          <w:rFonts w:ascii="Times New Roman" w:hAnsi="Times New Roman" w:cs="Times New Roman"/>
          <w:sz w:val="28"/>
          <w:szCs w:val="28"/>
        </w:rPr>
        <w:t xml:space="preserve">they </w:t>
      </w:r>
      <w:r w:rsidR="00257F81">
        <w:rPr>
          <w:rFonts w:ascii="Times New Roman" w:hAnsi="Times New Roman" w:cs="Times New Roman"/>
          <w:sz w:val="28"/>
          <w:szCs w:val="28"/>
        </w:rPr>
        <w:t xml:space="preserve">will continue to </w:t>
      </w:r>
      <w:r w:rsidRPr="00217C0E">
        <w:rPr>
          <w:rFonts w:ascii="Times New Roman" w:hAnsi="Times New Roman" w:cs="Times New Roman"/>
          <w:sz w:val="28"/>
          <w:szCs w:val="28"/>
        </w:rPr>
        <w:t>drop out</w:t>
      </w:r>
      <w:r w:rsidR="00FD4922">
        <w:rPr>
          <w:rFonts w:ascii="Times New Roman" w:hAnsi="Times New Roman" w:cs="Times New Roman"/>
          <w:sz w:val="28"/>
          <w:szCs w:val="28"/>
        </w:rPr>
        <w:t xml:space="preserve"> </w:t>
      </w:r>
      <w:r w:rsidR="00966B00">
        <w:rPr>
          <w:rFonts w:ascii="Times New Roman" w:hAnsi="Times New Roman" w:cs="Times New Roman"/>
          <w:sz w:val="28"/>
          <w:szCs w:val="28"/>
        </w:rPr>
        <w:t xml:space="preserve">of </w:t>
      </w:r>
      <w:r w:rsidR="00257F81">
        <w:rPr>
          <w:rFonts w:ascii="Times New Roman" w:hAnsi="Times New Roman" w:cs="Times New Roman"/>
          <w:sz w:val="28"/>
          <w:szCs w:val="28"/>
        </w:rPr>
        <w:t xml:space="preserve">college </w:t>
      </w:r>
      <w:r w:rsidR="00966B00">
        <w:rPr>
          <w:rFonts w:ascii="Times New Roman" w:hAnsi="Times New Roman" w:cs="Times New Roman"/>
          <w:sz w:val="28"/>
          <w:szCs w:val="28"/>
        </w:rPr>
        <w:t xml:space="preserve">if the time to graduate </w:t>
      </w:r>
      <w:proofErr w:type="gramStart"/>
      <w:r w:rsidR="00966B00">
        <w:rPr>
          <w:rFonts w:ascii="Times New Roman" w:hAnsi="Times New Roman" w:cs="Times New Roman"/>
          <w:sz w:val="28"/>
          <w:szCs w:val="28"/>
        </w:rPr>
        <w:t>in</w:t>
      </w:r>
      <w:proofErr w:type="gramEnd"/>
      <w:r w:rsidR="00966B00">
        <w:rPr>
          <w:rFonts w:ascii="Times New Roman" w:hAnsi="Times New Roman" w:cs="Times New Roman"/>
          <w:sz w:val="28"/>
          <w:szCs w:val="28"/>
        </w:rPr>
        <w:t xml:space="preserve"> not</w:t>
      </w:r>
      <w:r w:rsidR="00257F81">
        <w:rPr>
          <w:rFonts w:ascii="Times New Roman" w:hAnsi="Times New Roman" w:cs="Times New Roman"/>
          <w:sz w:val="28"/>
          <w:szCs w:val="28"/>
        </w:rPr>
        <w:t xml:space="preserve"> drastically reduced.</w:t>
      </w:r>
      <w:r w:rsidRPr="00217C0E">
        <w:rPr>
          <w:rFonts w:ascii="Times New Roman" w:hAnsi="Times New Roman" w:cs="Times New Roman"/>
          <w:sz w:val="28"/>
          <w:szCs w:val="28"/>
        </w:rPr>
        <w:t> </w:t>
      </w:r>
    </w:p>
    <w:p w14:paraId="14F281F0" w14:textId="118216CA" w:rsidR="002E6CF6" w:rsidRDefault="002E6CF6" w:rsidP="002E6CF6">
      <w:pPr>
        <w:jc w:val="both"/>
        <w:rPr>
          <w:rFonts w:ascii="Times New Roman" w:hAnsi="Times New Roman" w:cs="Times New Roman"/>
          <w:sz w:val="28"/>
          <w:szCs w:val="28"/>
        </w:rPr>
      </w:pPr>
      <w:r>
        <w:rPr>
          <w:rFonts w:ascii="Times New Roman" w:hAnsi="Times New Roman" w:cs="Times New Roman"/>
          <w:sz w:val="28"/>
          <w:szCs w:val="28"/>
        </w:rPr>
        <w:t xml:space="preserve">Approximately </w:t>
      </w:r>
      <w:r w:rsidRPr="002E6CF6">
        <w:rPr>
          <w:rFonts w:ascii="Times New Roman" w:hAnsi="Times New Roman" w:cs="Times New Roman"/>
          <w:sz w:val="28"/>
          <w:szCs w:val="28"/>
        </w:rPr>
        <w:t>41% of dropouts cite money issues</w:t>
      </w:r>
      <w:r>
        <w:rPr>
          <w:rFonts w:ascii="Times New Roman" w:hAnsi="Times New Roman" w:cs="Times New Roman"/>
          <w:sz w:val="28"/>
          <w:szCs w:val="28"/>
        </w:rPr>
        <w:t xml:space="preserve"> and </w:t>
      </w:r>
      <w:r w:rsidRPr="002E6CF6">
        <w:rPr>
          <w:rFonts w:ascii="Times New Roman" w:hAnsi="Times New Roman" w:cs="Times New Roman"/>
          <w:sz w:val="28"/>
          <w:szCs w:val="28"/>
        </w:rPr>
        <w:t>37% leave due to family responsibilities</w:t>
      </w:r>
      <w:r>
        <w:rPr>
          <w:rFonts w:ascii="Times New Roman" w:hAnsi="Times New Roman" w:cs="Times New Roman"/>
          <w:sz w:val="28"/>
          <w:szCs w:val="28"/>
        </w:rPr>
        <w:t xml:space="preserve"> and are older.</w:t>
      </w:r>
    </w:p>
    <w:p w14:paraId="10AA28B0" w14:textId="02C74B4B" w:rsidR="00846CA9" w:rsidRDefault="00F5275B" w:rsidP="002E6CF6">
      <w:pPr>
        <w:jc w:val="both"/>
        <w:rPr>
          <w:rFonts w:ascii="Times New Roman" w:hAnsi="Times New Roman" w:cs="Times New Roman"/>
          <w:sz w:val="28"/>
          <w:szCs w:val="28"/>
        </w:rPr>
      </w:pPr>
      <w:r w:rsidRPr="00217C0E">
        <w:rPr>
          <w:rFonts w:ascii="Times New Roman" w:hAnsi="Times New Roman" w:cs="Times New Roman"/>
          <w:sz w:val="28"/>
          <w:szCs w:val="28"/>
        </w:rPr>
        <w:t xml:space="preserve">The college dropout rate in the U.S. </w:t>
      </w:r>
      <w:r>
        <w:rPr>
          <w:rFonts w:ascii="Times New Roman" w:hAnsi="Times New Roman" w:cs="Times New Roman"/>
          <w:sz w:val="28"/>
          <w:szCs w:val="28"/>
        </w:rPr>
        <w:t>was</w:t>
      </w:r>
      <w:r w:rsidRPr="00217C0E">
        <w:rPr>
          <w:rFonts w:ascii="Times New Roman" w:hAnsi="Times New Roman" w:cs="Times New Roman"/>
          <w:sz w:val="28"/>
          <w:szCs w:val="28"/>
        </w:rPr>
        <w:t xml:space="preserve"> around 3</w:t>
      </w:r>
      <w:r>
        <w:rPr>
          <w:rFonts w:ascii="Times New Roman" w:hAnsi="Times New Roman" w:cs="Times New Roman"/>
          <w:sz w:val="28"/>
          <w:szCs w:val="28"/>
        </w:rPr>
        <w:t>3</w:t>
      </w:r>
      <w:r w:rsidRPr="00217C0E">
        <w:rPr>
          <w:rFonts w:ascii="Times New Roman" w:hAnsi="Times New Roman" w:cs="Times New Roman"/>
          <w:sz w:val="28"/>
          <w:szCs w:val="28"/>
        </w:rPr>
        <w:t>% in 202</w:t>
      </w:r>
      <w:r>
        <w:rPr>
          <w:rFonts w:ascii="Times New Roman" w:hAnsi="Times New Roman" w:cs="Times New Roman"/>
          <w:sz w:val="28"/>
          <w:szCs w:val="28"/>
        </w:rPr>
        <w:t>5</w:t>
      </w:r>
      <w:r w:rsidR="00966B00">
        <w:rPr>
          <w:rFonts w:ascii="Times New Roman" w:hAnsi="Times New Roman" w:cs="Times New Roman"/>
          <w:sz w:val="28"/>
          <w:szCs w:val="28"/>
        </w:rPr>
        <w:t xml:space="preserve"> </w:t>
      </w:r>
      <w:r w:rsidRPr="00217C0E">
        <w:rPr>
          <w:rFonts w:ascii="Times New Roman" w:hAnsi="Times New Roman" w:cs="Times New Roman"/>
          <w:sz w:val="28"/>
          <w:szCs w:val="28"/>
        </w:rPr>
        <w:t>with first-generation</w:t>
      </w:r>
      <w:r w:rsidR="00FD4922">
        <w:rPr>
          <w:rFonts w:ascii="Times New Roman" w:hAnsi="Times New Roman" w:cs="Times New Roman"/>
          <w:sz w:val="28"/>
          <w:szCs w:val="28"/>
        </w:rPr>
        <w:t xml:space="preserve"> </w:t>
      </w:r>
      <w:r w:rsidR="00FD4922" w:rsidRPr="00966B00">
        <w:rPr>
          <w:rFonts w:ascii="Times New Roman" w:hAnsi="Times New Roman" w:cs="Times New Roman"/>
          <w:sz w:val="28"/>
          <w:szCs w:val="28"/>
        </w:rPr>
        <w:t>students.</w:t>
      </w:r>
      <w:r w:rsidR="00FD4922">
        <w:rPr>
          <w:rFonts w:ascii="Times New Roman" w:hAnsi="Times New Roman" w:cs="Times New Roman"/>
          <w:sz w:val="28"/>
          <w:szCs w:val="28"/>
        </w:rPr>
        <w:t xml:space="preserve"> </w:t>
      </w:r>
      <w:r>
        <w:rPr>
          <w:rFonts w:ascii="Times New Roman" w:hAnsi="Times New Roman" w:cs="Times New Roman"/>
          <w:sz w:val="28"/>
          <w:szCs w:val="28"/>
        </w:rPr>
        <w:t xml:space="preserve"> </w:t>
      </w:r>
      <w:r w:rsidR="002E6CF6">
        <w:rPr>
          <w:rFonts w:ascii="Times New Roman" w:hAnsi="Times New Roman" w:cs="Times New Roman"/>
          <w:sz w:val="28"/>
          <w:szCs w:val="28"/>
        </w:rPr>
        <w:t xml:space="preserve">STEP-2 </w:t>
      </w:r>
      <w:r w:rsidR="00D61F73">
        <w:rPr>
          <w:rFonts w:ascii="Times New Roman" w:hAnsi="Times New Roman" w:cs="Times New Roman"/>
          <w:sz w:val="28"/>
          <w:szCs w:val="28"/>
        </w:rPr>
        <w:t>will</w:t>
      </w:r>
      <w:r w:rsidR="002E6CF6">
        <w:rPr>
          <w:rFonts w:ascii="Times New Roman" w:hAnsi="Times New Roman" w:cs="Times New Roman"/>
          <w:sz w:val="28"/>
          <w:szCs w:val="28"/>
        </w:rPr>
        <w:t xml:space="preserve"> reduce dropout rates and increase graduation rates in less time by requiring all college-bound students to pass a rigorous STEM College-Bound Entrance Exam thereby placing added responsibility on students for their learning. </w:t>
      </w:r>
      <w:r w:rsidR="00257F81">
        <w:rPr>
          <w:rFonts w:ascii="Times New Roman" w:hAnsi="Times New Roman" w:cs="Times New Roman"/>
          <w:sz w:val="28"/>
          <w:szCs w:val="28"/>
        </w:rPr>
        <w:t>STEM-2</w:t>
      </w:r>
      <w:r w:rsidR="002E6CF6">
        <w:rPr>
          <w:rFonts w:ascii="Times New Roman" w:hAnsi="Times New Roman" w:cs="Times New Roman"/>
          <w:sz w:val="28"/>
          <w:szCs w:val="28"/>
        </w:rPr>
        <w:t xml:space="preserve"> approach will reduce the financial burden faced by </w:t>
      </w:r>
      <w:r w:rsidR="00257F81">
        <w:rPr>
          <w:rFonts w:ascii="Times New Roman" w:hAnsi="Times New Roman" w:cs="Times New Roman"/>
          <w:sz w:val="28"/>
          <w:szCs w:val="28"/>
        </w:rPr>
        <w:t xml:space="preserve">students </w:t>
      </w:r>
      <w:r w:rsidR="003F2E6C">
        <w:rPr>
          <w:rFonts w:ascii="Times New Roman" w:hAnsi="Times New Roman" w:cs="Times New Roman"/>
          <w:sz w:val="28"/>
          <w:szCs w:val="28"/>
        </w:rPr>
        <w:t>by graduating them in two years rather than the traditional 4-6 years.</w:t>
      </w:r>
    </w:p>
    <w:p w14:paraId="15BA21D5" w14:textId="32A02ADA" w:rsidR="00966B00" w:rsidRDefault="00966B00">
      <w:pPr>
        <w:rPr>
          <w:rFonts w:ascii="Times New Roman" w:hAnsi="Times New Roman" w:cs="Times New Roman"/>
          <w:sz w:val="28"/>
          <w:szCs w:val="28"/>
        </w:rPr>
      </w:pPr>
      <w:r>
        <w:rPr>
          <w:rFonts w:ascii="Times New Roman" w:hAnsi="Times New Roman" w:cs="Times New Roman"/>
          <w:sz w:val="28"/>
          <w:szCs w:val="28"/>
        </w:rPr>
        <w:br w:type="page"/>
      </w:r>
    </w:p>
    <w:p w14:paraId="4598C64A" w14:textId="77777777" w:rsidR="002E6CF6" w:rsidRDefault="002E6CF6" w:rsidP="002E6CF6">
      <w:pPr>
        <w:jc w:val="both"/>
        <w:rPr>
          <w:rFonts w:ascii="Times New Roman" w:hAnsi="Times New Roman" w:cs="Times New Roman"/>
          <w:sz w:val="28"/>
          <w:szCs w:val="28"/>
        </w:rPr>
      </w:pPr>
    </w:p>
    <w:p w14:paraId="46E41037" w14:textId="333E0758" w:rsidR="00846CA9" w:rsidRPr="00096511" w:rsidRDefault="00846CA9" w:rsidP="00846CA9">
      <w:pPr>
        <w:pStyle w:val="Heading1"/>
        <w:jc w:val="center"/>
        <w:rPr>
          <w:sz w:val="36"/>
          <w:szCs w:val="36"/>
        </w:rPr>
      </w:pPr>
      <w:r>
        <w:rPr>
          <w:sz w:val="36"/>
          <w:szCs w:val="36"/>
        </w:rPr>
        <w:t>STEM-2 COLLEGE ENTRANCE EXAM (CEE)</w:t>
      </w:r>
    </w:p>
    <w:p w14:paraId="28EF3A30" w14:textId="482AD8BB" w:rsidR="00255E4C" w:rsidRPr="00B43BAA" w:rsidRDefault="00D61F73" w:rsidP="00B43BAA">
      <w:pPr>
        <w:rPr>
          <w:rFonts w:ascii="Times New Roman" w:hAnsi="Times New Roman" w:cs="Times New Roman"/>
          <w:sz w:val="28"/>
          <w:szCs w:val="28"/>
        </w:rPr>
      </w:pPr>
      <w:r>
        <w:rPr>
          <w:rFonts w:ascii="Times New Roman" w:hAnsi="Times New Roman" w:cs="Times New Roman"/>
          <w:sz w:val="28"/>
          <w:szCs w:val="28"/>
        </w:rPr>
        <w:t xml:space="preserve">STEM-2 will develop a common and rigorous college entrance exam for all students applying to colleges and universities to </w:t>
      </w:r>
      <w:r w:rsidR="00766AC7">
        <w:rPr>
          <w:rFonts w:ascii="Times New Roman" w:hAnsi="Times New Roman" w:cs="Times New Roman"/>
          <w:sz w:val="28"/>
          <w:szCs w:val="28"/>
        </w:rPr>
        <w:t>test</w:t>
      </w:r>
      <w:r>
        <w:rPr>
          <w:rFonts w:ascii="Times New Roman" w:hAnsi="Times New Roman" w:cs="Times New Roman"/>
          <w:sz w:val="28"/>
          <w:szCs w:val="28"/>
        </w:rPr>
        <w:t xml:space="preserve"> </w:t>
      </w:r>
      <w:r w:rsidR="00F5275B">
        <w:rPr>
          <w:rFonts w:ascii="Times New Roman" w:hAnsi="Times New Roman" w:cs="Times New Roman"/>
          <w:sz w:val="28"/>
          <w:szCs w:val="28"/>
        </w:rPr>
        <w:t>their</w:t>
      </w:r>
      <w:r>
        <w:rPr>
          <w:rFonts w:ascii="Times New Roman" w:hAnsi="Times New Roman" w:cs="Times New Roman"/>
          <w:sz w:val="28"/>
          <w:szCs w:val="28"/>
        </w:rPr>
        <w:t xml:space="preserve"> preparation </w:t>
      </w:r>
      <w:r w:rsidR="00B43BAA">
        <w:rPr>
          <w:rFonts w:ascii="Times New Roman" w:hAnsi="Times New Roman" w:cs="Times New Roman"/>
          <w:sz w:val="28"/>
          <w:szCs w:val="28"/>
        </w:rPr>
        <w:t>for college – no more fake remedial courses</w:t>
      </w:r>
      <w:r>
        <w:rPr>
          <w:rFonts w:ascii="Times New Roman" w:hAnsi="Times New Roman" w:cs="Times New Roman"/>
          <w:sz w:val="28"/>
          <w:szCs w:val="28"/>
        </w:rPr>
        <w:t xml:space="preserve">. </w:t>
      </w:r>
      <w:r w:rsidR="00F5275B">
        <w:rPr>
          <w:rFonts w:ascii="Times New Roman" w:hAnsi="Times New Roman" w:cs="Times New Roman"/>
          <w:sz w:val="28"/>
          <w:szCs w:val="28"/>
        </w:rPr>
        <w:t xml:space="preserve"> </w:t>
      </w:r>
      <w:r w:rsidR="00255E4C">
        <w:rPr>
          <w:rFonts w:ascii="Arial Black" w:hAnsi="Arial Black"/>
          <w:sz w:val="36"/>
          <w:szCs w:val="36"/>
        </w:rPr>
        <w:t xml:space="preserve">  </w:t>
      </w:r>
    </w:p>
    <w:p w14:paraId="6398C3D1" w14:textId="77777777" w:rsidR="00B43BAA" w:rsidRDefault="00B43BAA" w:rsidP="00B43BAA">
      <w:pPr>
        <w:jc w:val="both"/>
        <w:rPr>
          <w:rFonts w:ascii="Times New Roman" w:hAnsi="Times New Roman" w:cs="Times New Roman"/>
          <w:sz w:val="28"/>
          <w:szCs w:val="28"/>
        </w:rPr>
      </w:pPr>
    </w:p>
    <w:p w14:paraId="769D0E60" w14:textId="0DE1D094" w:rsidR="00B43BAA" w:rsidRPr="00096511" w:rsidRDefault="00B43BAA" w:rsidP="00B43BAA">
      <w:pPr>
        <w:pStyle w:val="Heading1"/>
        <w:jc w:val="center"/>
        <w:rPr>
          <w:sz w:val="36"/>
          <w:szCs w:val="36"/>
        </w:rPr>
      </w:pPr>
      <w:r>
        <w:rPr>
          <w:sz w:val="36"/>
          <w:szCs w:val="36"/>
        </w:rPr>
        <w:t>STEM-</w:t>
      </w:r>
      <w:r w:rsidR="00CE2CEE">
        <w:rPr>
          <w:sz w:val="36"/>
          <w:szCs w:val="36"/>
        </w:rPr>
        <w:t xml:space="preserve">2 COLLEGE </w:t>
      </w:r>
      <w:r w:rsidR="00973F74">
        <w:rPr>
          <w:sz w:val="36"/>
          <w:szCs w:val="36"/>
        </w:rPr>
        <w:t>credits</w:t>
      </w:r>
      <w:r w:rsidR="00CE2CEE">
        <w:rPr>
          <w:sz w:val="36"/>
          <w:szCs w:val="36"/>
        </w:rPr>
        <w:t xml:space="preserve"> (c</w:t>
      </w:r>
      <w:r w:rsidR="00973F74">
        <w:rPr>
          <w:sz w:val="36"/>
          <w:szCs w:val="36"/>
        </w:rPr>
        <w:t>c</w:t>
      </w:r>
      <w:r w:rsidR="00CE2CEE">
        <w:rPr>
          <w:sz w:val="36"/>
          <w:szCs w:val="36"/>
        </w:rPr>
        <w:t>)</w:t>
      </w:r>
    </w:p>
    <w:p w14:paraId="023D76D5" w14:textId="7022C807" w:rsidR="00B43BAA" w:rsidRDefault="00B43BAA" w:rsidP="00B43BAA">
      <w:pPr>
        <w:rPr>
          <w:rFonts w:ascii="Times New Roman" w:hAnsi="Times New Roman" w:cs="Times New Roman"/>
          <w:sz w:val="28"/>
          <w:szCs w:val="28"/>
        </w:rPr>
      </w:pPr>
      <w:r>
        <w:rPr>
          <w:rFonts w:ascii="Times New Roman" w:hAnsi="Times New Roman" w:cs="Times New Roman"/>
          <w:sz w:val="28"/>
          <w:szCs w:val="28"/>
        </w:rPr>
        <w:t>STEM-2 will</w:t>
      </w:r>
      <w:r w:rsidR="00CE2CEE">
        <w:rPr>
          <w:rFonts w:ascii="Times New Roman" w:hAnsi="Times New Roman" w:cs="Times New Roman"/>
          <w:sz w:val="28"/>
          <w:szCs w:val="28"/>
        </w:rPr>
        <w:t xml:space="preserve"> develop exams that are aligned with the college course exams </w:t>
      </w:r>
      <w:r w:rsidR="003B1CA0">
        <w:rPr>
          <w:rFonts w:ascii="Times New Roman" w:hAnsi="Times New Roman" w:cs="Times New Roman"/>
          <w:sz w:val="28"/>
          <w:szCs w:val="28"/>
        </w:rPr>
        <w:t>to provide</w:t>
      </w:r>
      <w:r w:rsidR="00CE2CEE">
        <w:rPr>
          <w:rFonts w:ascii="Times New Roman" w:hAnsi="Times New Roman" w:cs="Times New Roman"/>
          <w:sz w:val="28"/>
          <w:szCs w:val="28"/>
        </w:rPr>
        <w:t xml:space="preserve"> </w:t>
      </w:r>
      <w:r w:rsidR="003B1CA0">
        <w:rPr>
          <w:rFonts w:ascii="Times New Roman" w:hAnsi="Times New Roman" w:cs="Times New Roman"/>
          <w:sz w:val="28"/>
          <w:szCs w:val="28"/>
        </w:rPr>
        <w:t>easy</w:t>
      </w:r>
      <w:r w:rsidR="00CE2CEE">
        <w:rPr>
          <w:rFonts w:ascii="Times New Roman" w:hAnsi="Times New Roman" w:cs="Times New Roman"/>
          <w:sz w:val="28"/>
          <w:szCs w:val="28"/>
        </w:rPr>
        <w:t xml:space="preserve"> and consistent college </w:t>
      </w:r>
      <w:r w:rsidR="003B1CA0">
        <w:rPr>
          <w:rFonts w:ascii="Times New Roman" w:hAnsi="Times New Roman" w:cs="Times New Roman"/>
          <w:sz w:val="28"/>
          <w:szCs w:val="28"/>
        </w:rPr>
        <w:t xml:space="preserve">transfer </w:t>
      </w:r>
      <w:r w:rsidR="00CE2CEE">
        <w:rPr>
          <w:rFonts w:ascii="Times New Roman" w:hAnsi="Times New Roman" w:cs="Times New Roman"/>
          <w:sz w:val="28"/>
          <w:szCs w:val="28"/>
        </w:rPr>
        <w:t xml:space="preserve">credits for advanced courses in math, physics, computer science, </w:t>
      </w:r>
      <w:r w:rsidR="00973F74">
        <w:rPr>
          <w:rFonts w:ascii="Times New Roman" w:hAnsi="Times New Roman" w:cs="Times New Roman"/>
          <w:sz w:val="28"/>
          <w:szCs w:val="28"/>
        </w:rPr>
        <w:t xml:space="preserve">and </w:t>
      </w:r>
      <w:r w:rsidR="00CE2CEE">
        <w:rPr>
          <w:rFonts w:ascii="Times New Roman" w:hAnsi="Times New Roman" w:cs="Times New Roman"/>
          <w:sz w:val="28"/>
          <w:szCs w:val="28"/>
        </w:rPr>
        <w:t>chemistry taken in high schools.</w:t>
      </w:r>
    </w:p>
    <w:p w14:paraId="70483D52" w14:textId="433D977B" w:rsidR="00CE2CEE" w:rsidRDefault="00CE2CEE">
      <w:pPr>
        <w:rPr>
          <w:rFonts w:ascii="Arial Black" w:eastAsiaTheme="majorEastAsia" w:hAnsi="Arial Black" w:cstheme="majorBidi"/>
          <w:caps/>
          <w:color w:val="156082" w:themeColor="accent1"/>
          <w:spacing w:val="10"/>
          <w:sz w:val="36"/>
          <w:szCs w:val="36"/>
        </w:rPr>
      </w:pPr>
      <w:r>
        <w:rPr>
          <w:rFonts w:ascii="Arial Black" w:hAnsi="Arial Black"/>
          <w:sz w:val="36"/>
          <w:szCs w:val="36"/>
        </w:rPr>
        <w:br w:type="page"/>
      </w:r>
    </w:p>
    <w:p w14:paraId="2CE924B9" w14:textId="77777777" w:rsidR="00255E4C" w:rsidRDefault="00255E4C" w:rsidP="00255E4C">
      <w:pPr>
        <w:pStyle w:val="Title"/>
        <w:jc w:val="center"/>
        <w:rPr>
          <w:rFonts w:ascii="Arial Black" w:hAnsi="Arial Black"/>
          <w:sz w:val="36"/>
          <w:szCs w:val="36"/>
        </w:rPr>
      </w:pPr>
    </w:p>
    <w:p w14:paraId="33F697A9" w14:textId="77777777" w:rsidR="00255E4C" w:rsidRDefault="00255E4C" w:rsidP="00255E4C">
      <w:pPr>
        <w:pStyle w:val="Title"/>
        <w:jc w:val="center"/>
        <w:rPr>
          <w:rFonts w:ascii="Arial Black" w:hAnsi="Arial Black"/>
          <w:sz w:val="36"/>
          <w:szCs w:val="36"/>
        </w:rPr>
      </w:pPr>
    </w:p>
    <w:p w14:paraId="4F26317C" w14:textId="1E656C40" w:rsidR="00255E4C" w:rsidRPr="009A37A8" w:rsidRDefault="00255E4C" w:rsidP="00255E4C">
      <w:pPr>
        <w:pStyle w:val="Title"/>
        <w:jc w:val="center"/>
        <w:rPr>
          <w:rFonts w:ascii="Arial Black" w:hAnsi="Arial Black"/>
          <w:sz w:val="144"/>
          <w:szCs w:val="144"/>
        </w:rPr>
      </w:pPr>
      <w:r w:rsidRPr="009A37A8">
        <w:rPr>
          <w:rFonts w:ascii="Arial Black" w:hAnsi="Arial Black"/>
          <w:sz w:val="144"/>
          <w:szCs w:val="144"/>
        </w:rPr>
        <w:t>STEM-2</w:t>
      </w:r>
    </w:p>
    <w:p w14:paraId="705C7783" w14:textId="77777777" w:rsidR="00255E4C" w:rsidRPr="00255E4C" w:rsidRDefault="00255E4C" w:rsidP="00255E4C"/>
    <w:p w14:paraId="074549AE" w14:textId="77777777" w:rsidR="00255E4C" w:rsidRPr="00AB0D22" w:rsidRDefault="00255E4C" w:rsidP="00255E4C">
      <w:pPr>
        <w:pStyle w:val="Title"/>
        <w:jc w:val="center"/>
        <w:rPr>
          <w:rFonts w:ascii="Arial Black" w:hAnsi="Arial Black"/>
          <w:sz w:val="96"/>
          <w:szCs w:val="96"/>
        </w:rPr>
      </w:pPr>
      <w:r w:rsidRPr="00AB0D22">
        <w:rPr>
          <w:rFonts w:ascii="Arial Black" w:hAnsi="Arial Black"/>
          <w:noProof/>
          <w:sz w:val="96"/>
          <w:szCs w:val="96"/>
        </w:rPr>
        <w:drawing>
          <wp:inline distT="0" distB="0" distL="0" distR="0" wp14:anchorId="2EB460C7" wp14:editId="3F3FAA1F">
            <wp:extent cx="2000250" cy="2028825"/>
            <wp:effectExtent l="0" t="0" r="0" b="9525"/>
            <wp:docPr id="2122791660" name="Picture 2" descr="A yellow and blu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647553" name="Picture 2" descr="A yellow and blue logo&#10;&#10;AI-generated content may be incorrect."/>
                    <pic:cNvPicPr>
                      <a:picLocks noChangeAspect="1" noChangeArrowheads="1"/>
                    </pic:cNvPicPr>
                  </pic:nvPicPr>
                  <pic:blipFill rotWithShape="1">
                    <a:blip r:embed="rId7">
                      <a:extLst>
                        <a:ext uri="{28A0092B-C50C-407E-A947-70E740481C1C}">
                          <a14:useLocalDpi xmlns:a14="http://schemas.microsoft.com/office/drawing/2010/main" val="0"/>
                        </a:ext>
                      </a:extLst>
                    </a:blip>
                    <a:srcRect l="17667" t="17420" r="18333" b="17420"/>
                    <a:stretch>
                      <a:fillRect/>
                    </a:stretch>
                  </pic:blipFill>
                  <pic:spPr bwMode="auto">
                    <a:xfrm>
                      <a:off x="0" y="0"/>
                      <a:ext cx="2000250" cy="2028825"/>
                    </a:xfrm>
                    <a:prstGeom prst="rect">
                      <a:avLst/>
                    </a:prstGeom>
                    <a:noFill/>
                    <a:ln>
                      <a:noFill/>
                    </a:ln>
                    <a:extLst>
                      <a:ext uri="{53640926-AAD7-44D8-BBD7-CCE9431645EC}">
                        <a14:shadowObscured xmlns:a14="http://schemas.microsoft.com/office/drawing/2010/main"/>
                      </a:ext>
                    </a:extLst>
                  </pic:spPr>
                </pic:pic>
              </a:graphicData>
            </a:graphic>
          </wp:inline>
        </w:drawing>
      </w:r>
    </w:p>
    <w:p w14:paraId="08284459" w14:textId="77777777" w:rsidR="00255E4C" w:rsidRPr="00AB0D22" w:rsidRDefault="00255E4C" w:rsidP="00255E4C"/>
    <w:p w14:paraId="04442C66" w14:textId="77777777" w:rsidR="00255E4C" w:rsidRDefault="00255E4C" w:rsidP="00255E4C">
      <w:pPr>
        <w:pStyle w:val="Title"/>
        <w:jc w:val="center"/>
        <w:rPr>
          <w:rFonts w:ascii="Arial Black" w:hAnsi="Arial Black" w:cs="Arial"/>
          <w:b/>
          <w:bCs/>
          <w:sz w:val="28"/>
          <w:szCs w:val="28"/>
        </w:rPr>
      </w:pPr>
      <w:r w:rsidRPr="00255E4C">
        <w:rPr>
          <w:rFonts w:ascii="Arial Black" w:hAnsi="Arial Black" w:cs="Arial"/>
          <w:b/>
          <w:bCs/>
          <w:sz w:val="28"/>
          <w:szCs w:val="28"/>
        </w:rPr>
        <w:t>RAPID STEM WORKFORCE</w:t>
      </w:r>
    </w:p>
    <w:p w14:paraId="0BD2BD49" w14:textId="389697A3" w:rsidR="00255E4C" w:rsidRDefault="00255E4C" w:rsidP="00255E4C">
      <w:pPr>
        <w:pStyle w:val="Title"/>
        <w:jc w:val="center"/>
        <w:rPr>
          <w:rFonts w:ascii="Arial Black" w:hAnsi="Arial Black" w:cs="Arial"/>
          <w:b/>
          <w:bCs/>
          <w:sz w:val="28"/>
          <w:szCs w:val="28"/>
        </w:rPr>
      </w:pPr>
      <w:r w:rsidRPr="00255E4C">
        <w:rPr>
          <w:rFonts w:ascii="Arial Black" w:hAnsi="Arial Black" w:cs="Arial"/>
          <w:b/>
          <w:bCs/>
          <w:sz w:val="28"/>
          <w:szCs w:val="28"/>
        </w:rPr>
        <w:t xml:space="preserve"> 2-YEAR GRADUATION</w:t>
      </w:r>
    </w:p>
    <w:p w14:paraId="1CDEB4C8" w14:textId="3F07FAE4" w:rsidR="00255E4C" w:rsidRPr="00255E4C" w:rsidRDefault="00255E4C" w:rsidP="00255E4C">
      <w:pPr>
        <w:spacing w:before="0" w:after="0" w:line="240" w:lineRule="auto"/>
        <w:jc w:val="center"/>
        <w:rPr>
          <w:sz w:val="28"/>
          <w:szCs w:val="28"/>
        </w:rPr>
      </w:pPr>
      <w:r w:rsidRPr="00255E4C">
        <w:rPr>
          <w:sz w:val="28"/>
          <w:szCs w:val="28"/>
        </w:rPr>
        <w:t>8252 Roseland Drive</w:t>
      </w:r>
    </w:p>
    <w:p w14:paraId="5AD3A4DF" w14:textId="7DA94032" w:rsidR="00255E4C" w:rsidRPr="00255E4C" w:rsidRDefault="00255E4C" w:rsidP="00255E4C">
      <w:pPr>
        <w:spacing w:before="0" w:after="0" w:line="240" w:lineRule="auto"/>
        <w:jc w:val="center"/>
        <w:rPr>
          <w:sz w:val="28"/>
          <w:szCs w:val="28"/>
        </w:rPr>
      </w:pPr>
      <w:r w:rsidRPr="00255E4C">
        <w:rPr>
          <w:sz w:val="28"/>
          <w:szCs w:val="28"/>
        </w:rPr>
        <w:t>Fairfax Station, VA 22039</w:t>
      </w:r>
    </w:p>
    <w:p w14:paraId="5B978022" w14:textId="51A6FE9B" w:rsidR="00255E4C" w:rsidRPr="00255E4C" w:rsidRDefault="00255E4C" w:rsidP="00255E4C">
      <w:pPr>
        <w:spacing w:before="0" w:after="0" w:line="240" w:lineRule="auto"/>
        <w:jc w:val="center"/>
        <w:rPr>
          <w:sz w:val="28"/>
          <w:szCs w:val="28"/>
        </w:rPr>
      </w:pPr>
      <w:r w:rsidRPr="00255E4C">
        <w:rPr>
          <w:sz w:val="28"/>
          <w:szCs w:val="28"/>
        </w:rPr>
        <w:t>(703) 965-8997</w:t>
      </w:r>
    </w:p>
    <w:p w14:paraId="02F0136F" w14:textId="77777777" w:rsidR="00255E4C" w:rsidRPr="002E6CF6" w:rsidRDefault="00255E4C" w:rsidP="002E6CF6">
      <w:pPr>
        <w:jc w:val="both"/>
        <w:rPr>
          <w:rFonts w:ascii="Times New Roman" w:hAnsi="Times New Roman" w:cs="Times New Roman"/>
          <w:sz w:val="28"/>
          <w:szCs w:val="28"/>
        </w:rPr>
      </w:pPr>
    </w:p>
    <w:p w14:paraId="2B8E3014" w14:textId="366FA21D" w:rsidR="00217C0E" w:rsidRPr="00217C0E" w:rsidRDefault="00217C0E" w:rsidP="00217C0E">
      <w:pPr>
        <w:jc w:val="both"/>
        <w:rPr>
          <w:rFonts w:ascii="Times New Roman" w:hAnsi="Times New Roman" w:cs="Times New Roman"/>
          <w:sz w:val="28"/>
          <w:szCs w:val="28"/>
        </w:rPr>
      </w:pPr>
    </w:p>
    <w:p w14:paraId="32F0ADA7" w14:textId="77777777" w:rsidR="00217C0E" w:rsidRDefault="00217C0E" w:rsidP="00AE37CA">
      <w:pPr>
        <w:jc w:val="both"/>
        <w:rPr>
          <w:rFonts w:ascii="Times New Roman" w:hAnsi="Times New Roman" w:cs="Times New Roman"/>
          <w:sz w:val="28"/>
          <w:szCs w:val="28"/>
        </w:rPr>
      </w:pPr>
    </w:p>
    <w:p w14:paraId="3E77BDF9" w14:textId="77777777" w:rsidR="00217C0E" w:rsidRDefault="00217C0E" w:rsidP="00AE37CA">
      <w:pPr>
        <w:jc w:val="both"/>
        <w:rPr>
          <w:rFonts w:ascii="Times New Roman" w:hAnsi="Times New Roman" w:cs="Times New Roman"/>
          <w:sz w:val="28"/>
          <w:szCs w:val="28"/>
        </w:rPr>
      </w:pPr>
    </w:p>
    <w:p w14:paraId="39C7F5CF" w14:textId="77777777" w:rsidR="00AE37CA" w:rsidRPr="00096511" w:rsidRDefault="00AE37CA" w:rsidP="00096511">
      <w:pPr>
        <w:rPr>
          <w:rFonts w:ascii="Times New Roman" w:hAnsi="Times New Roman" w:cs="Times New Roman"/>
          <w:sz w:val="28"/>
          <w:szCs w:val="28"/>
        </w:rPr>
      </w:pPr>
    </w:p>
    <w:sectPr w:rsidR="00AE37CA" w:rsidRPr="00096511" w:rsidSect="00AB0D22">
      <w:footerReference w:type="default" r:id="rId8"/>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A074C" w14:textId="77777777" w:rsidR="008C0A9F" w:rsidRDefault="008C0A9F" w:rsidP="006B47B0">
      <w:pPr>
        <w:spacing w:before="0" w:after="0" w:line="240" w:lineRule="auto"/>
      </w:pPr>
      <w:r>
        <w:separator/>
      </w:r>
    </w:p>
  </w:endnote>
  <w:endnote w:type="continuationSeparator" w:id="0">
    <w:p w14:paraId="5072A2E7" w14:textId="77777777" w:rsidR="008C0A9F" w:rsidRDefault="008C0A9F" w:rsidP="006B47B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haroni">
    <w:charset w:val="B1"/>
    <w:family w:val="auto"/>
    <w:pitch w:val="variable"/>
    <w:sig w:usb0="00000803" w:usb1="00000000"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3A27F" w14:textId="2BA769A8" w:rsidR="006B47B0" w:rsidRPr="005B3CEA" w:rsidRDefault="005B3CEA">
    <w:pPr>
      <w:pStyle w:val="Header"/>
      <w:pBdr>
        <w:top w:val="single" w:sz="6" w:space="10" w:color="156082" w:themeColor="accent1"/>
      </w:pBdr>
      <w:tabs>
        <w:tab w:val="clear" w:pos="4680"/>
        <w:tab w:val="clear" w:pos="9360"/>
      </w:tabs>
      <w:spacing w:before="240"/>
      <w:jc w:val="center"/>
      <w:rPr>
        <w:rFonts w:ascii="Aharoni" w:hAnsi="Aharoni" w:cs="Aharoni"/>
        <w:b/>
        <w:bCs/>
        <w:color w:val="4C94D8" w:themeColor="text2" w:themeTint="80"/>
        <w:sz w:val="32"/>
        <w:szCs w:val="32"/>
      </w:rPr>
    </w:pPr>
    <w:r w:rsidRPr="005B3CEA">
      <w:rPr>
        <w:rFonts w:ascii="Aharoni" w:hAnsi="Aharoni" w:cs="Aharoni"/>
        <w:b/>
        <w:bCs/>
        <w:color w:val="4C94D8" w:themeColor="text2" w:themeTint="80"/>
        <w:sz w:val="32"/>
        <w:szCs w:val="32"/>
      </w:rPr>
      <w:t>01010011    01010100     01000101     01001101</w:t>
    </w:r>
    <w:r w:rsidR="00BE47FD">
      <w:rPr>
        <w:rFonts w:ascii="Aharoni" w:hAnsi="Aharoni" w:cs="Aharoni"/>
        <w:b/>
        <w:bCs/>
        <w:color w:val="4C94D8" w:themeColor="text2" w:themeTint="80"/>
        <w:sz w:val="32"/>
        <w:szCs w:val="32"/>
      </w:rPr>
      <w:t xml:space="preserve">    00000010</w:t>
    </w:r>
  </w:p>
  <w:p w14:paraId="2E29CAE6" w14:textId="77777777" w:rsidR="006B47B0" w:rsidRPr="005B3CEA" w:rsidRDefault="006B47B0">
    <w:pPr>
      <w:pStyle w:val="Footer"/>
      <w:rPr>
        <w:rFonts w:ascii="Aharoni" w:hAnsi="Aharoni" w:cs="Aharoni"/>
        <w:color w:val="4C94D8" w:themeColor="text2" w:themeTint="80"/>
        <w:sz w:val="32"/>
        <w:szCs w:val="3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F1DE4D" w14:textId="77777777" w:rsidR="008C0A9F" w:rsidRDefault="008C0A9F" w:rsidP="006B47B0">
      <w:pPr>
        <w:spacing w:before="0" w:after="0" w:line="240" w:lineRule="auto"/>
      </w:pPr>
      <w:r>
        <w:separator/>
      </w:r>
    </w:p>
  </w:footnote>
  <w:footnote w:type="continuationSeparator" w:id="0">
    <w:p w14:paraId="78CD18AD" w14:textId="77777777" w:rsidR="008C0A9F" w:rsidRDefault="008C0A9F" w:rsidP="006B47B0">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933D8D"/>
    <w:multiLevelType w:val="multilevel"/>
    <w:tmpl w:val="01E87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F2806F2"/>
    <w:multiLevelType w:val="multilevel"/>
    <w:tmpl w:val="5D969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F460225"/>
    <w:multiLevelType w:val="multilevel"/>
    <w:tmpl w:val="CD4A2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34576274">
    <w:abstractNumId w:val="1"/>
  </w:num>
  <w:num w:numId="2" w16cid:durableId="2102407375">
    <w:abstractNumId w:val="2"/>
  </w:num>
  <w:num w:numId="3" w16cid:durableId="6761564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134"/>
    <w:rsid w:val="0000160E"/>
    <w:rsid w:val="00021221"/>
    <w:rsid w:val="000377D4"/>
    <w:rsid w:val="00090848"/>
    <w:rsid w:val="000930B0"/>
    <w:rsid w:val="00096511"/>
    <w:rsid w:val="000A61DF"/>
    <w:rsid w:val="000B39C0"/>
    <w:rsid w:val="000D5DFE"/>
    <w:rsid w:val="0016778D"/>
    <w:rsid w:val="001826D0"/>
    <w:rsid w:val="001D7339"/>
    <w:rsid w:val="001F6C05"/>
    <w:rsid w:val="0020195A"/>
    <w:rsid w:val="0021049E"/>
    <w:rsid w:val="00217C0E"/>
    <w:rsid w:val="00233F89"/>
    <w:rsid w:val="0024509D"/>
    <w:rsid w:val="00255E4C"/>
    <w:rsid w:val="00257F81"/>
    <w:rsid w:val="002A3013"/>
    <w:rsid w:val="002A772C"/>
    <w:rsid w:val="002A7F5B"/>
    <w:rsid w:val="002B6BB8"/>
    <w:rsid w:val="002D6FF3"/>
    <w:rsid w:val="002E6CF6"/>
    <w:rsid w:val="0030745E"/>
    <w:rsid w:val="0033761A"/>
    <w:rsid w:val="00363F0F"/>
    <w:rsid w:val="003B1CA0"/>
    <w:rsid w:val="003D288C"/>
    <w:rsid w:val="003E16AF"/>
    <w:rsid w:val="003F2E6C"/>
    <w:rsid w:val="00404344"/>
    <w:rsid w:val="00416710"/>
    <w:rsid w:val="00421E17"/>
    <w:rsid w:val="0043283A"/>
    <w:rsid w:val="0044644E"/>
    <w:rsid w:val="004671CE"/>
    <w:rsid w:val="00487EE1"/>
    <w:rsid w:val="00492BCC"/>
    <w:rsid w:val="00523B72"/>
    <w:rsid w:val="00560B9F"/>
    <w:rsid w:val="00574525"/>
    <w:rsid w:val="005B3CEA"/>
    <w:rsid w:val="005E058F"/>
    <w:rsid w:val="00603B98"/>
    <w:rsid w:val="00605134"/>
    <w:rsid w:val="00634A75"/>
    <w:rsid w:val="0064452F"/>
    <w:rsid w:val="006B47B0"/>
    <w:rsid w:val="006D5804"/>
    <w:rsid w:val="006D799E"/>
    <w:rsid w:val="00766AC7"/>
    <w:rsid w:val="00773F97"/>
    <w:rsid w:val="00776D0F"/>
    <w:rsid w:val="00837476"/>
    <w:rsid w:val="00840FB0"/>
    <w:rsid w:val="00846CA9"/>
    <w:rsid w:val="00861087"/>
    <w:rsid w:val="00883205"/>
    <w:rsid w:val="00887137"/>
    <w:rsid w:val="008C0A9F"/>
    <w:rsid w:val="00935DFF"/>
    <w:rsid w:val="00966B00"/>
    <w:rsid w:val="00973F74"/>
    <w:rsid w:val="0099712A"/>
    <w:rsid w:val="009A37A8"/>
    <w:rsid w:val="009A42F4"/>
    <w:rsid w:val="00AB0D22"/>
    <w:rsid w:val="00AB2F00"/>
    <w:rsid w:val="00AD5D81"/>
    <w:rsid w:val="00AD6FA8"/>
    <w:rsid w:val="00AE37CA"/>
    <w:rsid w:val="00AF1F99"/>
    <w:rsid w:val="00B20B6A"/>
    <w:rsid w:val="00B43547"/>
    <w:rsid w:val="00B43BAA"/>
    <w:rsid w:val="00BE47FD"/>
    <w:rsid w:val="00C33315"/>
    <w:rsid w:val="00C777BA"/>
    <w:rsid w:val="00C80FE0"/>
    <w:rsid w:val="00C821FE"/>
    <w:rsid w:val="00C96EE4"/>
    <w:rsid w:val="00CE2CEE"/>
    <w:rsid w:val="00D23EBD"/>
    <w:rsid w:val="00D61F73"/>
    <w:rsid w:val="00E60FD3"/>
    <w:rsid w:val="00E810FE"/>
    <w:rsid w:val="00EE220D"/>
    <w:rsid w:val="00EE2420"/>
    <w:rsid w:val="00EE3D4B"/>
    <w:rsid w:val="00EF1E74"/>
    <w:rsid w:val="00EF4A91"/>
    <w:rsid w:val="00F5275B"/>
    <w:rsid w:val="00FA3491"/>
    <w:rsid w:val="00FB0EF1"/>
    <w:rsid w:val="00FC187F"/>
    <w:rsid w:val="00FD4922"/>
    <w:rsid w:val="00FE1FAD"/>
    <w:rsid w:val="00FE5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3C4D67"/>
  <w15:chartTrackingRefBased/>
  <w15:docId w15:val="{20CE79DA-8D77-4C35-A47E-7DA208C4A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4525"/>
  </w:style>
  <w:style w:type="paragraph" w:styleId="Heading1">
    <w:name w:val="heading 1"/>
    <w:basedOn w:val="Normal"/>
    <w:next w:val="Normal"/>
    <w:link w:val="Heading1Char"/>
    <w:uiPriority w:val="9"/>
    <w:qFormat/>
    <w:rsid w:val="00574525"/>
    <w:pPr>
      <w:pBdr>
        <w:top w:val="single" w:sz="24" w:space="0" w:color="156082" w:themeColor="accent1"/>
        <w:left w:val="single" w:sz="24" w:space="0" w:color="156082" w:themeColor="accent1"/>
        <w:bottom w:val="single" w:sz="24" w:space="0" w:color="156082" w:themeColor="accent1"/>
        <w:right w:val="single" w:sz="24" w:space="0" w:color="156082" w:themeColor="accent1"/>
      </w:pBdr>
      <w:shd w:val="clear" w:color="auto" w:fill="156082"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574525"/>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574525"/>
    <w:pPr>
      <w:pBdr>
        <w:top w:val="single" w:sz="6" w:space="2" w:color="156082" w:themeColor="accent1"/>
      </w:pBdr>
      <w:spacing w:before="300" w:after="0"/>
      <w:outlineLvl w:val="2"/>
    </w:pPr>
    <w:rPr>
      <w:caps/>
      <w:color w:val="0A2F40" w:themeColor="accent1" w:themeShade="7F"/>
      <w:spacing w:val="15"/>
    </w:rPr>
  </w:style>
  <w:style w:type="paragraph" w:styleId="Heading4">
    <w:name w:val="heading 4"/>
    <w:basedOn w:val="Normal"/>
    <w:next w:val="Normal"/>
    <w:link w:val="Heading4Char"/>
    <w:uiPriority w:val="9"/>
    <w:semiHidden/>
    <w:unhideWhenUsed/>
    <w:qFormat/>
    <w:rsid w:val="00574525"/>
    <w:pPr>
      <w:pBdr>
        <w:top w:val="dotted" w:sz="6" w:space="2" w:color="156082" w:themeColor="accent1"/>
      </w:pBdr>
      <w:spacing w:before="200" w:after="0"/>
      <w:outlineLvl w:val="3"/>
    </w:pPr>
    <w:rPr>
      <w:caps/>
      <w:color w:val="0F4761" w:themeColor="accent1" w:themeShade="BF"/>
      <w:spacing w:val="10"/>
    </w:rPr>
  </w:style>
  <w:style w:type="paragraph" w:styleId="Heading5">
    <w:name w:val="heading 5"/>
    <w:basedOn w:val="Normal"/>
    <w:next w:val="Normal"/>
    <w:link w:val="Heading5Char"/>
    <w:uiPriority w:val="9"/>
    <w:semiHidden/>
    <w:unhideWhenUsed/>
    <w:qFormat/>
    <w:rsid w:val="00574525"/>
    <w:pPr>
      <w:pBdr>
        <w:bottom w:val="single" w:sz="6" w:space="1" w:color="156082" w:themeColor="accent1"/>
      </w:pBdr>
      <w:spacing w:before="200" w:after="0"/>
      <w:outlineLvl w:val="4"/>
    </w:pPr>
    <w:rPr>
      <w:caps/>
      <w:color w:val="0F4761" w:themeColor="accent1" w:themeShade="BF"/>
      <w:spacing w:val="10"/>
    </w:rPr>
  </w:style>
  <w:style w:type="paragraph" w:styleId="Heading6">
    <w:name w:val="heading 6"/>
    <w:basedOn w:val="Normal"/>
    <w:next w:val="Normal"/>
    <w:link w:val="Heading6Char"/>
    <w:uiPriority w:val="9"/>
    <w:semiHidden/>
    <w:unhideWhenUsed/>
    <w:qFormat/>
    <w:rsid w:val="00574525"/>
    <w:pPr>
      <w:pBdr>
        <w:bottom w:val="dotted" w:sz="6" w:space="1" w:color="156082" w:themeColor="accent1"/>
      </w:pBdr>
      <w:spacing w:before="200" w:after="0"/>
      <w:outlineLvl w:val="5"/>
    </w:pPr>
    <w:rPr>
      <w:caps/>
      <w:color w:val="0F4761" w:themeColor="accent1" w:themeShade="BF"/>
      <w:spacing w:val="10"/>
    </w:rPr>
  </w:style>
  <w:style w:type="paragraph" w:styleId="Heading7">
    <w:name w:val="heading 7"/>
    <w:basedOn w:val="Normal"/>
    <w:next w:val="Normal"/>
    <w:link w:val="Heading7Char"/>
    <w:uiPriority w:val="9"/>
    <w:semiHidden/>
    <w:unhideWhenUsed/>
    <w:qFormat/>
    <w:rsid w:val="00574525"/>
    <w:pPr>
      <w:spacing w:before="200" w:after="0"/>
      <w:outlineLvl w:val="6"/>
    </w:pPr>
    <w:rPr>
      <w:caps/>
      <w:color w:val="0F4761" w:themeColor="accent1" w:themeShade="BF"/>
      <w:spacing w:val="10"/>
    </w:rPr>
  </w:style>
  <w:style w:type="paragraph" w:styleId="Heading8">
    <w:name w:val="heading 8"/>
    <w:basedOn w:val="Normal"/>
    <w:next w:val="Normal"/>
    <w:link w:val="Heading8Char"/>
    <w:uiPriority w:val="9"/>
    <w:semiHidden/>
    <w:unhideWhenUsed/>
    <w:qFormat/>
    <w:rsid w:val="00574525"/>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574525"/>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4525"/>
    <w:rPr>
      <w:caps/>
      <w:color w:val="FFFFFF" w:themeColor="background1"/>
      <w:spacing w:val="15"/>
      <w:sz w:val="22"/>
      <w:szCs w:val="22"/>
      <w:shd w:val="clear" w:color="auto" w:fill="156082" w:themeFill="accent1"/>
    </w:rPr>
  </w:style>
  <w:style w:type="character" w:customStyle="1" w:styleId="Heading2Char">
    <w:name w:val="Heading 2 Char"/>
    <w:basedOn w:val="DefaultParagraphFont"/>
    <w:link w:val="Heading2"/>
    <w:uiPriority w:val="9"/>
    <w:rsid w:val="00574525"/>
    <w:rPr>
      <w:caps/>
      <w:spacing w:val="15"/>
      <w:shd w:val="clear" w:color="auto" w:fill="C1E4F5" w:themeFill="accent1" w:themeFillTint="33"/>
    </w:rPr>
  </w:style>
  <w:style w:type="character" w:customStyle="1" w:styleId="Heading3Char">
    <w:name w:val="Heading 3 Char"/>
    <w:basedOn w:val="DefaultParagraphFont"/>
    <w:link w:val="Heading3"/>
    <w:uiPriority w:val="9"/>
    <w:semiHidden/>
    <w:rsid w:val="00574525"/>
    <w:rPr>
      <w:caps/>
      <w:color w:val="0A2F40" w:themeColor="accent1" w:themeShade="7F"/>
      <w:spacing w:val="15"/>
    </w:rPr>
  </w:style>
  <w:style w:type="character" w:customStyle="1" w:styleId="Heading4Char">
    <w:name w:val="Heading 4 Char"/>
    <w:basedOn w:val="DefaultParagraphFont"/>
    <w:link w:val="Heading4"/>
    <w:uiPriority w:val="9"/>
    <w:semiHidden/>
    <w:rsid w:val="00574525"/>
    <w:rPr>
      <w:caps/>
      <w:color w:val="0F4761" w:themeColor="accent1" w:themeShade="BF"/>
      <w:spacing w:val="10"/>
    </w:rPr>
  </w:style>
  <w:style w:type="character" w:customStyle="1" w:styleId="Heading5Char">
    <w:name w:val="Heading 5 Char"/>
    <w:basedOn w:val="DefaultParagraphFont"/>
    <w:link w:val="Heading5"/>
    <w:uiPriority w:val="9"/>
    <w:semiHidden/>
    <w:rsid w:val="00574525"/>
    <w:rPr>
      <w:caps/>
      <w:color w:val="0F4761" w:themeColor="accent1" w:themeShade="BF"/>
      <w:spacing w:val="10"/>
    </w:rPr>
  </w:style>
  <w:style w:type="character" w:customStyle="1" w:styleId="Heading6Char">
    <w:name w:val="Heading 6 Char"/>
    <w:basedOn w:val="DefaultParagraphFont"/>
    <w:link w:val="Heading6"/>
    <w:uiPriority w:val="9"/>
    <w:semiHidden/>
    <w:rsid w:val="00574525"/>
    <w:rPr>
      <w:caps/>
      <w:color w:val="0F4761" w:themeColor="accent1" w:themeShade="BF"/>
      <w:spacing w:val="10"/>
    </w:rPr>
  </w:style>
  <w:style w:type="character" w:customStyle="1" w:styleId="Heading7Char">
    <w:name w:val="Heading 7 Char"/>
    <w:basedOn w:val="DefaultParagraphFont"/>
    <w:link w:val="Heading7"/>
    <w:uiPriority w:val="9"/>
    <w:semiHidden/>
    <w:rsid w:val="00574525"/>
    <w:rPr>
      <w:caps/>
      <w:color w:val="0F4761" w:themeColor="accent1" w:themeShade="BF"/>
      <w:spacing w:val="10"/>
    </w:rPr>
  </w:style>
  <w:style w:type="character" w:customStyle="1" w:styleId="Heading8Char">
    <w:name w:val="Heading 8 Char"/>
    <w:basedOn w:val="DefaultParagraphFont"/>
    <w:link w:val="Heading8"/>
    <w:uiPriority w:val="9"/>
    <w:semiHidden/>
    <w:rsid w:val="00574525"/>
    <w:rPr>
      <w:caps/>
      <w:spacing w:val="10"/>
      <w:sz w:val="18"/>
      <w:szCs w:val="18"/>
    </w:rPr>
  </w:style>
  <w:style w:type="character" w:customStyle="1" w:styleId="Heading9Char">
    <w:name w:val="Heading 9 Char"/>
    <w:basedOn w:val="DefaultParagraphFont"/>
    <w:link w:val="Heading9"/>
    <w:uiPriority w:val="9"/>
    <w:semiHidden/>
    <w:rsid w:val="00574525"/>
    <w:rPr>
      <w:i/>
      <w:iCs/>
      <w:caps/>
      <w:spacing w:val="10"/>
      <w:sz w:val="18"/>
      <w:szCs w:val="18"/>
    </w:rPr>
  </w:style>
  <w:style w:type="paragraph" w:styleId="Title">
    <w:name w:val="Title"/>
    <w:basedOn w:val="Normal"/>
    <w:next w:val="Normal"/>
    <w:link w:val="TitleChar"/>
    <w:uiPriority w:val="10"/>
    <w:qFormat/>
    <w:rsid w:val="00574525"/>
    <w:pPr>
      <w:spacing w:before="0" w:after="0"/>
    </w:pPr>
    <w:rPr>
      <w:rFonts w:asciiTheme="majorHAnsi" w:eastAsiaTheme="majorEastAsia" w:hAnsiTheme="majorHAnsi" w:cstheme="majorBidi"/>
      <w:caps/>
      <w:color w:val="156082" w:themeColor="accent1"/>
      <w:spacing w:val="10"/>
      <w:sz w:val="52"/>
      <w:szCs w:val="52"/>
    </w:rPr>
  </w:style>
  <w:style w:type="character" w:customStyle="1" w:styleId="TitleChar">
    <w:name w:val="Title Char"/>
    <w:basedOn w:val="DefaultParagraphFont"/>
    <w:link w:val="Title"/>
    <w:uiPriority w:val="10"/>
    <w:rsid w:val="00574525"/>
    <w:rPr>
      <w:rFonts w:asciiTheme="majorHAnsi" w:eastAsiaTheme="majorEastAsia" w:hAnsiTheme="majorHAnsi" w:cstheme="majorBidi"/>
      <w:caps/>
      <w:color w:val="156082" w:themeColor="accent1"/>
      <w:spacing w:val="10"/>
      <w:sz w:val="52"/>
      <w:szCs w:val="52"/>
    </w:rPr>
  </w:style>
  <w:style w:type="paragraph" w:styleId="Subtitle">
    <w:name w:val="Subtitle"/>
    <w:basedOn w:val="Normal"/>
    <w:next w:val="Normal"/>
    <w:link w:val="SubtitleChar"/>
    <w:uiPriority w:val="11"/>
    <w:qFormat/>
    <w:rsid w:val="00574525"/>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574525"/>
    <w:rPr>
      <w:caps/>
      <w:color w:val="595959" w:themeColor="text1" w:themeTint="A6"/>
      <w:spacing w:val="10"/>
      <w:sz w:val="21"/>
      <w:szCs w:val="21"/>
    </w:rPr>
  </w:style>
  <w:style w:type="paragraph" w:styleId="Quote">
    <w:name w:val="Quote"/>
    <w:basedOn w:val="Normal"/>
    <w:next w:val="Normal"/>
    <w:link w:val="QuoteChar"/>
    <w:uiPriority w:val="29"/>
    <w:qFormat/>
    <w:rsid w:val="00574525"/>
    <w:rPr>
      <w:i/>
      <w:iCs/>
      <w:sz w:val="24"/>
      <w:szCs w:val="24"/>
    </w:rPr>
  </w:style>
  <w:style w:type="character" w:customStyle="1" w:styleId="QuoteChar">
    <w:name w:val="Quote Char"/>
    <w:basedOn w:val="DefaultParagraphFont"/>
    <w:link w:val="Quote"/>
    <w:uiPriority w:val="29"/>
    <w:rsid w:val="00574525"/>
    <w:rPr>
      <w:i/>
      <w:iCs/>
      <w:sz w:val="24"/>
      <w:szCs w:val="24"/>
    </w:rPr>
  </w:style>
  <w:style w:type="paragraph" w:styleId="ListParagraph">
    <w:name w:val="List Paragraph"/>
    <w:basedOn w:val="Normal"/>
    <w:uiPriority w:val="34"/>
    <w:qFormat/>
    <w:rsid w:val="00605134"/>
    <w:pPr>
      <w:ind w:left="720"/>
      <w:contextualSpacing/>
    </w:pPr>
  </w:style>
  <w:style w:type="character" w:styleId="IntenseEmphasis">
    <w:name w:val="Intense Emphasis"/>
    <w:uiPriority w:val="21"/>
    <w:qFormat/>
    <w:rsid w:val="00574525"/>
    <w:rPr>
      <w:b/>
      <w:bCs/>
      <w:caps/>
      <w:color w:val="0A2F40" w:themeColor="accent1" w:themeShade="7F"/>
      <w:spacing w:val="10"/>
    </w:rPr>
  </w:style>
  <w:style w:type="paragraph" w:styleId="IntenseQuote">
    <w:name w:val="Intense Quote"/>
    <w:basedOn w:val="Normal"/>
    <w:next w:val="Normal"/>
    <w:link w:val="IntenseQuoteChar"/>
    <w:uiPriority w:val="30"/>
    <w:qFormat/>
    <w:rsid w:val="00574525"/>
    <w:pPr>
      <w:spacing w:before="240" w:after="240" w:line="240" w:lineRule="auto"/>
      <w:ind w:left="1080" w:right="1080"/>
      <w:jc w:val="center"/>
    </w:pPr>
    <w:rPr>
      <w:color w:val="156082" w:themeColor="accent1"/>
      <w:sz w:val="24"/>
      <w:szCs w:val="24"/>
    </w:rPr>
  </w:style>
  <w:style w:type="character" w:customStyle="1" w:styleId="IntenseQuoteChar">
    <w:name w:val="Intense Quote Char"/>
    <w:basedOn w:val="DefaultParagraphFont"/>
    <w:link w:val="IntenseQuote"/>
    <w:uiPriority w:val="30"/>
    <w:rsid w:val="00574525"/>
    <w:rPr>
      <w:color w:val="156082" w:themeColor="accent1"/>
      <w:sz w:val="24"/>
      <w:szCs w:val="24"/>
    </w:rPr>
  </w:style>
  <w:style w:type="character" w:styleId="IntenseReference">
    <w:name w:val="Intense Reference"/>
    <w:uiPriority w:val="32"/>
    <w:qFormat/>
    <w:rsid w:val="00574525"/>
    <w:rPr>
      <w:b/>
      <w:bCs/>
      <w:i/>
      <w:iCs/>
      <w:caps/>
      <w:color w:val="156082" w:themeColor="accent1"/>
    </w:rPr>
  </w:style>
  <w:style w:type="paragraph" w:styleId="Caption">
    <w:name w:val="caption"/>
    <w:basedOn w:val="Normal"/>
    <w:next w:val="Normal"/>
    <w:uiPriority w:val="35"/>
    <w:semiHidden/>
    <w:unhideWhenUsed/>
    <w:qFormat/>
    <w:rsid w:val="00574525"/>
    <w:rPr>
      <w:b/>
      <w:bCs/>
      <w:color w:val="0F4761" w:themeColor="accent1" w:themeShade="BF"/>
      <w:sz w:val="16"/>
      <w:szCs w:val="16"/>
    </w:rPr>
  </w:style>
  <w:style w:type="character" w:styleId="Strong">
    <w:name w:val="Strong"/>
    <w:uiPriority w:val="22"/>
    <w:qFormat/>
    <w:rsid w:val="00574525"/>
    <w:rPr>
      <w:b/>
      <w:bCs/>
    </w:rPr>
  </w:style>
  <w:style w:type="character" w:styleId="Emphasis">
    <w:name w:val="Emphasis"/>
    <w:uiPriority w:val="20"/>
    <w:qFormat/>
    <w:rsid w:val="00574525"/>
    <w:rPr>
      <w:caps/>
      <w:color w:val="0A2F40" w:themeColor="accent1" w:themeShade="7F"/>
      <w:spacing w:val="5"/>
    </w:rPr>
  </w:style>
  <w:style w:type="paragraph" w:styleId="NoSpacing">
    <w:name w:val="No Spacing"/>
    <w:uiPriority w:val="1"/>
    <w:qFormat/>
    <w:rsid w:val="00574525"/>
    <w:pPr>
      <w:spacing w:after="0" w:line="240" w:lineRule="auto"/>
    </w:pPr>
  </w:style>
  <w:style w:type="character" w:styleId="SubtleEmphasis">
    <w:name w:val="Subtle Emphasis"/>
    <w:uiPriority w:val="19"/>
    <w:qFormat/>
    <w:rsid w:val="00574525"/>
    <w:rPr>
      <w:i/>
      <w:iCs/>
      <w:color w:val="0A2F40" w:themeColor="accent1" w:themeShade="7F"/>
    </w:rPr>
  </w:style>
  <w:style w:type="character" w:styleId="SubtleReference">
    <w:name w:val="Subtle Reference"/>
    <w:uiPriority w:val="31"/>
    <w:qFormat/>
    <w:rsid w:val="00574525"/>
    <w:rPr>
      <w:b/>
      <w:bCs/>
      <w:color w:val="156082" w:themeColor="accent1"/>
    </w:rPr>
  </w:style>
  <w:style w:type="character" w:styleId="BookTitle">
    <w:name w:val="Book Title"/>
    <w:uiPriority w:val="33"/>
    <w:qFormat/>
    <w:rsid w:val="00574525"/>
    <w:rPr>
      <w:b/>
      <w:bCs/>
      <w:i/>
      <w:iCs/>
      <w:spacing w:val="0"/>
    </w:rPr>
  </w:style>
  <w:style w:type="paragraph" w:styleId="TOCHeading">
    <w:name w:val="TOC Heading"/>
    <w:basedOn w:val="Heading1"/>
    <w:next w:val="Normal"/>
    <w:uiPriority w:val="39"/>
    <w:semiHidden/>
    <w:unhideWhenUsed/>
    <w:qFormat/>
    <w:rsid w:val="00574525"/>
    <w:pPr>
      <w:outlineLvl w:val="9"/>
    </w:pPr>
  </w:style>
  <w:style w:type="paragraph" w:styleId="Header">
    <w:name w:val="header"/>
    <w:basedOn w:val="Normal"/>
    <w:link w:val="HeaderChar"/>
    <w:uiPriority w:val="99"/>
    <w:unhideWhenUsed/>
    <w:rsid w:val="006B47B0"/>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6B47B0"/>
  </w:style>
  <w:style w:type="paragraph" w:styleId="Footer">
    <w:name w:val="footer"/>
    <w:basedOn w:val="Normal"/>
    <w:link w:val="FooterChar"/>
    <w:uiPriority w:val="99"/>
    <w:unhideWhenUsed/>
    <w:rsid w:val="006B47B0"/>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6B47B0"/>
  </w:style>
  <w:style w:type="character" w:styleId="Hyperlink">
    <w:name w:val="Hyperlink"/>
    <w:basedOn w:val="DefaultParagraphFont"/>
    <w:uiPriority w:val="99"/>
    <w:unhideWhenUsed/>
    <w:rsid w:val="00217C0E"/>
    <w:rPr>
      <w:color w:val="467886" w:themeColor="hyperlink"/>
      <w:u w:val="single"/>
    </w:rPr>
  </w:style>
  <w:style w:type="character" w:styleId="UnresolvedMention">
    <w:name w:val="Unresolved Mention"/>
    <w:basedOn w:val="DefaultParagraphFont"/>
    <w:uiPriority w:val="99"/>
    <w:semiHidden/>
    <w:unhideWhenUsed/>
    <w:rsid w:val="00217C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7</Pages>
  <Words>811</Words>
  <Characters>4625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daryao khatri</dc:creator>
  <cp:keywords/>
  <dc:description/>
  <cp:lastModifiedBy>daryao khatri</cp:lastModifiedBy>
  <cp:revision>7</cp:revision>
  <cp:lastPrinted>2025-12-29T15:39:00Z</cp:lastPrinted>
  <dcterms:created xsi:type="dcterms:W3CDTF">2026-02-13T23:36:00Z</dcterms:created>
  <dcterms:modified xsi:type="dcterms:W3CDTF">2026-02-13T23:50:00Z</dcterms:modified>
</cp:coreProperties>
</file>