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3"/>
        <w:keepNext w:val="0"/>
        <w:keepLines w:val="0"/>
        <w:spacing w:before="280" w:lineRule="auto"/>
        <w:rPr>
          <w:b w:val="1"/>
          <w:bCs w:val="1"/>
          <w:i w:val="1"/>
          <w:iCs w:val="1"/>
          <w:color w:val="000000"/>
          <w:sz w:val="26"/>
          <w:szCs w:val="26"/>
        </w:rPr>
      </w:pPr>
      <w:bookmarkStart w:colFirst="0" w:colLast="0" w:name="_65rzjq8l0ajy" w:id="0"/>
      <w:bookmarkEnd w:id="0"/>
      <w:r w:rsidDel="00000000" w:rsidR="00000000" w:rsidRPr="00000000">
        <w:rPr>
          <w:b w:val="1"/>
          <w:bCs w:val="1"/>
          <w:i w:val="1"/>
          <w:iCs w:val="1"/>
          <w:color w:val="000000"/>
          <w:sz w:val="26"/>
          <w:szCs w:val="26"/>
          <w:rtl w:val="0"/>
        </w:rPr>
        <w:t xml:space="preserve">“Dad, Why Didn’t You Tell Us About This Place?”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These chilling words—spoken in a church play—shook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John Aguirre</w:t>
      </w:r>
      <w:r w:rsidDel="00000000" w:rsidR="00000000" w:rsidRPr="00000000">
        <w:rPr>
          <w:sz w:val="28"/>
          <w:szCs w:val="28"/>
          <w:rtl w:val="0"/>
        </w:rPr>
        <w:t xml:space="preserve"> to his core.</w:t>
        <w:br w:type="textWrapping"/>
        <w:t xml:space="preserve"> They sparked a journey of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conviction</w:t>
      </w:r>
      <w:r w:rsidDel="00000000" w:rsidR="00000000" w:rsidRPr="00000000">
        <w:rPr>
          <w:sz w:val="28"/>
          <w:szCs w:val="28"/>
          <w:rtl w:val="0"/>
        </w:rPr>
        <w:t xml:space="preserve">,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redemption</w:t>
      </w:r>
      <w:r w:rsidDel="00000000" w:rsidR="00000000" w:rsidRPr="00000000">
        <w:rPr>
          <w:sz w:val="28"/>
          <w:szCs w:val="28"/>
          <w:rtl w:val="0"/>
        </w:rPr>
        <w:t xml:space="preserve">, and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transformation</w:t>
      </w:r>
      <w:r w:rsidDel="00000000" w:rsidR="00000000" w:rsidRPr="00000000">
        <w:rPr>
          <w:sz w:val="28"/>
          <w:szCs w:val="28"/>
          <w:rtl w:val="0"/>
        </w:rPr>
        <w:t xml:space="preserve"> that changed everything.</w:t>
      </w:r>
    </w:p>
    <w:p w:rsidR="00000000" w:rsidDel="00000000" w:rsidP="00000000" w:rsidRDefault="00000000" w:rsidRPr="00000000" w14:paraId="00000003">
      <w:pPr>
        <w:rPr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40" w:befor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In this raw and powerful testimony, John opens up about the moment he hit rock bottom—and the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divine encounter</w:t>
      </w:r>
      <w:r w:rsidDel="00000000" w:rsidR="00000000" w:rsidRPr="00000000">
        <w:rPr>
          <w:sz w:val="28"/>
          <w:szCs w:val="28"/>
          <w:rtl w:val="0"/>
        </w:rPr>
        <w:t xml:space="preserve"> that turned his life around.</w:t>
        <w:br w:type="textWrapping"/>
        <w:t xml:space="preserve"> As a father, he wrestled with the painful reality of what silence can cost—and the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urgent call to speak the truth in love</w:t>
      </w:r>
      <w:r w:rsidDel="00000000" w:rsidR="00000000" w:rsidRPr="00000000">
        <w:rPr>
          <w:sz w:val="28"/>
          <w:szCs w:val="28"/>
          <w:rtl w:val="0"/>
        </w:rPr>
        <w:t xml:space="preserve">.</w:t>
      </w:r>
    </w:p>
    <w:p w:rsidR="00000000" w:rsidDel="00000000" w:rsidP="00000000" w:rsidRDefault="00000000" w:rsidRPr="00000000" w14:paraId="00000005">
      <w:pPr>
        <w:rPr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240" w:befor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Whether you're a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father</w:t>
      </w:r>
      <w:r w:rsidDel="00000000" w:rsidR="00000000" w:rsidRPr="00000000">
        <w:rPr>
          <w:sz w:val="28"/>
          <w:szCs w:val="28"/>
          <w:rtl w:val="0"/>
        </w:rPr>
        <w:t xml:space="preserve">,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mother</w:t>
      </w:r>
      <w:r w:rsidDel="00000000" w:rsidR="00000000" w:rsidRPr="00000000">
        <w:rPr>
          <w:sz w:val="28"/>
          <w:szCs w:val="28"/>
          <w:rtl w:val="0"/>
        </w:rPr>
        <w:t xml:space="preserve">, or someone who simply longs to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live for what matters most</w:t>
      </w:r>
      <w:r w:rsidDel="00000000" w:rsidR="00000000" w:rsidRPr="00000000">
        <w:rPr>
          <w:sz w:val="28"/>
          <w:szCs w:val="28"/>
          <w:rtl w:val="0"/>
        </w:rPr>
        <w:t xml:space="preserve">, this book is for you.</w:t>
      </w:r>
    </w:p>
    <w:p w:rsidR="00000000" w:rsidDel="00000000" w:rsidP="00000000" w:rsidRDefault="00000000" w:rsidRPr="00000000" w14:paraId="00000007">
      <w:pPr>
        <w:spacing w:after="240" w:befor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Through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Scripture</w:t>
      </w:r>
      <w:r w:rsidDel="00000000" w:rsidR="00000000" w:rsidRPr="00000000">
        <w:rPr>
          <w:sz w:val="28"/>
          <w:szCs w:val="28"/>
          <w:rtl w:val="0"/>
        </w:rPr>
        <w:t xml:space="preserve">,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personal stories</w:t>
      </w:r>
      <w:r w:rsidDel="00000000" w:rsidR="00000000" w:rsidRPr="00000000">
        <w:rPr>
          <w:sz w:val="28"/>
          <w:szCs w:val="28"/>
          <w:rtl w:val="0"/>
        </w:rPr>
        <w:t xml:space="preserve">, and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gut-level honesty</w:t>
      </w:r>
      <w:r w:rsidDel="00000000" w:rsidR="00000000" w:rsidRPr="00000000">
        <w:rPr>
          <w:sz w:val="28"/>
          <w:szCs w:val="28"/>
          <w:rtl w:val="0"/>
        </w:rPr>
        <w:t xml:space="preserve">,</w:t>
        <w:br w:type="textWrapping"/>
        <w:t xml:space="preserve"> </w:t>
      </w:r>
      <w:r w:rsidDel="00000000" w:rsidR="00000000" w:rsidRPr="00000000">
        <w:rPr>
          <w:i w:val="1"/>
          <w:iCs w:val="1"/>
          <w:sz w:val="28"/>
          <w:szCs w:val="28"/>
          <w:rtl w:val="0"/>
        </w:rPr>
        <w:t xml:space="preserve">Dad, Why Didn’t You Tell Us About This Place?</w:t>
      </w:r>
      <w:r w:rsidDel="00000000" w:rsidR="00000000" w:rsidRPr="00000000">
        <w:rPr>
          <w:sz w:val="28"/>
          <w:szCs w:val="28"/>
          <w:rtl w:val="0"/>
        </w:rPr>
        <w:t xml:space="preserve"> offers a wake-up call and a message of hope:</w:t>
      </w:r>
    </w:p>
    <w:p w:rsidR="00000000" w:rsidDel="00000000" w:rsidP="00000000" w:rsidRDefault="00000000" w:rsidRPr="00000000" w14:paraId="00000008">
      <w:pPr>
        <w:rPr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2087xlpws1aq" w:id="1"/>
      <w:bookmarkEnd w:id="1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It’s not too late.</w:t>
      </w:r>
    </w:p>
    <w:p w:rsidR="00000000" w:rsidDel="00000000" w:rsidP="00000000" w:rsidRDefault="00000000" w:rsidRPr="00000000" w14:paraId="0000000A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63j2h59n2klw" w:id="2"/>
      <w:bookmarkEnd w:id="2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Redemption is real.</w:t>
      </w:r>
    </w:p>
    <w:p w:rsidR="00000000" w:rsidDel="00000000" w:rsidP="00000000" w:rsidRDefault="00000000" w:rsidRPr="00000000" w14:paraId="0000000B">
      <w:pPr>
        <w:pStyle w:val="Heading3"/>
        <w:keepNext w:val="0"/>
        <w:keepLines w:val="0"/>
        <w:spacing w:before="280" w:lineRule="auto"/>
        <w:rPr>
          <w:b w:val="1"/>
          <w:bCs w:val="1"/>
          <w:sz w:val="28"/>
          <w:szCs w:val="28"/>
        </w:rPr>
      </w:pPr>
      <w:bookmarkStart w:colFirst="0" w:colLast="0" w:name="_akv1ohxk2t4f" w:id="3"/>
      <w:bookmarkEnd w:id="3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And eternity still matters.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