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E58B3" w14:textId="77777777" w:rsidR="0078445D" w:rsidRDefault="0078445D">
      <w:pPr>
        <w:rPr>
          <w:lang w:val="en-GB"/>
        </w:rPr>
      </w:pPr>
    </w:p>
    <w:p w14:paraId="559A2A2F" w14:textId="77777777" w:rsidR="0078445D" w:rsidRDefault="0078445D">
      <w:pPr>
        <w:rPr>
          <w:lang w:val="en-GB"/>
        </w:rPr>
      </w:pPr>
    </w:p>
    <w:p w14:paraId="42E429F4" w14:textId="21B3FF2A" w:rsidR="0078445D" w:rsidRPr="0078445D" w:rsidRDefault="0078445D">
      <w:pPr>
        <w:rPr>
          <w:lang w:val="en-GB"/>
        </w:rPr>
      </w:pPr>
      <w:r>
        <w:rPr>
          <w:noProof/>
        </w:rPr>
        <w:drawing>
          <wp:inline distT="0" distB="0" distL="0" distR="0" wp14:anchorId="010CCDA9" wp14:editId="2FE93C1D">
            <wp:extent cx="4572000" cy="4572000"/>
            <wp:effectExtent l="0" t="0" r="0" b="0"/>
            <wp:docPr id="26763811" name="Picture 1" descr="Winter skincare with Maege – Ab Pres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nter skincare with Maege – Ab Prese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445D" w:rsidRPr="007844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45D"/>
    <w:rsid w:val="000318B4"/>
    <w:rsid w:val="0078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F4D6F5"/>
  <w15:chartTrackingRefBased/>
  <w15:docId w15:val="{460F569E-EA8B-4AB2-B846-A0B60A3A3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4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4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4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4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4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4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4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4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4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4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4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4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4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4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4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4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4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1</cp:revision>
  <dcterms:created xsi:type="dcterms:W3CDTF">2025-12-20T23:03:00Z</dcterms:created>
  <dcterms:modified xsi:type="dcterms:W3CDTF">2025-12-20T23:03:00Z</dcterms:modified>
</cp:coreProperties>
</file>