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17" w:rsidRDefault="002B66DC" w:rsidP="002B66DC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5.0 – The benefits</w:t>
      </w:r>
    </w:p>
    <w:p w:rsidR="002B66DC" w:rsidRDefault="002B66DC" w:rsidP="002B66DC">
      <w:pPr>
        <w:rPr>
          <w:rFonts w:asciiTheme="majorHAnsi" w:hAnsiTheme="majorHAnsi"/>
          <w:b/>
          <w:color w:val="0070C0"/>
        </w:rPr>
      </w:pPr>
    </w:p>
    <w:p w:rsidR="002B66DC" w:rsidRPr="009B12FA" w:rsidRDefault="009B12FA" w:rsidP="002B66DC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color w:val="0070C0"/>
        </w:rPr>
        <w:t>By being the first premier classic car marketing organisation to introduce the Verified Classic Vehicle</w:t>
      </w:r>
      <w:r w:rsidR="0037434C">
        <w:rPr>
          <w:rFonts w:asciiTheme="majorHAnsi" w:hAnsiTheme="majorHAnsi"/>
          <w:color w:val="0070C0"/>
        </w:rPr>
        <w:t xml:space="preserve"> (VCV)</w:t>
      </w:r>
      <w:r>
        <w:rPr>
          <w:rFonts w:asciiTheme="majorHAnsi" w:hAnsiTheme="majorHAnsi"/>
          <w:color w:val="0070C0"/>
        </w:rPr>
        <w:t>method of collecting and collating the provenance of a classic car throughout its lifetime that organisation will gain ‘first mover’ advantage.</w:t>
      </w:r>
    </w:p>
    <w:p w:rsidR="009B12FA" w:rsidRDefault="009B12FA" w:rsidP="009B12FA">
      <w:pPr>
        <w:pStyle w:val="ListParagraph"/>
        <w:rPr>
          <w:rFonts w:asciiTheme="majorHAnsi" w:hAnsiTheme="majorHAnsi"/>
          <w:color w:val="0070C0"/>
        </w:rPr>
      </w:pPr>
    </w:p>
    <w:p w:rsidR="009B12FA" w:rsidRPr="00FF37D6" w:rsidRDefault="009B12FA" w:rsidP="009B12FA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color w:val="0070C0"/>
        </w:rPr>
        <w:t>As such the reputation</w:t>
      </w:r>
      <w:r w:rsidR="00FF37D6">
        <w:rPr>
          <w:rFonts w:asciiTheme="majorHAnsi" w:hAnsiTheme="majorHAnsi"/>
          <w:color w:val="0070C0"/>
        </w:rPr>
        <w:t xml:space="preserve"> of that organisation will be enhanced amongst its peer group and competition</w:t>
      </w:r>
      <w:r w:rsidR="00C1766C">
        <w:rPr>
          <w:rFonts w:asciiTheme="majorHAnsi" w:hAnsiTheme="majorHAnsi"/>
          <w:color w:val="0070C0"/>
        </w:rPr>
        <w:t>,</w:t>
      </w:r>
      <w:bookmarkStart w:id="0" w:name="_GoBack"/>
      <w:bookmarkEnd w:id="0"/>
      <w:r w:rsidR="00FF37D6">
        <w:rPr>
          <w:rFonts w:asciiTheme="majorHAnsi" w:hAnsiTheme="majorHAnsi"/>
          <w:color w:val="0070C0"/>
        </w:rPr>
        <w:t xml:space="preserve"> particularly if they canno</w:t>
      </w:r>
      <w:r w:rsidR="008E32C7">
        <w:rPr>
          <w:rFonts w:asciiTheme="majorHAnsi" w:hAnsiTheme="majorHAnsi"/>
          <w:color w:val="0070C0"/>
        </w:rPr>
        <w:t>t initially use the same method themselves.</w:t>
      </w:r>
    </w:p>
    <w:p w:rsidR="00FF37D6" w:rsidRPr="00FF37D6" w:rsidRDefault="00FF37D6" w:rsidP="00FF37D6">
      <w:pPr>
        <w:pStyle w:val="ListParagraph"/>
        <w:rPr>
          <w:rFonts w:asciiTheme="majorHAnsi" w:hAnsiTheme="majorHAnsi"/>
          <w:b/>
          <w:color w:val="0070C0"/>
        </w:rPr>
      </w:pPr>
    </w:p>
    <w:p w:rsidR="00FF37D6" w:rsidRPr="00FF37D6" w:rsidRDefault="00FF37D6" w:rsidP="009B12FA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color w:val="0070C0"/>
        </w:rPr>
        <w:t>By introduci</w:t>
      </w:r>
      <w:r w:rsidR="0037434C">
        <w:rPr>
          <w:rFonts w:asciiTheme="majorHAnsi" w:hAnsiTheme="majorHAnsi"/>
          <w:color w:val="0070C0"/>
        </w:rPr>
        <w:t>ng the VCV</w:t>
      </w:r>
      <w:r>
        <w:rPr>
          <w:rFonts w:asciiTheme="majorHAnsi" w:hAnsiTheme="majorHAnsi"/>
          <w:color w:val="0070C0"/>
        </w:rPr>
        <w:t xml:space="preserve"> method of recording the lifetime of provenance the organisation will be able to share this with all their clients, both past and present to mutual advantage.</w:t>
      </w:r>
    </w:p>
    <w:p w:rsidR="00FF37D6" w:rsidRPr="00FF37D6" w:rsidRDefault="00FF37D6" w:rsidP="00FF37D6">
      <w:pPr>
        <w:pStyle w:val="ListParagraph"/>
        <w:rPr>
          <w:rFonts w:asciiTheme="majorHAnsi" w:hAnsiTheme="majorHAnsi"/>
          <w:b/>
          <w:color w:val="0070C0"/>
        </w:rPr>
      </w:pPr>
    </w:p>
    <w:p w:rsidR="00FF37D6" w:rsidRDefault="00FF37D6" w:rsidP="00FF37D6">
      <w:pPr>
        <w:rPr>
          <w:rFonts w:asciiTheme="majorHAnsi" w:hAnsiTheme="majorHAnsi"/>
          <w:b/>
          <w:color w:val="0070C0"/>
        </w:rPr>
      </w:pPr>
    </w:p>
    <w:p w:rsidR="00FF37D6" w:rsidRDefault="00FF37D6" w:rsidP="00FF37D6">
      <w:pPr>
        <w:rPr>
          <w:rFonts w:asciiTheme="majorHAnsi" w:hAnsiTheme="majorHAnsi"/>
          <w:b/>
          <w:color w:val="0070C0"/>
        </w:rPr>
      </w:pPr>
    </w:p>
    <w:p w:rsidR="00FF37D6" w:rsidRDefault="00FF37D6" w:rsidP="00FF37D6">
      <w:pPr>
        <w:rPr>
          <w:rFonts w:asciiTheme="majorHAnsi" w:hAnsiTheme="majorHAnsi"/>
          <w:b/>
          <w:color w:val="0070C0"/>
        </w:rPr>
      </w:pPr>
    </w:p>
    <w:p w:rsidR="00FF37D6" w:rsidRDefault="00FF37D6" w:rsidP="00FF37D6">
      <w:pPr>
        <w:rPr>
          <w:rFonts w:asciiTheme="majorHAnsi" w:hAnsiTheme="majorHAnsi"/>
          <w:b/>
          <w:color w:val="0070C0"/>
        </w:rPr>
      </w:pPr>
    </w:p>
    <w:p w:rsidR="00FF37D6" w:rsidRDefault="00FF37D6" w:rsidP="00FF37D6">
      <w:pPr>
        <w:rPr>
          <w:rFonts w:asciiTheme="majorHAnsi" w:hAnsiTheme="majorHAnsi"/>
          <w:b/>
          <w:color w:val="0070C0"/>
        </w:rPr>
      </w:pPr>
    </w:p>
    <w:p w:rsidR="00FF37D6" w:rsidRDefault="00FF37D6" w:rsidP="00FF37D6">
      <w:pPr>
        <w:rPr>
          <w:rFonts w:asciiTheme="majorHAnsi" w:hAnsiTheme="majorHAnsi"/>
          <w:b/>
          <w:color w:val="0070C0"/>
        </w:rPr>
      </w:pPr>
    </w:p>
    <w:p w:rsidR="00FF37D6" w:rsidRDefault="00FF37D6" w:rsidP="00FF37D6">
      <w:pPr>
        <w:rPr>
          <w:rFonts w:asciiTheme="majorHAnsi" w:hAnsiTheme="majorHAnsi"/>
          <w:b/>
          <w:color w:val="0070C0"/>
        </w:rPr>
      </w:pPr>
    </w:p>
    <w:p w:rsidR="00FF37D6" w:rsidRDefault="003E1A34" w:rsidP="00FF37D6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                                                                                                                             </w:t>
      </w:r>
    </w:p>
    <w:p w:rsidR="00FF37D6" w:rsidRDefault="003E1A34" w:rsidP="003E1A3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                                                                                                                                      </w:t>
      </w:r>
    </w:p>
    <w:p w:rsidR="00FF37D6" w:rsidRDefault="00FF37D6" w:rsidP="00FF37D6">
      <w:pPr>
        <w:rPr>
          <w:rFonts w:asciiTheme="majorHAnsi" w:hAnsiTheme="majorHAnsi"/>
          <w:b/>
          <w:color w:val="0070C0"/>
        </w:rPr>
      </w:pPr>
    </w:p>
    <w:p w:rsidR="00FF37D6" w:rsidRDefault="00FF37D6" w:rsidP="00FF37D6">
      <w:pPr>
        <w:rPr>
          <w:rFonts w:asciiTheme="majorHAnsi" w:hAnsiTheme="majorHAnsi"/>
          <w:b/>
          <w:color w:val="0070C0"/>
        </w:rPr>
      </w:pPr>
    </w:p>
    <w:p w:rsidR="00FF37D6" w:rsidRPr="00FF37D6" w:rsidRDefault="00FF37D6" w:rsidP="00FF37D6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color w:val="0070C0"/>
        </w:rPr>
        <w:t>Should the organisation be able to successfully negotiate a</w:t>
      </w:r>
      <w:r w:rsidR="0037434C">
        <w:rPr>
          <w:rFonts w:asciiTheme="majorHAnsi" w:hAnsiTheme="majorHAnsi"/>
          <w:color w:val="0070C0"/>
        </w:rPr>
        <w:t xml:space="preserve"> period of exclusivity with VCV</w:t>
      </w:r>
      <w:r>
        <w:rPr>
          <w:rFonts w:asciiTheme="majorHAnsi" w:hAnsiTheme="majorHAnsi"/>
          <w:color w:val="0070C0"/>
        </w:rPr>
        <w:t xml:space="preserve"> this will give the organisation a period of commercial advantage over its competitors as the IP of the Verified Classic Vehicles method will be protected.</w:t>
      </w:r>
    </w:p>
    <w:p w:rsidR="00FF37D6" w:rsidRDefault="00FF37D6" w:rsidP="00FF37D6">
      <w:pPr>
        <w:pStyle w:val="ListParagraph"/>
        <w:rPr>
          <w:rFonts w:asciiTheme="majorHAnsi" w:hAnsiTheme="majorHAnsi"/>
          <w:color w:val="0070C0"/>
        </w:rPr>
      </w:pPr>
    </w:p>
    <w:p w:rsidR="00FF37D6" w:rsidRPr="008E32C7" w:rsidRDefault="008E32C7" w:rsidP="00FF37D6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color w:val="0070C0"/>
        </w:rPr>
        <w:t>Having a period of exclusivity will act as a magnet for attracting new and profitable business to the organisation.</w:t>
      </w:r>
    </w:p>
    <w:p w:rsidR="008E32C7" w:rsidRPr="008E32C7" w:rsidRDefault="008E32C7" w:rsidP="008E32C7">
      <w:pPr>
        <w:pStyle w:val="ListParagraph"/>
        <w:rPr>
          <w:rFonts w:asciiTheme="majorHAnsi" w:hAnsiTheme="majorHAnsi"/>
          <w:b/>
          <w:color w:val="0070C0"/>
        </w:rPr>
      </w:pPr>
    </w:p>
    <w:p w:rsidR="008E32C7" w:rsidRPr="003E1A34" w:rsidRDefault="008E32C7" w:rsidP="00FF37D6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color w:val="0070C0"/>
        </w:rPr>
        <w:t>If the organisation offered to collect and collate the information of provenance in house</w:t>
      </w:r>
      <w:r w:rsidR="0037434C">
        <w:rPr>
          <w:rFonts w:asciiTheme="majorHAnsi" w:hAnsiTheme="majorHAnsi"/>
          <w:color w:val="0070C0"/>
        </w:rPr>
        <w:t>,</w:t>
      </w:r>
      <w:r>
        <w:rPr>
          <w:rFonts w:asciiTheme="majorHAnsi" w:hAnsiTheme="majorHAnsi"/>
          <w:color w:val="0070C0"/>
        </w:rPr>
        <w:t xml:space="preserve"> on behalf of its clients both past and present</w:t>
      </w:r>
      <w:r w:rsidR="0037434C">
        <w:rPr>
          <w:rFonts w:asciiTheme="majorHAnsi" w:hAnsiTheme="majorHAnsi"/>
          <w:color w:val="0070C0"/>
        </w:rPr>
        <w:t>,</w:t>
      </w:r>
      <w:r>
        <w:rPr>
          <w:rFonts w:asciiTheme="majorHAnsi" w:hAnsiTheme="majorHAnsi"/>
          <w:color w:val="0070C0"/>
        </w:rPr>
        <w:t xml:space="preserve"> it would be able to build up a valuable data base which it could use to increase sales.</w:t>
      </w:r>
    </w:p>
    <w:p w:rsidR="003E1A34" w:rsidRPr="003E1A34" w:rsidRDefault="003E1A34" w:rsidP="003E1A34">
      <w:pPr>
        <w:pStyle w:val="ListParagraph"/>
        <w:rPr>
          <w:rFonts w:asciiTheme="majorHAnsi" w:hAnsiTheme="majorHAnsi"/>
          <w:b/>
          <w:color w:val="0070C0"/>
        </w:rPr>
      </w:pPr>
    </w:p>
    <w:p w:rsidR="003E1A34" w:rsidRDefault="003E1A34" w:rsidP="003E1A34">
      <w:pPr>
        <w:rPr>
          <w:rFonts w:asciiTheme="majorHAnsi" w:hAnsiTheme="majorHAnsi"/>
          <w:b/>
          <w:color w:val="0070C0"/>
        </w:rPr>
      </w:pPr>
    </w:p>
    <w:p w:rsidR="003E1A34" w:rsidRDefault="003E1A34" w:rsidP="003E1A34">
      <w:pPr>
        <w:rPr>
          <w:rFonts w:asciiTheme="majorHAnsi" w:hAnsiTheme="majorHAnsi"/>
          <w:b/>
          <w:color w:val="0070C0"/>
        </w:rPr>
      </w:pPr>
    </w:p>
    <w:p w:rsidR="003E1A34" w:rsidRDefault="003E1A34" w:rsidP="003E1A34">
      <w:pPr>
        <w:rPr>
          <w:rFonts w:asciiTheme="majorHAnsi" w:hAnsiTheme="majorHAnsi"/>
          <w:b/>
          <w:color w:val="0070C0"/>
        </w:rPr>
      </w:pPr>
    </w:p>
    <w:p w:rsidR="003E1A34" w:rsidRDefault="003E1A34" w:rsidP="003E1A34">
      <w:pPr>
        <w:rPr>
          <w:rFonts w:asciiTheme="majorHAnsi" w:hAnsiTheme="majorHAnsi"/>
          <w:b/>
          <w:color w:val="0070C0"/>
        </w:rPr>
      </w:pPr>
    </w:p>
    <w:p w:rsidR="003E1A34" w:rsidRDefault="003E1A34" w:rsidP="003E1A34">
      <w:pPr>
        <w:rPr>
          <w:rFonts w:asciiTheme="majorHAnsi" w:hAnsiTheme="majorHAnsi"/>
          <w:b/>
          <w:color w:val="0070C0"/>
        </w:rPr>
      </w:pPr>
    </w:p>
    <w:p w:rsidR="003E1A34" w:rsidRDefault="003E1A34" w:rsidP="003E1A34">
      <w:pPr>
        <w:rPr>
          <w:rFonts w:asciiTheme="majorHAnsi" w:hAnsiTheme="majorHAnsi"/>
          <w:b/>
          <w:color w:val="0070C0"/>
        </w:rPr>
      </w:pPr>
    </w:p>
    <w:p w:rsidR="003E1A34" w:rsidRDefault="003E1A34" w:rsidP="003E1A34">
      <w:pPr>
        <w:rPr>
          <w:rFonts w:asciiTheme="majorHAnsi" w:hAnsiTheme="majorHAnsi"/>
          <w:b/>
          <w:color w:val="0070C0"/>
        </w:rPr>
      </w:pPr>
    </w:p>
    <w:p w:rsidR="003E1A34" w:rsidRDefault="003E1A34" w:rsidP="003E1A34">
      <w:pPr>
        <w:rPr>
          <w:rFonts w:asciiTheme="majorHAnsi" w:hAnsiTheme="majorHAnsi"/>
          <w:b/>
          <w:color w:val="0070C0"/>
        </w:rPr>
      </w:pPr>
    </w:p>
    <w:p w:rsidR="003E1A34" w:rsidRPr="003E1A34" w:rsidRDefault="003E1A34" w:rsidP="003E1A34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5</w:t>
      </w:r>
    </w:p>
    <w:sectPr w:rsidR="003E1A34" w:rsidRPr="003E1A34" w:rsidSect="002B66DC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D7F3E"/>
    <w:multiLevelType w:val="hybridMultilevel"/>
    <w:tmpl w:val="A2D8A2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DC"/>
    <w:rsid w:val="002B66DC"/>
    <w:rsid w:val="0037434C"/>
    <w:rsid w:val="003E1A34"/>
    <w:rsid w:val="00755E00"/>
    <w:rsid w:val="008E32C7"/>
    <w:rsid w:val="00900E99"/>
    <w:rsid w:val="009B12FA"/>
    <w:rsid w:val="00B64217"/>
    <w:rsid w:val="00C1766C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60426-A7A5-4BF0-9D3E-867FA808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Hamilton-Fletcher</dc:creator>
  <cp:keywords/>
  <dc:description/>
  <cp:lastModifiedBy>Tim Hamilton-Fletcher</cp:lastModifiedBy>
  <cp:revision>6</cp:revision>
  <cp:lastPrinted>2025-08-06T13:49:00Z</cp:lastPrinted>
  <dcterms:created xsi:type="dcterms:W3CDTF">2025-08-06T13:10:00Z</dcterms:created>
  <dcterms:modified xsi:type="dcterms:W3CDTF">2025-08-06T13:59:00Z</dcterms:modified>
</cp:coreProperties>
</file>