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82D8D" w14:textId="77777777" w:rsidR="00B95C46" w:rsidRDefault="00B95C46" w:rsidP="00B95C46">
      <w:pPr>
        <w:rPr>
          <w:sz w:val="22"/>
          <w:szCs w:val="22"/>
        </w:rPr>
      </w:pPr>
    </w:p>
    <w:p w14:paraId="4E682F59" w14:textId="77777777" w:rsidR="00B95C46" w:rsidRDefault="00B95C46" w:rsidP="00B95C4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Finance and Funding Options for Solar Solutions</w:t>
      </w:r>
    </w:p>
    <w:p w14:paraId="0DED3ADB" w14:textId="77777777" w:rsidR="00B95C46" w:rsidRDefault="00B95C46" w:rsidP="00B95C46">
      <w:pPr>
        <w:rPr>
          <w:sz w:val="22"/>
          <w:szCs w:val="22"/>
        </w:rPr>
      </w:pPr>
    </w:p>
    <w:p w14:paraId="60F7AF0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>Explore our diverse financing options designed to make your transition to solar energy seamless and cost-effective. Choose the path that best suits your business needs and start harnessing the power of the sun today!</w:t>
      </w:r>
    </w:p>
    <w:p w14:paraId="1901DC8F" w14:textId="77777777" w:rsidR="00B95C46" w:rsidRDefault="00B95C46" w:rsidP="00B95C46">
      <w:pPr>
        <w:rPr>
          <w:sz w:val="22"/>
          <w:szCs w:val="22"/>
        </w:rPr>
      </w:pPr>
    </w:p>
    <w:p w14:paraId="777724F3" w14:textId="77777777" w:rsidR="00B95C46" w:rsidRDefault="00B95C46" w:rsidP="00B95C46">
      <w:pPr>
        <w:rPr>
          <w:sz w:val="22"/>
          <w:szCs w:val="22"/>
        </w:rPr>
      </w:pPr>
      <w:r>
        <w:rPr>
          <w:b/>
          <w:bCs/>
          <w:sz w:val="22"/>
          <w:szCs w:val="22"/>
        </w:rPr>
        <w:t>1. Fully Funded – Power Purchase Agreement (PPA</w:t>
      </w:r>
      <w:r>
        <w:rPr>
          <w:sz w:val="22"/>
          <w:szCs w:val="22"/>
        </w:rPr>
        <w:t>)</w:t>
      </w:r>
    </w:p>
    <w:p w14:paraId="30D177AA" w14:textId="77777777" w:rsidR="00B95C46" w:rsidRDefault="00B95C46" w:rsidP="00B95C46">
      <w:pPr>
        <w:rPr>
          <w:sz w:val="22"/>
          <w:szCs w:val="22"/>
        </w:rPr>
      </w:pPr>
    </w:p>
    <w:p w14:paraId="6EE8721F" w14:textId="77777777" w:rsidR="00B95C46" w:rsidRDefault="00B95C46" w:rsidP="00B95C46">
      <w:pPr>
        <w:rPr>
          <w:sz w:val="22"/>
          <w:szCs w:val="22"/>
        </w:rPr>
      </w:pPr>
      <w:r>
        <w:rPr>
          <w:b/>
          <w:bCs/>
          <w:sz w:val="22"/>
          <w:szCs w:val="22"/>
        </w:rPr>
        <w:t>Benefits:</w:t>
      </w:r>
    </w:p>
    <w:p w14:paraId="666F0665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 xml:space="preserve">Zero </w:t>
      </w:r>
      <w:proofErr w:type="spellStart"/>
      <w:r>
        <w:rPr>
          <w:b/>
          <w:bCs/>
          <w:sz w:val="22"/>
          <w:szCs w:val="22"/>
        </w:rPr>
        <w:t>CapEx</w:t>
      </w:r>
      <w:proofErr w:type="spellEnd"/>
      <w:r>
        <w:rPr>
          <w:b/>
          <w:bCs/>
          <w:sz w:val="22"/>
          <w:szCs w:val="22"/>
        </w:rPr>
        <w:t xml:space="preserve"> or </w:t>
      </w:r>
      <w:proofErr w:type="spellStart"/>
      <w:r>
        <w:rPr>
          <w:b/>
          <w:bCs/>
          <w:sz w:val="22"/>
          <w:szCs w:val="22"/>
        </w:rPr>
        <w:t>OpEx</w:t>
      </w:r>
      <w:proofErr w:type="spellEnd"/>
      <w:r>
        <w:rPr>
          <w:sz w:val="22"/>
          <w:szCs w:val="22"/>
        </w:rPr>
        <w:t>: No initial investment or operational costs.</w:t>
      </w:r>
    </w:p>
    <w:p w14:paraId="4C5549B3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Immediate and Guaranteed Savings</w:t>
      </w:r>
      <w:r>
        <w:rPr>
          <w:sz w:val="22"/>
          <w:szCs w:val="22"/>
        </w:rPr>
        <w:t>: Start saving on your energy costs right away.</w:t>
      </w:r>
    </w:p>
    <w:p w14:paraId="7EF93F46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Reduction in CO2 Emissions</w:t>
      </w:r>
      <w:r>
        <w:rPr>
          <w:sz w:val="22"/>
          <w:szCs w:val="22"/>
        </w:rPr>
        <w:t>: Contribute to a greener planet.</w:t>
      </w:r>
    </w:p>
    <w:p w14:paraId="3AFD6C2C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Purchase Power at Lower Rates</w:t>
      </w:r>
      <w:r>
        <w:rPr>
          <w:sz w:val="22"/>
          <w:szCs w:val="22"/>
        </w:rPr>
        <w:t>: Buy only the energy you consume at prices lower than grid rates.</w:t>
      </w:r>
    </w:p>
    <w:p w14:paraId="272BA4AF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Zero Lifecycle Costs</w:t>
      </w:r>
      <w:r>
        <w:rPr>
          <w:sz w:val="22"/>
          <w:szCs w:val="22"/>
        </w:rPr>
        <w:t>: No long-term financial obligations.</w:t>
      </w:r>
    </w:p>
    <w:p w14:paraId="5059991A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Zero Operation and Maintenance Costs</w:t>
      </w:r>
      <w:r>
        <w:rPr>
          <w:sz w:val="22"/>
          <w:szCs w:val="22"/>
        </w:rPr>
        <w:t>: We handle everything for you.</w:t>
      </w:r>
    </w:p>
    <w:p w14:paraId="185357E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Asset Transfer:</w:t>
      </w:r>
      <w:r>
        <w:rPr>
          <w:sz w:val="22"/>
          <w:szCs w:val="22"/>
        </w:rPr>
        <w:t xml:space="preserve"> Ownership of the solar asset at the end of the PPA agreement.</w:t>
      </w:r>
    </w:p>
    <w:p w14:paraId="505F3FFC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Off Balance Sheet:</w:t>
      </w:r>
      <w:r>
        <w:rPr>
          <w:sz w:val="22"/>
          <w:szCs w:val="22"/>
        </w:rPr>
        <w:t xml:space="preserve"> Keeps your financial statements clean.</w:t>
      </w:r>
    </w:p>
    <w:p w14:paraId="712679F0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Electricity Price Stability</w:t>
      </w:r>
      <w:r>
        <w:rPr>
          <w:sz w:val="22"/>
          <w:szCs w:val="22"/>
        </w:rPr>
        <w:t>: Predictable energy costs over time.</w:t>
      </w:r>
    </w:p>
    <w:p w14:paraId="6C20F2C2" w14:textId="77777777" w:rsidR="00B95C46" w:rsidRDefault="00B95C46" w:rsidP="00B95C46">
      <w:pPr>
        <w:rPr>
          <w:sz w:val="22"/>
          <w:szCs w:val="22"/>
        </w:rPr>
      </w:pPr>
    </w:p>
    <w:p w14:paraId="470DDF02" w14:textId="77777777" w:rsidR="00B95C46" w:rsidRDefault="00B95C46" w:rsidP="00B95C46">
      <w:pPr>
        <w:rPr>
          <w:sz w:val="22"/>
          <w:szCs w:val="22"/>
        </w:rPr>
      </w:pPr>
    </w:p>
    <w:p w14:paraId="7A31242B" w14:textId="77777777" w:rsidR="00B95C46" w:rsidRDefault="00B95C46" w:rsidP="00B95C46">
      <w:pPr>
        <w:rPr>
          <w:sz w:val="22"/>
          <w:szCs w:val="22"/>
        </w:rPr>
      </w:pPr>
    </w:p>
    <w:p w14:paraId="4A457AA9" w14:textId="77777777" w:rsidR="00B95C46" w:rsidRDefault="00B95C46" w:rsidP="00B95C4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Finance Arranged by ENER-G</w:t>
      </w:r>
    </w:p>
    <w:p w14:paraId="667F74BE" w14:textId="77777777" w:rsidR="00B95C46" w:rsidRDefault="00B95C46" w:rsidP="00B95C46">
      <w:pPr>
        <w:rPr>
          <w:sz w:val="22"/>
          <w:szCs w:val="22"/>
        </w:rPr>
      </w:pPr>
    </w:p>
    <w:p w14:paraId="42AE8493" w14:textId="77777777" w:rsidR="00B95C46" w:rsidRDefault="00B95C46" w:rsidP="00B95C4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Benefits:</w:t>
      </w:r>
    </w:p>
    <w:p w14:paraId="3C20D64A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Monthly Payments Covered by Savings</w:t>
      </w:r>
      <w:r>
        <w:rPr>
          <w:sz w:val="22"/>
          <w:szCs w:val="22"/>
        </w:rPr>
        <w:t>: Reduce your utility costs while paying for your system.</w:t>
      </w:r>
    </w:p>
    <w:p w14:paraId="52C9BB6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Zero Upfront Payment</w:t>
      </w:r>
      <w:r>
        <w:rPr>
          <w:sz w:val="22"/>
          <w:szCs w:val="22"/>
        </w:rPr>
        <w:t>: No initial costs to get started.</w:t>
      </w:r>
    </w:p>
    <w:p w14:paraId="20268B06" w14:textId="77777777" w:rsidR="00B95C46" w:rsidRDefault="00B95C46" w:rsidP="00B95C46">
      <w:pPr>
        <w:rPr>
          <w:sz w:val="22"/>
          <w:szCs w:val="22"/>
        </w:rPr>
      </w:pPr>
      <w:r>
        <w:rPr>
          <w:b/>
          <w:bCs/>
          <w:sz w:val="22"/>
          <w:szCs w:val="22"/>
        </w:rPr>
        <w:t>- Reduction in CO2 Emissions</w:t>
      </w:r>
      <w:r>
        <w:rPr>
          <w:sz w:val="22"/>
          <w:szCs w:val="22"/>
        </w:rPr>
        <w:t>: Help the environment while saving money.</w:t>
      </w:r>
    </w:p>
    <w:p w14:paraId="01B038A7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Asset Ownership</w:t>
      </w:r>
      <w:r>
        <w:rPr>
          <w:sz w:val="22"/>
          <w:szCs w:val="22"/>
        </w:rPr>
        <w:t>: The solar system belongs to your business.</w:t>
      </w:r>
    </w:p>
    <w:p w14:paraId="607A1F7B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Operation and Maintenance Contract</w:t>
      </w:r>
      <w:r>
        <w:rPr>
          <w:sz w:val="22"/>
          <w:szCs w:val="22"/>
        </w:rPr>
        <w:t>: We ensure your system runs smoothly.</w:t>
      </w:r>
    </w:p>
    <w:p w14:paraId="48169018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Asset Management Optimisation Service</w:t>
      </w:r>
      <w:r>
        <w:rPr>
          <w:sz w:val="22"/>
          <w:szCs w:val="22"/>
        </w:rPr>
        <w:t>: Maximise your system’s performance.</w:t>
      </w:r>
    </w:p>
    <w:p w14:paraId="24A2D478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Export Income</w:t>
      </w:r>
      <w:r>
        <w:rPr>
          <w:sz w:val="22"/>
          <w:szCs w:val="22"/>
        </w:rPr>
        <w:t>: Additional revenue from selling excess energy back to the grid.</w:t>
      </w:r>
    </w:p>
    <w:p w14:paraId="15BDBAB7" w14:textId="77777777" w:rsidR="00B95C46" w:rsidRDefault="00B95C46" w:rsidP="00B95C46">
      <w:pPr>
        <w:rPr>
          <w:sz w:val="22"/>
          <w:szCs w:val="22"/>
        </w:rPr>
      </w:pPr>
    </w:p>
    <w:p w14:paraId="2AB0BE05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>---</w:t>
      </w:r>
    </w:p>
    <w:p w14:paraId="5976A0DA" w14:textId="77777777" w:rsidR="00B95C46" w:rsidRDefault="00B95C46" w:rsidP="00B95C46">
      <w:pPr>
        <w:rPr>
          <w:sz w:val="22"/>
          <w:szCs w:val="22"/>
        </w:rPr>
      </w:pPr>
    </w:p>
    <w:p w14:paraId="3705BFA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b/>
          <w:bCs/>
          <w:sz w:val="22"/>
          <w:szCs w:val="22"/>
        </w:rPr>
        <w:t>. Investment (</w:t>
      </w:r>
      <w:proofErr w:type="spellStart"/>
      <w:r>
        <w:rPr>
          <w:b/>
          <w:bCs/>
          <w:sz w:val="22"/>
          <w:szCs w:val="22"/>
        </w:rPr>
        <w:t>CapEx</w:t>
      </w:r>
      <w:proofErr w:type="spellEnd"/>
      <w:r>
        <w:rPr>
          <w:b/>
          <w:bCs/>
          <w:sz w:val="22"/>
          <w:szCs w:val="22"/>
        </w:rPr>
        <w:t xml:space="preserve"> or </w:t>
      </w:r>
      <w:proofErr w:type="spellStart"/>
      <w:r>
        <w:rPr>
          <w:b/>
          <w:bCs/>
          <w:sz w:val="22"/>
          <w:szCs w:val="22"/>
        </w:rPr>
        <w:t>OpEx</w:t>
      </w:r>
      <w:proofErr w:type="spellEnd"/>
      <w:r>
        <w:rPr>
          <w:b/>
          <w:bCs/>
          <w:sz w:val="22"/>
          <w:szCs w:val="22"/>
        </w:rPr>
        <w:t>)</w:t>
      </w:r>
    </w:p>
    <w:p w14:paraId="72958E07" w14:textId="77777777" w:rsidR="00B95C46" w:rsidRDefault="00B95C46" w:rsidP="00B95C46">
      <w:pPr>
        <w:rPr>
          <w:sz w:val="22"/>
          <w:szCs w:val="22"/>
        </w:rPr>
      </w:pPr>
    </w:p>
    <w:p w14:paraId="6E769D20" w14:textId="77777777" w:rsidR="00B95C46" w:rsidRDefault="00B95C46" w:rsidP="00B95C4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Benefits:</w:t>
      </w:r>
    </w:p>
    <w:p w14:paraId="5776B4C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Asset Ownership</w:t>
      </w:r>
      <w:r>
        <w:rPr>
          <w:sz w:val="22"/>
          <w:szCs w:val="22"/>
        </w:rPr>
        <w:t>: Your business retains ownership of the solar system.</w:t>
      </w:r>
    </w:p>
    <w:p w14:paraId="0001521E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 xml:space="preserve">Excellent </w:t>
      </w:r>
      <w:proofErr w:type="gramStart"/>
      <w:r>
        <w:rPr>
          <w:b/>
          <w:bCs/>
          <w:sz w:val="22"/>
          <w:szCs w:val="22"/>
        </w:rPr>
        <w:t>ROI</w:t>
      </w:r>
      <w:r>
        <w:rPr>
          <w:sz w:val="22"/>
          <w:szCs w:val="22"/>
        </w:rPr>
        <w:t>:*</w:t>
      </w:r>
      <w:proofErr w:type="gramEnd"/>
      <w:r>
        <w:rPr>
          <w:sz w:val="22"/>
          <w:szCs w:val="22"/>
        </w:rPr>
        <w:t>* Enjoy a strong return on your investment.</w:t>
      </w:r>
    </w:p>
    <w:p w14:paraId="4DB801FE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Reduction in CO2 Emissions</w:t>
      </w:r>
      <w:r>
        <w:rPr>
          <w:sz w:val="22"/>
          <w:szCs w:val="22"/>
        </w:rPr>
        <w:t>: Make a positive environmental impact.</w:t>
      </w:r>
    </w:p>
    <w:p w14:paraId="273156DA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Quick Payback Period</w:t>
      </w:r>
      <w:r>
        <w:rPr>
          <w:sz w:val="22"/>
          <w:szCs w:val="22"/>
        </w:rPr>
        <w:t xml:space="preserve">: </w:t>
      </w:r>
      <w:proofErr w:type="gramStart"/>
      <w:r>
        <w:rPr>
          <w:sz w:val="22"/>
          <w:szCs w:val="22"/>
        </w:rPr>
        <w:t>Typically</w:t>
      </w:r>
      <w:proofErr w:type="gramEnd"/>
      <w:r>
        <w:rPr>
          <w:sz w:val="22"/>
          <w:szCs w:val="22"/>
        </w:rPr>
        <w:t xml:space="preserve"> 4-6 years for Commercial Solar PV.</w:t>
      </w:r>
    </w:p>
    <w:p w14:paraId="2ADDA7E9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Long-Term Energy Generation</w:t>
      </w:r>
      <w:r>
        <w:rPr>
          <w:sz w:val="22"/>
          <w:szCs w:val="22"/>
        </w:rPr>
        <w:t>: Benefit from over 25 years of energy production.</w:t>
      </w:r>
    </w:p>
    <w:p w14:paraId="147F70C3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Low Ongoing Operation &amp; Maintenance Costs</w:t>
      </w:r>
      <w:r>
        <w:rPr>
          <w:sz w:val="22"/>
          <w:szCs w:val="22"/>
        </w:rPr>
        <w:t>: Minimise ongoing expenses.</w:t>
      </w:r>
    </w:p>
    <w:p w14:paraId="78159784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Operation and Maintenance Contract:</w:t>
      </w:r>
      <w:r>
        <w:rPr>
          <w:sz w:val="22"/>
          <w:szCs w:val="22"/>
        </w:rPr>
        <w:t xml:space="preserve"> We take care of your system’s upkeep.</w:t>
      </w:r>
    </w:p>
    <w:p w14:paraId="6F62A95F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Asset Management Optimisation Service</w:t>
      </w:r>
      <w:r>
        <w:rPr>
          <w:sz w:val="22"/>
          <w:szCs w:val="22"/>
        </w:rPr>
        <w:t>: Enhance performance and efficiency.</w:t>
      </w:r>
    </w:p>
    <w:p w14:paraId="37089C9F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Export Income</w:t>
      </w:r>
      <w:r>
        <w:rPr>
          <w:sz w:val="22"/>
          <w:szCs w:val="22"/>
        </w:rPr>
        <w:t>: Generate additional revenue from surplus energy.</w:t>
      </w:r>
    </w:p>
    <w:p w14:paraId="606D4405" w14:textId="77777777" w:rsidR="00B95C46" w:rsidRDefault="00B95C46" w:rsidP="00B95C46">
      <w:pPr>
        <w:rPr>
          <w:sz w:val="22"/>
          <w:szCs w:val="22"/>
        </w:rPr>
      </w:pPr>
    </w:p>
    <w:p w14:paraId="5AD75FDD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>---</w:t>
      </w:r>
    </w:p>
    <w:p w14:paraId="13857848" w14:textId="77777777" w:rsidR="00B95C46" w:rsidRDefault="00B95C46" w:rsidP="00B95C46">
      <w:pPr>
        <w:rPr>
          <w:sz w:val="22"/>
          <w:szCs w:val="22"/>
        </w:rPr>
      </w:pPr>
    </w:p>
    <w:p w14:paraId="02641137" w14:textId="77777777" w:rsidR="00B95C46" w:rsidRDefault="00B95C46" w:rsidP="00B95C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 Joint Venture</w:t>
      </w:r>
    </w:p>
    <w:p w14:paraId="53F52127" w14:textId="77777777" w:rsidR="00B95C46" w:rsidRDefault="00B95C46" w:rsidP="00B95C46">
      <w:pPr>
        <w:rPr>
          <w:sz w:val="22"/>
          <w:szCs w:val="22"/>
        </w:rPr>
      </w:pPr>
    </w:p>
    <w:p w14:paraId="7E05BB85" w14:textId="77777777" w:rsidR="00B95C46" w:rsidRDefault="00B95C46" w:rsidP="00B95C4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Benefits:</w:t>
      </w:r>
    </w:p>
    <w:p w14:paraId="3CF7D2CE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>Shared Investment and Financial Rewards</w:t>
      </w:r>
      <w:r>
        <w:rPr>
          <w:sz w:val="22"/>
          <w:szCs w:val="22"/>
        </w:rPr>
        <w:t>: Collaborate with a contracting party for shared benefits.</w:t>
      </w:r>
    </w:p>
    <w:p w14:paraId="0A5EFB7C" w14:textId="77777777" w:rsidR="00B95C46" w:rsidRDefault="00B95C46" w:rsidP="00B95C46">
      <w:pPr>
        <w:rPr>
          <w:sz w:val="22"/>
          <w:szCs w:val="22"/>
        </w:rPr>
      </w:pPr>
    </w:p>
    <w:p w14:paraId="78E284EE" w14:textId="77777777" w:rsidR="00B95C46" w:rsidRDefault="00B95C46" w:rsidP="00B95C46">
      <w:pPr>
        <w:rPr>
          <w:sz w:val="22"/>
          <w:szCs w:val="22"/>
        </w:rPr>
      </w:pPr>
    </w:p>
    <w:p w14:paraId="2512AA34" w14:textId="77777777" w:rsidR="00B95C46" w:rsidRDefault="00B95C46" w:rsidP="00B95C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Get Started Today!</w:t>
      </w:r>
    </w:p>
    <w:p w14:paraId="58185D96" w14:textId="77777777" w:rsidR="00B95C46" w:rsidRDefault="00B95C46" w:rsidP="00B95C46">
      <w:pPr>
        <w:rPr>
          <w:sz w:val="22"/>
          <w:szCs w:val="22"/>
        </w:rPr>
      </w:pPr>
    </w:p>
    <w:p w14:paraId="39CB3562" w14:textId="77777777" w:rsidR="00B95C46" w:rsidRDefault="00B95C46" w:rsidP="00B95C46">
      <w:pPr>
        <w:rPr>
          <w:sz w:val="22"/>
          <w:szCs w:val="22"/>
        </w:rPr>
      </w:pPr>
      <w:r>
        <w:rPr>
          <w:sz w:val="22"/>
          <w:szCs w:val="22"/>
        </w:rPr>
        <w:t>Contact us for a discovery call to discuss the best installation options available for your needs. We offer an initial Solar PV / Battery Energy Storage System (BESS) desktop appraisal at no cost or commitment.</w:t>
      </w:r>
    </w:p>
    <w:p w14:paraId="43CBCE0A" w14:textId="77777777" w:rsidR="00B95C46" w:rsidRDefault="00B95C46" w:rsidP="00B95C46">
      <w:pPr>
        <w:rPr>
          <w:sz w:val="22"/>
          <w:szCs w:val="22"/>
        </w:rPr>
      </w:pPr>
    </w:p>
    <w:p w14:paraId="7CAC1C83" w14:textId="77777777" w:rsidR="00B95C46" w:rsidRDefault="00B95C46" w:rsidP="00B95C46">
      <w:pPr>
        <w:rPr>
          <w:sz w:val="22"/>
          <w:szCs w:val="22"/>
        </w:rPr>
      </w:pPr>
      <w:r>
        <w:rPr>
          <w:b/>
          <w:bCs/>
          <w:sz w:val="22"/>
          <w:szCs w:val="22"/>
        </w:rPr>
        <w:t>Make the switch to solar energy and start enjoying the benefits today</w:t>
      </w:r>
      <w:r>
        <w:rPr>
          <w:sz w:val="22"/>
          <w:szCs w:val="22"/>
        </w:rPr>
        <w:t>!</w:t>
      </w:r>
    </w:p>
    <w:p w14:paraId="35320F0C" w14:textId="77777777" w:rsidR="00B95C46" w:rsidRDefault="00B95C46"/>
    <w:sectPr w:rsidR="00B95C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C46"/>
    <w:rsid w:val="002C48D4"/>
    <w:rsid w:val="00B9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E40CA9"/>
  <w15:chartTrackingRefBased/>
  <w15:docId w15:val="{6B6DF951-E7E4-4AF8-9050-1CD923A48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C46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5C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C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C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C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C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C4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C4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C4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C4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C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C4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C46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B95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C46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IntenseEmphasis">
    <w:name w:val="Intense Emphasis"/>
    <w:basedOn w:val="DefaultParagraphFont"/>
    <w:uiPriority w:val="21"/>
    <w:qFormat/>
    <w:rsid w:val="00B95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9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2258</Characters>
  <Application>Microsoft Office Word</Application>
  <DocSecurity>0</DocSecurity>
  <Lines>322</Lines>
  <Paragraphs>190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Hormell</dc:creator>
  <cp:keywords/>
  <dc:description/>
  <cp:lastModifiedBy>Jennifer Hormell</cp:lastModifiedBy>
  <cp:revision>1</cp:revision>
  <dcterms:created xsi:type="dcterms:W3CDTF">2025-07-23T11:25:00Z</dcterms:created>
  <dcterms:modified xsi:type="dcterms:W3CDTF">2025-07-23T11:26:00Z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926c25b4-1bc2-4cf6-987a-554f76cfcdc0</vt:lpwstr>
  </property>
</Properties>
</file>