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BFAEF3" w14:textId="77777777" w:rsidR="002148D9" w:rsidRPr="002148D9" w:rsidRDefault="002148D9" w:rsidP="002148D9">
      <w:pPr>
        <w:rPr>
          <w:b/>
          <w:bCs/>
        </w:rPr>
      </w:pPr>
      <w:r w:rsidRPr="002148D9">
        <w:rPr>
          <w:b/>
          <w:bCs/>
        </w:rPr>
        <w:t>Branding Questions</w:t>
      </w:r>
    </w:p>
    <w:p w14:paraId="2DA75986" w14:textId="77777777" w:rsidR="002148D9" w:rsidRPr="002148D9" w:rsidRDefault="002148D9" w:rsidP="002148D9">
      <w:r w:rsidRPr="002148D9">
        <w:rPr>
          <w:b/>
          <w:bCs/>
        </w:rPr>
        <w:t>1. Exact Name for Logo:</w:t>
      </w:r>
      <w:r w:rsidRPr="002148D9">
        <w:br/>
        <w:t>WCB Tours</w:t>
      </w:r>
    </w:p>
    <w:p w14:paraId="08223AD5" w14:textId="77777777" w:rsidR="002148D9" w:rsidRPr="002148D9" w:rsidRDefault="002148D9" w:rsidP="002148D9">
      <w:r w:rsidRPr="002148D9">
        <w:rPr>
          <w:b/>
          <w:bCs/>
        </w:rPr>
        <w:t>2. Website Address:</w:t>
      </w:r>
      <w:r w:rsidRPr="002148D9">
        <w:br/>
        <w:t>WCBTours.com </w:t>
      </w:r>
      <w:r w:rsidRPr="002148D9">
        <w:rPr>
          <w:i/>
          <w:iCs/>
        </w:rPr>
        <w:t>(Please check availability on GoDaddy)</w:t>
      </w:r>
    </w:p>
    <w:p w14:paraId="2437A5FE" w14:textId="77777777" w:rsidR="002148D9" w:rsidRPr="002148D9" w:rsidRDefault="002148D9" w:rsidP="002148D9">
      <w:r w:rsidRPr="002148D9">
        <w:rPr>
          <w:b/>
          <w:bCs/>
        </w:rPr>
        <w:t>3. Tagline Options:</w:t>
      </w:r>
    </w:p>
    <w:p w14:paraId="05E7C5FD" w14:textId="77777777" w:rsidR="002148D9" w:rsidRPr="002148D9" w:rsidRDefault="002148D9" w:rsidP="002148D9">
      <w:pPr>
        <w:numPr>
          <w:ilvl w:val="0"/>
          <w:numId w:val="1"/>
        </w:numPr>
      </w:pPr>
      <w:r w:rsidRPr="002148D9">
        <w:t>All Sides of War</w:t>
      </w:r>
    </w:p>
    <w:p w14:paraId="27A31DAE" w14:textId="77777777" w:rsidR="002148D9" w:rsidRPr="002148D9" w:rsidRDefault="002148D9" w:rsidP="002148D9">
      <w:pPr>
        <w:numPr>
          <w:ilvl w:val="0"/>
          <w:numId w:val="1"/>
        </w:numPr>
      </w:pPr>
      <w:r w:rsidRPr="002148D9">
        <w:t>Perspectives on War and Battle</w:t>
      </w:r>
    </w:p>
    <w:p w14:paraId="37B65A7A" w14:textId="77777777" w:rsidR="002148D9" w:rsidRPr="002148D9" w:rsidRDefault="002148D9" w:rsidP="002148D9">
      <w:pPr>
        <w:numPr>
          <w:ilvl w:val="0"/>
          <w:numId w:val="1"/>
        </w:numPr>
      </w:pPr>
      <w:r w:rsidRPr="002148D9">
        <w:t>Combining History and Culture</w:t>
      </w:r>
    </w:p>
    <w:p w14:paraId="69B9D1FC" w14:textId="77777777" w:rsidR="002148D9" w:rsidRPr="002148D9" w:rsidRDefault="002148D9" w:rsidP="002148D9">
      <w:r w:rsidRPr="002148D9">
        <w:rPr>
          <w:b/>
          <w:bCs/>
        </w:rPr>
        <w:t>4. Business Description:</w:t>
      </w:r>
      <w:r w:rsidRPr="002148D9">
        <w:br/>
        <w:t>Battlefield Tour Company</w:t>
      </w:r>
    </w:p>
    <w:p w14:paraId="18B99E52" w14:textId="77777777" w:rsidR="002148D9" w:rsidRPr="002148D9" w:rsidRDefault="002148D9" w:rsidP="002148D9">
      <w:r w:rsidRPr="002148D9">
        <w:rPr>
          <w:b/>
          <w:bCs/>
        </w:rPr>
        <w:t>5. Target Clientele:</w:t>
      </w:r>
    </w:p>
    <w:p w14:paraId="23FB673D" w14:textId="77777777" w:rsidR="002148D9" w:rsidRPr="002148D9" w:rsidRDefault="002148D9" w:rsidP="002148D9">
      <w:pPr>
        <w:numPr>
          <w:ilvl w:val="0"/>
          <w:numId w:val="2"/>
        </w:numPr>
      </w:pPr>
      <w:r w:rsidRPr="002148D9">
        <w:t>General: Anyone interested in historical events of an area/location, with a blend of modern culture.</w:t>
      </w:r>
    </w:p>
    <w:p w14:paraId="7EB45284" w14:textId="77777777" w:rsidR="002148D9" w:rsidRPr="002148D9" w:rsidRDefault="002148D9" w:rsidP="002148D9">
      <w:pPr>
        <w:numPr>
          <w:ilvl w:val="0"/>
          <w:numId w:val="2"/>
        </w:numPr>
      </w:pPr>
      <w:r w:rsidRPr="002148D9">
        <w:t>Specific:</w:t>
      </w:r>
    </w:p>
    <w:p w14:paraId="66CE9D78" w14:textId="77777777" w:rsidR="002148D9" w:rsidRPr="002148D9" w:rsidRDefault="002148D9" w:rsidP="002148D9">
      <w:pPr>
        <w:numPr>
          <w:ilvl w:val="1"/>
          <w:numId w:val="2"/>
        </w:numPr>
      </w:pPr>
      <w:r w:rsidRPr="002148D9">
        <w:t>Cohort Associations: Alumni Associations, Divisional (military) Associations, University and School Associations</w:t>
      </w:r>
    </w:p>
    <w:p w14:paraId="1F7BE6AD" w14:textId="77777777" w:rsidR="002148D9" w:rsidRPr="002148D9" w:rsidRDefault="002148D9" w:rsidP="002148D9">
      <w:pPr>
        <w:numPr>
          <w:ilvl w:val="1"/>
          <w:numId w:val="2"/>
        </w:numPr>
      </w:pPr>
      <w:r w:rsidRPr="002148D9">
        <w:t>Likely a more senior demographic</w:t>
      </w:r>
    </w:p>
    <w:p w14:paraId="6F4D4BC5" w14:textId="77777777" w:rsidR="002148D9" w:rsidRPr="002148D9" w:rsidRDefault="002148D9" w:rsidP="002148D9">
      <w:pPr>
        <w:numPr>
          <w:ilvl w:val="1"/>
          <w:numId w:val="2"/>
        </w:numPr>
      </w:pPr>
      <w:r w:rsidRPr="002148D9">
        <w:t>Future focus on corporate groups</w:t>
      </w:r>
    </w:p>
    <w:p w14:paraId="0360A501" w14:textId="77777777" w:rsidR="002148D9" w:rsidRPr="002148D9" w:rsidRDefault="002148D9" w:rsidP="002148D9">
      <w:pPr>
        <w:numPr>
          <w:ilvl w:val="1"/>
          <w:numId w:val="2"/>
        </w:numPr>
      </w:pPr>
      <w:r w:rsidRPr="002148D9">
        <w:t>Example: First and third tours are targeted at Virginia Military Institute Alumni Association (D-Day tours).</w:t>
      </w:r>
    </w:p>
    <w:p w14:paraId="2DA6C226" w14:textId="77777777" w:rsidR="002148D9" w:rsidRPr="002148D9" w:rsidRDefault="002148D9" w:rsidP="002148D9">
      <w:r w:rsidRPr="002148D9">
        <w:rPr>
          <w:b/>
          <w:bCs/>
        </w:rPr>
        <w:t>6. Preferred Logo Colors:</w:t>
      </w:r>
    </w:p>
    <w:p w14:paraId="7172FAC7" w14:textId="77777777" w:rsidR="002148D9" w:rsidRPr="002148D9" w:rsidRDefault="002148D9" w:rsidP="002148D9">
      <w:pPr>
        <w:numPr>
          <w:ilvl w:val="0"/>
          <w:numId w:val="3"/>
        </w:numPr>
      </w:pPr>
      <w:r w:rsidRPr="002148D9">
        <w:t>Option 1: Pastels</w:t>
      </w:r>
    </w:p>
    <w:p w14:paraId="630B8F5D" w14:textId="77777777" w:rsidR="002148D9" w:rsidRPr="002148D9" w:rsidRDefault="002148D9" w:rsidP="002148D9">
      <w:pPr>
        <w:numPr>
          <w:ilvl w:val="0"/>
          <w:numId w:val="3"/>
        </w:numPr>
      </w:pPr>
      <w:r w:rsidRPr="002148D9">
        <w:t>Option 2: Green (battlefields), White (cemeteries), Gray/Steel (tanks and planes)</w:t>
      </w:r>
    </w:p>
    <w:p w14:paraId="4D87D25A" w14:textId="77777777" w:rsidR="002148D9" w:rsidRPr="002148D9" w:rsidRDefault="002148D9" w:rsidP="002148D9">
      <w:r w:rsidRPr="002148D9">
        <w:rPr>
          <w:b/>
          <w:bCs/>
        </w:rPr>
        <w:t>7. Logo Style Preference:</w:t>
      </w:r>
    </w:p>
    <w:p w14:paraId="6E9DB24A" w14:textId="77777777" w:rsidR="002148D9" w:rsidRPr="002148D9" w:rsidRDefault="002148D9" w:rsidP="002148D9">
      <w:pPr>
        <w:numPr>
          <w:ilvl w:val="0"/>
          <w:numId w:val="4"/>
        </w:numPr>
      </w:pPr>
      <w:r w:rsidRPr="002148D9">
        <w:t>Text and Graphics combined (e.g., WCB Tours with a symbol or two).</w:t>
      </w:r>
    </w:p>
    <w:p w14:paraId="32CDBACB" w14:textId="77777777" w:rsidR="002148D9" w:rsidRPr="002148D9" w:rsidRDefault="002148D9" w:rsidP="002148D9">
      <w:r w:rsidRPr="002148D9">
        <w:rPr>
          <w:b/>
          <w:bCs/>
        </w:rPr>
        <w:t>8. Desired Graphics/Icons:</w:t>
      </w:r>
    </w:p>
    <w:p w14:paraId="1983C59B" w14:textId="77777777" w:rsidR="002148D9" w:rsidRPr="002148D9" w:rsidRDefault="002148D9" w:rsidP="002148D9">
      <w:pPr>
        <w:numPr>
          <w:ilvl w:val="0"/>
          <w:numId w:val="5"/>
        </w:numPr>
      </w:pPr>
      <w:r w:rsidRPr="002148D9">
        <w:t>Ideas:</w:t>
      </w:r>
    </w:p>
    <w:p w14:paraId="6F408633" w14:textId="77777777" w:rsidR="002148D9" w:rsidRPr="002148D9" w:rsidRDefault="002148D9" w:rsidP="002148D9">
      <w:pPr>
        <w:numPr>
          <w:ilvl w:val="1"/>
          <w:numId w:val="5"/>
        </w:numPr>
      </w:pPr>
      <w:r w:rsidRPr="002148D9">
        <w:t>Swords (e.g., two crossed swords and a shield)</w:t>
      </w:r>
    </w:p>
    <w:p w14:paraId="196949E4" w14:textId="77777777" w:rsidR="002148D9" w:rsidRPr="002148D9" w:rsidRDefault="002148D9" w:rsidP="002148D9">
      <w:pPr>
        <w:numPr>
          <w:ilvl w:val="1"/>
          <w:numId w:val="5"/>
        </w:numPr>
      </w:pPr>
      <w:r w:rsidRPr="002148D9">
        <w:t>Non-war symbols (e.g., Wings, NATO flags/circles, Swords and Dove)</w:t>
      </w:r>
    </w:p>
    <w:p w14:paraId="774470F0" w14:textId="77777777" w:rsidR="002148D9" w:rsidRPr="002148D9" w:rsidRDefault="002148D9" w:rsidP="002148D9">
      <w:pPr>
        <w:numPr>
          <w:ilvl w:val="1"/>
          <w:numId w:val="5"/>
        </w:numPr>
      </w:pPr>
      <w:r w:rsidRPr="002148D9">
        <w:t>Mont Saint-Michel silhouette</w:t>
      </w:r>
    </w:p>
    <w:p w14:paraId="17ADA179" w14:textId="77777777" w:rsidR="002148D9" w:rsidRPr="002148D9" w:rsidRDefault="002148D9" w:rsidP="002148D9">
      <w:pPr>
        <w:numPr>
          <w:ilvl w:val="0"/>
          <w:numId w:val="5"/>
        </w:numPr>
      </w:pPr>
      <w:r w:rsidRPr="002148D9">
        <w:lastRenderedPageBreak/>
        <w:t>Cultural Inspiration:</w:t>
      </w:r>
    </w:p>
    <w:p w14:paraId="7B186337" w14:textId="77777777" w:rsidR="002148D9" w:rsidRPr="002148D9" w:rsidRDefault="002148D9" w:rsidP="002148D9">
      <w:pPr>
        <w:numPr>
          <w:ilvl w:val="1"/>
          <w:numId w:val="5"/>
        </w:numPr>
      </w:pPr>
      <w:r w:rsidRPr="002148D9">
        <w:t xml:space="preserve">Silhouettes conveying war and culture (e.g., Greek Vase Warrior Design or Oath of the </w:t>
      </w:r>
      <w:proofErr w:type="spellStart"/>
      <w:r w:rsidRPr="002148D9">
        <w:t>Horatii</w:t>
      </w:r>
      <w:proofErr w:type="spellEnd"/>
      <w:r w:rsidRPr="002148D9">
        <w:t>).</w:t>
      </w:r>
    </w:p>
    <w:p w14:paraId="71A32106" w14:textId="77777777" w:rsidR="002148D9" w:rsidRPr="002148D9" w:rsidRDefault="002148D9" w:rsidP="002148D9">
      <w:pPr>
        <w:numPr>
          <w:ilvl w:val="1"/>
          <w:numId w:val="5"/>
        </w:numPr>
      </w:pPr>
      <w:r w:rsidRPr="002148D9">
        <w:t>Museum or frieze-style imagery (e.g., Peloponnesian War art).</w:t>
      </w:r>
    </w:p>
    <w:p w14:paraId="1A36E08A" w14:textId="77777777" w:rsidR="002148D9" w:rsidRPr="002148D9" w:rsidRDefault="002148D9" w:rsidP="002148D9">
      <w:pPr>
        <w:numPr>
          <w:ilvl w:val="0"/>
          <w:numId w:val="5"/>
        </w:numPr>
      </w:pPr>
      <w:r w:rsidRPr="002148D9">
        <w:t>WWII Inspiration:</w:t>
      </w:r>
    </w:p>
    <w:p w14:paraId="4650BD43" w14:textId="77777777" w:rsidR="002148D9" w:rsidRPr="002148D9" w:rsidRDefault="002148D9" w:rsidP="002148D9">
      <w:pPr>
        <w:numPr>
          <w:ilvl w:val="1"/>
          <w:numId w:val="5"/>
        </w:numPr>
      </w:pPr>
      <w:r w:rsidRPr="002148D9">
        <w:t>American WWII logo (e.g., flag with a star in the middle).</w:t>
      </w:r>
    </w:p>
    <w:p w14:paraId="227996D9" w14:textId="77777777" w:rsidR="002148D9" w:rsidRPr="002148D9" w:rsidRDefault="002148D9" w:rsidP="002148D9">
      <w:r w:rsidRPr="002148D9">
        <w:rPr>
          <w:b/>
          <w:bCs/>
        </w:rPr>
        <w:t>9. Logo Concept Ideas:</w:t>
      </w:r>
    </w:p>
    <w:p w14:paraId="2D9CBEB4" w14:textId="77777777" w:rsidR="002148D9" w:rsidRPr="002148D9" w:rsidRDefault="002148D9" w:rsidP="002148D9">
      <w:pPr>
        <w:numPr>
          <w:ilvl w:val="0"/>
          <w:numId w:val="6"/>
        </w:numPr>
      </w:pPr>
      <w:r w:rsidRPr="002148D9">
        <w:t>Simple silhouette conveying war and culture.</w:t>
      </w:r>
    </w:p>
    <w:p w14:paraId="714CB7E2" w14:textId="77777777" w:rsidR="002148D9" w:rsidRPr="002148D9" w:rsidRDefault="002148D9" w:rsidP="002148D9">
      <w:pPr>
        <w:numPr>
          <w:ilvl w:val="0"/>
          <w:numId w:val="6"/>
        </w:numPr>
      </w:pPr>
      <w:r w:rsidRPr="002148D9">
        <w:t>Example: “WAR AND CULTURE” with “Battlefield Tours” underneath.</w:t>
      </w:r>
    </w:p>
    <w:p w14:paraId="273757A8" w14:textId="77777777" w:rsidR="002148D9" w:rsidRPr="002148D9" w:rsidRDefault="002148D9" w:rsidP="002148D9">
      <w:r w:rsidRPr="002148D9">
        <w:rPr>
          <w:b/>
          <w:bCs/>
        </w:rPr>
        <w:t>10. Desired Customer Perception:</w:t>
      </w:r>
    </w:p>
    <w:p w14:paraId="112A99EE" w14:textId="77777777" w:rsidR="002148D9" w:rsidRPr="002148D9" w:rsidRDefault="002148D9" w:rsidP="002148D9">
      <w:pPr>
        <w:numPr>
          <w:ilvl w:val="0"/>
          <w:numId w:val="7"/>
        </w:numPr>
      </w:pPr>
      <w:r w:rsidRPr="002148D9">
        <w:t>Battlefield tours are interesting and enjoyable experiences.</w:t>
      </w:r>
    </w:p>
    <w:p w14:paraId="2A600765" w14:textId="77777777" w:rsidR="002148D9" w:rsidRPr="002148D9" w:rsidRDefault="002148D9" w:rsidP="002148D9">
      <w:pPr>
        <w:numPr>
          <w:ilvl w:val="0"/>
          <w:numId w:val="7"/>
        </w:numPr>
      </w:pPr>
      <w:r w:rsidRPr="002148D9">
        <w:t>Blend of history, culture, and luxury (e.g., champagne in museums, stays at nice hotels, visits to places like Versailles).</w:t>
      </w:r>
    </w:p>
    <w:p w14:paraId="41086F8E" w14:textId="77777777" w:rsidR="002148D9" w:rsidRPr="002148D9" w:rsidRDefault="002148D9" w:rsidP="002148D9">
      <w:pPr>
        <w:numPr>
          <w:ilvl w:val="0"/>
          <w:numId w:val="7"/>
        </w:numPr>
      </w:pPr>
      <w:r w:rsidRPr="002148D9">
        <w:t>Upper-tier, affordable luxury tours (buses, hotels, food, etc.).</w:t>
      </w:r>
    </w:p>
    <w:p w14:paraId="7BAC6776" w14:textId="77777777" w:rsidR="002148D9" w:rsidRPr="002148D9" w:rsidRDefault="002148D9" w:rsidP="002148D9">
      <w:r w:rsidRPr="002148D9">
        <w:rPr>
          <w:b/>
          <w:bCs/>
        </w:rPr>
        <w:t>11. Competitor Logos:</w:t>
      </w:r>
    </w:p>
    <w:p w14:paraId="200A01A5" w14:textId="77777777" w:rsidR="002148D9" w:rsidRPr="002148D9" w:rsidRDefault="002148D9" w:rsidP="002148D9">
      <w:pPr>
        <w:numPr>
          <w:ilvl w:val="0"/>
          <w:numId w:val="8"/>
        </w:numPr>
      </w:pPr>
      <w:r w:rsidRPr="002148D9">
        <w:rPr>
          <w:b/>
          <w:bCs/>
        </w:rPr>
        <w:t>Stephen Ambrose Tours:</w:t>
      </w:r>
      <w:r w:rsidRPr="002148D9">
        <w:t> </w:t>
      </w:r>
      <w:proofErr w:type="gramStart"/>
      <w:r w:rsidRPr="002148D9">
        <w:t>Nondescript,</w:t>
      </w:r>
      <w:proofErr w:type="gramEnd"/>
      <w:r w:rsidRPr="002148D9">
        <w:t xml:space="preserve"> focuses on a famous author (not suitable for us).</w:t>
      </w:r>
    </w:p>
    <w:p w14:paraId="3AEDE072" w14:textId="77777777" w:rsidR="002148D9" w:rsidRPr="002148D9" w:rsidRDefault="002148D9" w:rsidP="002148D9">
      <w:pPr>
        <w:numPr>
          <w:ilvl w:val="0"/>
          <w:numId w:val="8"/>
        </w:numPr>
      </w:pPr>
      <w:r w:rsidRPr="002148D9">
        <w:rPr>
          <w:b/>
          <w:bCs/>
        </w:rPr>
        <w:t>The Battlefield Tours:</w:t>
      </w:r>
      <w:r w:rsidRPr="002148D9">
        <w:t> Not bad.</w:t>
      </w:r>
    </w:p>
    <w:p w14:paraId="52C85685" w14:textId="77777777" w:rsidR="002148D9" w:rsidRPr="002148D9" w:rsidRDefault="002148D9" w:rsidP="002148D9">
      <w:pPr>
        <w:numPr>
          <w:ilvl w:val="0"/>
          <w:numId w:val="8"/>
        </w:numPr>
      </w:pPr>
      <w:r w:rsidRPr="002148D9">
        <w:rPr>
          <w:b/>
          <w:bCs/>
        </w:rPr>
        <w:t>Gettysburg Museum:</w:t>
      </w:r>
      <w:r w:rsidRPr="002148D9">
        <w:t> Different style, worth considering.</w:t>
      </w:r>
    </w:p>
    <w:p w14:paraId="6AAC15BD" w14:textId="77777777" w:rsidR="002148D9" w:rsidRPr="002148D9" w:rsidRDefault="002148D9" w:rsidP="002148D9">
      <w:r w:rsidRPr="002148D9">
        <w:rPr>
          <w:b/>
          <w:bCs/>
        </w:rPr>
        <w:t>12. Reference Images/Links:</w:t>
      </w:r>
    </w:p>
    <w:p w14:paraId="66CAE34D" w14:textId="77777777" w:rsidR="002148D9" w:rsidRPr="002148D9" w:rsidRDefault="002148D9" w:rsidP="002148D9">
      <w:pPr>
        <w:numPr>
          <w:ilvl w:val="0"/>
          <w:numId w:val="9"/>
        </w:numPr>
      </w:pPr>
      <w:hyperlink r:id="rId5" w:tgtFrame="_blank" w:history="1">
        <w:r w:rsidRPr="002148D9">
          <w:rPr>
            <w:rStyle w:val="Hyperlink"/>
          </w:rPr>
          <w:t xml:space="preserve">Oath of the </w:t>
        </w:r>
        <w:proofErr w:type="spellStart"/>
        <w:r w:rsidRPr="002148D9">
          <w:rPr>
            <w:rStyle w:val="Hyperlink"/>
          </w:rPr>
          <w:t>Horatii</w:t>
        </w:r>
        <w:proofErr w:type="spellEnd"/>
      </w:hyperlink>
    </w:p>
    <w:p w14:paraId="107EF38B" w14:textId="77777777" w:rsidR="002148D9" w:rsidRPr="002148D9" w:rsidRDefault="002148D9" w:rsidP="002148D9">
      <w:pPr>
        <w:numPr>
          <w:ilvl w:val="0"/>
          <w:numId w:val="9"/>
        </w:numPr>
      </w:pPr>
      <w:hyperlink r:id="rId6" w:tgtFrame="_blank" w:history="1">
        <w:r w:rsidRPr="002148D9">
          <w:rPr>
            <w:rStyle w:val="Hyperlink"/>
          </w:rPr>
          <w:t>Viator D-Day Beaches Tour</w:t>
        </w:r>
      </w:hyperlink>
    </w:p>
    <w:p w14:paraId="7151C48E" w14:textId="77777777" w:rsidR="002148D9" w:rsidRPr="002148D9" w:rsidRDefault="002148D9" w:rsidP="002148D9">
      <w:r w:rsidRPr="002148D9">
        <w:rPr>
          <w:b/>
          <w:bCs/>
        </w:rPr>
        <w:t>13. Items to Represent the Company:</w:t>
      </w:r>
    </w:p>
    <w:p w14:paraId="68EE6A1A" w14:textId="77777777" w:rsidR="002148D9" w:rsidRPr="002148D9" w:rsidRDefault="002148D9" w:rsidP="002148D9">
      <w:pPr>
        <w:numPr>
          <w:ilvl w:val="0"/>
          <w:numId w:val="10"/>
        </w:numPr>
      </w:pPr>
      <w:r w:rsidRPr="002148D9">
        <w:t>Statue or sculpture at a war site</w:t>
      </w:r>
    </w:p>
    <w:p w14:paraId="1D6964A7" w14:textId="77777777" w:rsidR="002148D9" w:rsidRPr="002148D9" w:rsidRDefault="002148D9" w:rsidP="002148D9">
      <w:pPr>
        <w:numPr>
          <w:ilvl w:val="0"/>
          <w:numId w:val="10"/>
        </w:numPr>
      </w:pPr>
      <w:r w:rsidRPr="002148D9">
        <w:t>D-Day Beaches</w:t>
      </w:r>
    </w:p>
    <w:p w14:paraId="6F472226" w14:textId="77777777" w:rsidR="002148D9" w:rsidRPr="002148D9" w:rsidRDefault="002148D9" w:rsidP="002148D9">
      <w:pPr>
        <w:numPr>
          <w:ilvl w:val="0"/>
          <w:numId w:val="10"/>
        </w:numPr>
      </w:pPr>
      <w:r w:rsidRPr="002148D9">
        <w:t>Person (or no person) at a war cemetery</w:t>
      </w:r>
    </w:p>
    <w:p w14:paraId="16F5F096" w14:textId="77777777" w:rsidR="002148D9" w:rsidRPr="002148D9" w:rsidRDefault="002148D9" w:rsidP="002148D9">
      <w:r w:rsidRPr="002148D9">
        <w:rPr>
          <w:b/>
          <w:bCs/>
        </w:rPr>
        <w:t>14. Font Style Preference:</w:t>
      </w:r>
    </w:p>
    <w:p w14:paraId="741B69CE" w14:textId="77777777" w:rsidR="002148D9" w:rsidRPr="002148D9" w:rsidRDefault="002148D9" w:rsidP="002148D9">
      <w:pPr>
        <w:numPr>
          <w:ilvl w:val="0"/>
          <w:numId w:val="11"/>
        </w:numPr>
      </w:pPr>
      <w:r w:rsidRPr="002148D9">
        <w:t>No strong preference yet.</w:t>
      </w:r>
    </w:p>
    <w:p w14:paraId="5AB6F055" w14:textId="77777777" w:rsidR="002148D9" w:rsidRPr="002148D9" w:rsidRDefault="002148D9" w:rsidP="002148D9">
      <w:pPr>
        <w:numPr>
          <w:ilvl w:val="0"/>
          <w:numId w:val="11"/>
        </w:numPr>
      </w:pPr>
      <w:r w:rsidRPr="002148D9">
        <w:t>Example: </w:t>
      </w:r>
      <w:hyperlink r:id="rId7" w:tgtFrame="_blank" w:history="1">
        <w:r w:rsidRPr="002148D9">
          <w:rPr>
            <w:rStyle w:val="Hyperlink"/>
          </w:rPr>
          <w:t>The Battlefield Tours</w:t>
        </w:r>
      </w:hyperlink>
      <w:r w:rsidRPr="002148D9">
        <w:t> font is decent but may not align with a Greek/Roman theme.</w:t>
      </w:r>
    </w:p>
    <w:p w14:paraId="372EC751" w14:textId="77777777" w:rsidR="002148D9" w:rsidRPr="002148D9" w:rsidRDefault="002148D9" w:rsidP="002148D9">
      <w:r w:rsidRPr="002148D9">
        <w:rPr>
          <w:b/>
          <w:bCs/>
        </w:rPr>
        <w:t>15. Anything to Avoid in the Logo:</w:t>
      </w:r>
      <w:r w:rsidRPr="002148D9">
        <w:br/>
      </w:r>
      <w:r w:rsidRPr="002148D9">
        <w:rPr>
          <w:i/>
          <w:iCs/>
        </w:rPr>
        <w:t>(Not specified)</w:t>
      </w:r>
    </w:p>
    <w:p w14:paraId="2005125E" w14:textId="0DB73C4C" w:rsidR="003F3EAC" w:rsidRDefault="003F3EAC"/>
    <w:sectPr w:rsidR="003F3EAC" w:rsidSect="00C93F98">
      <w:pgSz w:w="12240" w:h="15840"/>
      <w:pgMar w:top="720" w:right="720" w:bottom="720" w:left="720" w:header="216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AD4FD3"/>
    <w:multiLevelType w:val="multilevel"/>
    <w:tmpl w:val="55CC0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5034CCF"/>
    <w:multiLevelType w:val="multilevel"/>
    <w:tmpl w:val="C53AD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8C74CD0"/>
    <w:multiLevelType w:val="multilevel"/>
    <w:tmpl w:val="2B3C2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93A0521"/>
    <w:multiLevelType w:val="multilevel"/>
    <w:tmpl w:val="0234B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483647E"/>
    <w:multiLevelType w:val="multilevel"/>
    <w:tmpl w:val="E1D66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4AE7BD4"/>
    <w:multiLevelType w:val="multilevel"/>
    <w:tmpl w:val="AD2A9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4A764E8F"/>
    <w:multiLevelType w:val="multilevel"/>
    <w:tmpl w:val="06B0C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F095E30"/>
    <w:multiLevelType w:val="multilevel"/>
    <w:tmpl w:val="5002A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F5F48B5"/>
    <w:multiLevelType w:val="multilevel"/>
    <w:tmpl w:val="F2A42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52A969A4"/>
    <w:multiLevelType w:val="multilevel"/>
    <w:tmpl w:val="FD462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787E5B92"/>
    <w:multiLevelType w:val="multilevel"/>
    <w:tmpl w:val="5C8CE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46494746">
    <w:abstractNumId w:val="4"/>
  </w:num>
  <w:num w:numId="2" w16cid:durableId="1181623473">
    <w:abstractNumId w:val="7"/>
  </w:num>
  <w:num w:numId="3" w16cid:durableId="1179343749">
    <w:abstractNumId w:val="8"/>
  </w:num>
  <w:num w:numId="4" w16cid:durableId="1087460991">
    <w:abstractNumId w:val="9"/>
  </w:num>
  <w:num w:numId="5" w16cid:durableId="1653176952">
    <w:abstractNumId w:val="0"/>
  </w:num>
  <w:num w:numId="6" w16cid:durableId="277838781">
    <w:abstractNumId w:val="3"/>
  </w:num>
  <w:num w:numId="7" w16cid:durableId="50428135">
    <w:abstractNumId w:val="6"/>
  </w:num>
  <w:num w:numId="8" w16cid:durableId="238713813">
    <w:abstractNumId w:val="2"/>
  </w:num>
  <w:num w:numId="9" w16cid:durableId="619260221">
    <w:abstractNumId w:val="10"/>
  </w:num>
  <w:num w:numId="10" w16cid:durableId="1261059059">
    <w:abstractNumId w:val="5"/>
  </w:num>
  <w:num w:numId="11" w16cid:durableId="5056371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8D9"/>
    <w:rsid w:val="00130E11"/>
    <w:rsid w:val="002148D9"/>
    <w:rsid w:val="003F3EAC"/>
    <w:rsid w:val="00532F71"/>
    <w:rsid w:val="005C76D5"/>
    <w:rsid w:val="00655D41"/>
    <w:rsid w:val="00764936"/>
    <w:rsid w:val="00843732"/>
    <w:rsid w:val="00A4223B"/>
    <w:rsid w:val="00C93F98"/>
    <w:rsid w:val="00E92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7FBB54"/>
  <w15:chartTrackingRefBased/>
  <w15:docId w15:val="{0D450494-3587-814B-9973-DE73C5373A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148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48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48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48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48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48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48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48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48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48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48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48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48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48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48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48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48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48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48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148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48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148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48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148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48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148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48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48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48D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148D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148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923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2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thebattlefieldtours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iator.com/tours/Bayeux/Full-Day-Small-Group-Tour-of-American-D-Day-Beaches-from-Bayeux/d909-7237P1" TargetMode="External"/><Relationship Id="rId5" Type="http://schemas.openxmlformats.org/officeDocument/2006/relationships/hyperlink" Target="https://artsandculture.google.com/asset/the-oath-of-the-horatii-jacques-louis-david/pQHdi199vQiPkw?hl=en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400</Words>
  <Characters>2284</Characters>
  <Application>Microsoft Office Word</Application>
  <DocSecurity>0</DocSecurity>
  <Lines>19</Lines>
  <Paragraphs>5</Paragraphs>
  <ScaleCrop>false</ScaleCrop>
  <Company/>
  <LinksUpToDate>false</LinksUpToDate>
  <CharactersWithSpaces>2679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Canterino</dc:creator>
  <cp:keywords/>
  <dc:description/>
  <cp:lastModifiedBy>Tom Canterino</cp:lastModifiedBy>
  <cp:revision>1</cp:revision>
  <dcterms:created xsi:type="dcterms:W3CDTF">2025-04-28T13:48:00Z</dcterms:created>
  <dcterms:modified xsi:type="dcterms:W3CDTF">2025-04-28T13:49:00Z</dcterms:modified>
</cp:coreProperties>
</file>