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7CE9A" w14:textId="24FD3829" w:rsidR="0005493D" w:rsidRDefault="0005493D">
      <w:r>
        <w:t xml:space="preserve">Ad 1 </w:t>
      </w:r>
    </w:p>
    <w:p w14:paraId="08B63886" w14:textId="792C9AAD" w:rsidR="0088556E" w:rsidRDefault="0088556E">
      <w:r>
        <w:t>A.</w:t>
      </w:r>
    </w:p>
    <w:p w14:paraId="24B1D77C" w14:textId="4CCB0114" w:rsidR="0031612B" w:rsidRDefault="0031612B">
      <w:r>
        <w:rPr>
          <w:noProof/>
        </w:rPr>
        <w:drawing>
          <wp:inline distT="0" distB="0" distL="0" distR="0" wp14:anchorId="710E07F1" wp14:editId="6638E107">
            <wp:extent cx="1661160" cy="2071323"/>
            <wp:effectExtent l="0" t="0" r="0" b="5715"/>
            <wp:docPr id="13629560" name="Picture 1" descr="A book cover of a wood look porcelain pav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9560" name="Picture 1" descr="A book cover of a wood look porcelain paver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67435" cy="2079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4C34">
        <w:t xml:space="preserve"> </w:t>
      </w:r>
    </w:p>
    <w:p w14:paraId="1F84F21A" w14:textId="78A730B3" w:rsidR="0031612B" w:rsidRDefault="004D4C34" w:rsidP="0031612B">
      <w:pPr>
        <w:pStyle w:val="ListParagraph"/>
        <w:numPr>
          <w:ilvl w:val="0"/>
          <w:numId w:val="1"/>
        </w:numPr>
      </w:pPr>
      <w:r>
        <w:t xml:space="preserve">(above) </w:t>
      </w:r>
      <w:r w:rsidR="0031612B">
        <w:t>Nudge the image up to see more of the wood look pavers in the foreground</w:t>
      </w:r>
    </w:p>
    <w:p w14:paraId="65821E4E" w14:textId="6DC9D628" w:rsidR="0088556E" w:rsidRDefault="0088556E" w:rsidP="0088556E">
      <w:r>
        <w:t>B</w:t>
      </w:r>
    </w:p>
    <w:p w14:paraId="7ED94DB1" w14:textId="03CD2EFA" w:rsidR="0088556E" w:rsidRDefault="0088556E" w:rsidP="0088556E">
      <w:r>
        <w:t xml:space="preserve">Same general concept but using the KE Evoke image.3 sizes. </w:t>
      </w:r>
    </w:p>
    <w:p w14:paraId="3868AC1A" w14:textId="18DB7F9D" w:rsidR="0088556E" w:rsidRDefault="0088556E" w:rsidP="0088556E">
      <w:pPr>
        <w:pStyle w:val="ListParagraph"/>
        <w:numPr>
          <w:ilvl w:val="0"/>
          <w:numId w:val="1"/>
        </w:numPr>
      </w:pPr>
      <w:r>
        <w:t xml:space="preserve">This version will be geared more towards our commercial customers. </w:t>
      </w:r>
    </w:p>
    <w:p w14:paraId="354EBBF5" w14:textId="210CA323" w:rsidR="0088556E" w:rsidRDefault="0088556E" w:rsidP="0088556E">
      <w:r>
        <w:t>C</w:t>
      </w:r>
    </w:p>
    <w:p w14:paraId="35C488FD" w14:textId="71868CB0" w:rsidR="004D4C34" w:rsidRDefault="004D4C34" w:rsidP="0031612B">
      <w:pPr>
        <w:pStyle w:val="ListParagraph"/>
        <w:numPr>
          <w:ilvl w:val="0"/>
          <w:numId w:val="1"/>
        </w:numPr>
      </w:pPr>
      <w:r>
        <w:t>3 size versions like this as well?</w:t>
      </w:r>
    </w:p>
    <w:p w14:paraId="5375A567" w14:textId="5006CB1F" w:rsidR="004D4C34" w:rsidRDefault="004D4C34" w:rsidP="004D4C34">
      <w:pPr>
        <w:pStyle w:val="ListParagraph"/>
        <w:numPr>
          <w:ilvl w:val="1"/>
          <w:numId w:val="1"/>
        </w:numPr>
      </w:pPr>
      <w:r>
        <w:t>Delete the arrow</w:t>
      </w:r>
    </w:p>
    <w:p w14:paraId="10EC6717" w14:textId="25BFEB75" w:rsidR="004D4C34" w:rsidRDefault="004D4C34" w:rsidP="0031612B">
      <w:pPr>
        <w:pStyle w:val="ListParagraph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4EB89DC0" wp14:editId="7E983ACC">
            <wp:extent cx="2333625" cy="2343150"/>
            <wp:effectExtent l="0" t="0" r="9525" b="0"/>
            <wp:docPr id="1854077437" name="Picture 1" descr="A screenshot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077437" name="Picture 1" descr="A screenshot of a book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5D5A7" w14:textId="6C274276" w:rsidR="0088556E" w:rsidRDefault="0088556E" w:rsidP="0088556E">
      <w:r>
        <w:t>C</w:t>
      </w:r>
    </w:p>
    <w:p w14:paraId="23F05500" w14:textId="77777777" w:rsidR="0088556E" w:rsidRDefault="0088556E" w:rsidP="0088556E"/>
    <w:p w14:paraId="6756DD71" w14:textId="77777777" w:rsidR="0031612B" w:rsidRDefault="0031612B" w:rsidP="0031612B"/>
    <w:p w14:paraId="6D21D245" w14:textId="73F6C8E3" w:rsidR="0031612B" w:rsidRDefault="0031612B" w:rsidP="0031612B">
      <w:r>
        <w:lastRenderedPageBreak/>
        <w:t>Ad 2</w:t>
      </w:r>
    </w:p>
    <w:p w14:paraId="2610CD28" w14:textId="585182CE" w:rsidR="0031612B" w:rsidRDefault="0031612B" w:rsidP="0031612B">
      <w:pPr>
        <w:pStyle w:val="ListParagraph"/>
        <w:numPr>
          <w:ilvl w:val="0"/>
          <w:numId w:val="1"/>
        </w:numPr>
      </w:pPr>
      <w:r>
        <w:t>The rich details copy – have ‘the advantages of porcelain’ on the second line.</w:t>
      </w:r>
    </w:p>
    <w:p w14:paraId="7D066959" w14:textId="30667738" w:rsidR="0031612B" w:rsidRDefault="0031612B" w:rsidP="0031612B">
      <w:pPr>
        <w:pStyle w:val="ListParagraph"/>
        <w:numPr>
          <w:ilvl w:val="0"/>
          <w:numId w:val="1"/>
        </w:numPr>
      </w:pPr>
      <w:r>
        <w:t xml:space="preserve">Change CTA to </w:t>
      </w:r>
      <w:r w:rsidR="00424CC9">
        <w:t>‘</w:t>
      </w:r>
      <w:r>
        <w:t>Order a Free Sample</w:t>
      </w:r>
      <w:r w:rsidR="00424CC9">
        <w:t>’</w:t>
      </w:r>
    </w:p>
    <w:p w14:paraId="09D4408A" w14:textId="0C8FB8C9" w:rsidR="0031612B" w:rsidRDefault="0031612B" w:rsidP="0031612B">
      <w:pPr>
        <w:pStyle w:val="ListParagraph"/>
        <w:numPr>
          <w:ilvl w:val="0"/>
          <w:numId w:val="1"/>
        </w:numPr>
      </w:pPr>
      <w:r>
        <w:t xml:space="preserve">Try a version with the darker color as the bottom color. I like the reflection. </w:t>
      </w:r>
    </w:p>
    <w:p w14:paraId="15DCCC8D" w14:textId="767C0D04" w:rsidR="0031612B" w:rsidRDefault="0031612B" w:rsidP="0031612B">
      <w:pPr>
        <w:pStyle w:val="ListParagraph"/>
        <w:numPr>
          <w:ilvl w:val="0"/>
          <w:numId w:val="1"/>
        </w:numPr>
      </w:pPr>
      <w:r>
        <w:t xml:space="preserve">I’d like to see a version with the </w:t>
      </w:r>
      <w:r w:rsidR="00424CC9">
        <w:t xml:space="preserve">KE - </w:t>
      </w:r>
      <w:r>
        <w:t xml:space="preserve">Soul Walnut photo in the background, with the opacity turned down. The white is clean, but just a little boring. </w:t>
      </w:r>
    </w:p>
    <w:p w14:paraId="18487EFA" w14:textId="23C161A0" w:rsidR="0031612B" w:rsidRDefault="0031612B" w:rsidP="0031612B">
      <w:r>
        <w:t xml:space="preserve">Ad </w:t>
      </w:r>
      <w:r w:rsidR="004D4C34">
        <w:t>3</w:t>
      </w:r>
    </w:p>
    <w:p w14:paraId="77DDA52E" w14:textId="0D16C356" w:rsidR="00424CC9" w:rsidRDefault="00424CC9" w:rsidP="0031612B">
      <w:r>
        <w:t>A</w:t>
      </w:r>
    </w:p>
    <w:p w14:paraId="3F5F16DB" w14:textId="53DBBB1B" w:rsidR="0031612B" w:rsidRDefault="0031612B" w:rsidP="0031612B">
      <w:pPr>
        <w:pStyle w:val="ListParagraph"/>
        <w:numPr>
          <w:ilvl w:val="0"/>
          <w:numId w:val="1"/>
        </w:numPr>
      </w:pPr>
      <w:r>
        <w:t>Add the copy ‘with wood look porcelain pavers and planks’ beneath Fireproof Decks</w:t>
      </w:r>
    </w:p>
    <w:p w14:paraId="53DCDAFE" w14:textId="0AC78837" w:rsidR="004D4C34" w:rsidRDefault="004D4C34" w:rsidP="0031612B">
      <w:pPr>
        <w:pStyle w:val="ListParagraph"/>
        <w:numPr>
          <w:ilvl w:val="0"/>
          <w:numId w:val="1"/>
        </w:numPr>
      </w:pPr>
      <w:r>
        <w:t xml:space="preserve">Will need to separate the above copy with the On-grade copy in some manner. </w:t>
      </w:r>
    </w:p>
    <w:p w14:paraId="69F0A874" w14:textId="3D5063D4" w:rsidR="0031612B" w:rsidRDefault="00424CC9" w:rsidP="0031612B">
      <w:r>
        <w:t>B</w:t>
      </w:r>
    </w:p>
    <w:p w14:paraId="72F4F0C6" w14:textId="6B793AD2" w:rsidR="00424CC9" w:rsidRDefault="00424CC9" w:rsidP="00424CC9">
      <w:pPr>
        <w:pStyle w:val="ListParagraph"/>
        <w:numPr>
          <w:ilvl w:val="0"/>
          <w:numId w:val="1"/>
        </w:numPr>
      </w:pPr>
      <w:r>
        <w:t>Design a version of this ad with the KE Evoke image also. (in the image brief)</w:t>
      </w:r>
    </w:p>
    <w:p w14:paraId="4BFE51A5" w14:textId="77777777" w:rsidR="00424CC9" w:rsidRDefault="00424CC9" w:rsidP="00424CC9">
      <w:pPr>
        <w:pStyle w:val="ListParagraph"/>
        <w:numPr>
          <w:ilvl w:val="0"/>
          <w:numId w:val="1"/>
        </w:numPr>
      </w:pPr>
      <w:r>
        <w:t>Add the copy ‘with wood look porcelain pavers and planks’ beneath Fireproof Decks</w:t>
      </w:r>
    </w:p>
    <w:p w14:paraId="77E5F53E" w14:textId="08F46089" w:rsidR="00424CC9" w:rsidRDefault="00424CC9" w:rsidP="00424CC9">
      <w:pPr>
        <w:pStyle w:val="ListParagraph"/>
        <w:numPr>
          <w:ilvl w:val="0"/>
          <w:numId w:val="1"/>
        </w:numPr>
      </w:pPr>
      <w:r>
        <w:t xml:space="preserve">Will need to separate the above copy with the On-grade copy in some manner. </w:t>
      </w:r>
    </w:p>
    <w:sectPr w:rsidR="00424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66A68"/>
    <w:multiLevelType w:val="hybridMultilevel"/>
    <w:tmpl w:val="F966541A"/>
    <w:lvl w:ilvl="0" w:tplc="E7BEF38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73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93D"/>
    <w:rsid w:val="0005493D"/>
    <w:rsid w:val="0031612B"/>
    <w:rsid w:val="00424CC9"/>
    <w:rsid w:val="004D4C34"/>
    <w:rsid w:val="008738FD"/>
    <w:rsid w:val="0088556E"/>
    <w:rsid w:val="00C1531F"/>
    <w:rsid w:val="00E3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639F"/>
  <w15:chartTrackingRefBased/>
  <w15:docId w15:val="{C5773F70-2501-4C1A-A4E0-CE26B7962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4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4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49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4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49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4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4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4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49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49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49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9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49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49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49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49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49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4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4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4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4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49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49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49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49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49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49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Ventura</dc:creator>
  <cp:keywords/>
  <dc:description/>
  <cp:lastModifiedBy>Daniel Ventura</cp:lastModifiedBy>
  <cp:revision>1</cp:revision>
  <dcterms:created xsi:type="dcterms:W3CDTF">2025-04-23T18:09:00Z</dcterms:created>
  <dcterms:modified xsi:type="dcterms:W3CDTF">2025-04-23T19:29:00Z</dcterms:modified>
</cp:coreProperties>
</file>