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3F93B" w14:textId="2E484342" w:rsidR="008738FD" w:rsidRDefault="004513D7" w:rsidP="004513D7">
      <w:pPr>
        <w:tabs>
          <w:tab w:val="left" w:pos="7438"/>
        </w:tabs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B69B02" wp14:editId="22C7895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979874" cy="547351"/>
            <wp:effectExtent l="0" t="0" r="0" b="0"/>
            <wp:wrapNone/>
            <wp:docPr id="332502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874" cy="547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3321E5F3" w14:textId="77777777" w:rsidR="004513D7" w:rsidRDefault="004513D7" w:rsidP="004513D7">
      <w:pPr>
        <w:tabs>
          <w:tab w:val="left" w:pos="7438"/>
        </w:tabs>
      </w:pPr>
    </w:p>
    <w:p w14:paraId="092BB91D" w14:textId="2BCD4BDB" w:rsidR="004513D7" w:rsidRPr="00B77EC5" w:rsidRDefault="004513D7" w:rsidP="00B77EC5">
      <w:pPr>
        <w:tabs>
          <w:tab w:val="left" w:pos="7438"/>
        </w:tabs>
        <w:jc w:val="center"/>
      </w:pPr>
      <w:r>
        <w:t>Creative Brief</w:t>
      </w:r>
    </w:p>
    <w:p w14:paraId="59886AF4" w14:textId="0DE5EF4D" w:rsidR="004513D7" w:rsidRPr="00CC529F" w:rsidRDefault="004513D7" w:rsidP="004513D7">
      <w:pPr>
        <w:tabs>
          <w:tab w:val="left" w:pos="7438"/>
        </w:tabs>
        <w:jc w:val="center"/>
        <w:rPr>
          <w:sz w:val="22"/>
          <w:szCs w:val="22"/>
          <w:u w:val="single"/>
        </w:rPr>
      </w:pPr>
      <w:r w:rsidRPr="6C355ACE">
        <w:rPr>
          <w:b/>
          <w:bCs/>
          <w:sz w:val="22"/>
          <w:szCs w:val="22"/>
          <w:u w:val="single"/>
        </w:rPr>
        <w:t>Project:</w:t>
      </w:r>
      <w:r w:rsidRPr="6C355ACE">
        <w:rPr>
          <w:sz w:val="22"/>
          <w:szCs w:val="22"/>
          <w:u w:val="single"/>
        </w:rPr>
        <w:t xml:space="preserve"> Social Ads for W</w:t>
      </w:r>
      <w:r w:rsidR="794A80B8" w:rsidRPr="6C355ACE">
        <w:rPr>
          <w:sz w:val="22"/>
          <w:szCs w:val="22"/>
          <w:u w:val="single"/>
        </w:rPr>
        <w:t>ood Look</w:t>
      </w:r>
      <w:r w:rsidR="00E26F54">
        <w:rPr>
          <w:sz w:val="22"/>
          <w:szCs w:val="22"/>
          <w:u w:val="single"/>
        </w:rPr>
        <w:t xml:space="preserve"> Landing Page</w:t>
      </w:r>
    </w:p>
    <w:p w14:paraId="3E524023" w14:textId="77777777" w:rsidR="004513D7" w:rsidRPr="00CC529F" w:rsidRDefault="004513D7" w:rsidP="00B77EC5">
      <w:pPr>
        <w:tabs>
          <w:tab w:val="left" w:pos="7438"/>
        </w:tabs>
        <w:rPr>
          <w:sz w:val="22"/>
          <w:szCs w:val="22"/>
        </w:rPr>
      </w:pPr>
    </w:p>
    <w:p w14:paraId="457719B3" w14:textId="325B0E1F" w:rsidR="00CC529F" w:rsidRPr="00CC529F" w:rsidRDefault="266D81CC" w:rsidP="266D81CC">
      <w:pPr>
        <w:tabs>
          <w:tab w:val="left" w:pos="7438"/>
        </w:tabs>
        <w:rPr>
          <w:b/>
          <w:bCs/>
          <w:sz w:val="22"/>
          <w:szCs w:val="22"/>
        </w:rPr>
      </w:pPr>
      <w:r w:rsidRPr="266D81CC">
        <w:rPr>
          <w:b/>
          <w:bCs/>
          <w:sz w:val="22"/>
          <w:szCs w:val="22"/>
        </w:rPr>
        <w:t>About Archatrak:</w:t>
      </w:r>
    </w:p>
    <w:p w14:paraId="3A7961E4" w14:textId="514590FC" w:rsidR="00CC529F" w:rsidRDefault="266D81CC" w:rsidP="266D81CC">
      <w:pPr>
        <w:tabs>
          <w:tab w:val="left" w:pos="7438"/>
        </w:tabs>
        <w:rPr>
          <w:sz w:val="22"/>
          <w:szCs w:val="22"/>
        </w:rPr>
      </w:pPr>
      <w:r w:rsidRPr="266D81CC">
        <w:rPr>
          <w:sz w:val="22"/>
          <w:szCs w:val="22"/>
        </w:rPr>
        <w:t>Archatrak is a national supplier of exterior porcelain pavers, structural and interlocking wood deck tiles, deck support systems and FRP. For the past two decades we have played a leading role in the introduction and market development of both interlocking deck tiles and 2cm structural porcelain pavers for creating exceptional outdoor environments.</w:t>
      </w:r>
    </w:p>
    <w:p w14:paraId="1AD1BF9B" w14:textId="046204B9" w:rsidR="00CC529F" w:rsidRDefault="003B4774" w:rsidP="004513D7">
      <w:pPr>
        <w:tabs>
          <w:tab w:val="left" w:pos="7438"/>
        </w:tabs>
      </w:pPr>
      <w:r>
        <w:t xml:space="preserve">Website: </w:t>
      </w:r>
      <w:hyperlink r:id="rId6" w:history="1">
        <w:r w:rsidRPr="000F5E39">
          <w:rPr>
            <w:rStyle w:val="Hyperlink"/>
            <w:sz w:val="22"/>
            <w:szCs w:val="22"/>
          </w:rPr>
          <w:t>https://archatrak.com/</w:t>
        </w:r>
      </w:hyperlink>
    </w:p>
    <w:p w14:paraId="1E9D12D9" w14:textId="0E7A6A8C" w:rsidR="003B4774" w:rsidRPr="00CC529F" w:rsidRDefault="003B4774" w:rsidP="004513D7">
      <w:pPr>
        <w:tabs>
          <w:tab w:val="left" w:pos="7438"/>
        </w:tabs>
        <w:rPr>
          <w:sz w:val="22"/>
          <w:szCs w:val="22"/>
        </w:rPr>
      </w:pPr>
      <w:r>
        <w:t xml:space="preserve">Landing page: </w:t>
      </w:r>
      <w:hyperlink r:id="rId7" w:history="1">
        <w:r w:rsidR="00C01F57" w:rsidRPr="003307C5">
          <w:rPr>
            <w:rStyle w:val="Hyperlink"/>
          </w:rPr>
          <w:t>https://archatrak.com/wood-look-porcelain-paver-solutions-downloadable-guide/</w:t>
        </w:r>
      </w:hyperlink>
      <w:r w:rsidR="00C01F57">
        <w:t xml:space="preserve"> </w:t>
      </w:r>
    </w:p>
    <w:p w14:paraId="7C99231C" w14:textId="58F83787" w:rsidR="004513D7" w:rsidRPr="00CC529F" w:rsidRDefault="004513D7" w:rsidP="004513D7">
      <w:pPr>
        <w:tabs>
          <w:tab w:val="left" w:pos="7438"/>
        </w:tabs>
        <w:rPr>
          <w:b/>
          <w:bCs/>
          <w:sz w:val="22"/>
          <w:szCs w:val="22"/>
        </w:rPr>
      </w:pPr>
      <w:r w:rsidRPr="00CC529F">
        <w:rPr>
          <w:b/>
          <w:bCs/>
          <w:sz w:val="22"/>
          <w:szCs w:val="22"/>
        </w:rPr>
        <w:t>Project Overview</w:t>
      </w:r>
    </w:p>
    <w:p w14:paraId="4DDE8C24" w14:textId="5F336953" w:rsidR="004513D7" w:rsidRDefault="266D81CC" w:rsidP="266D81CC">
      <w:pPr>
        <w:tabs>
          <w:tab w:val="left" w:pos="7438"/>
        </w:tabs>
        <w:rPr>
          <w:sz w:val="22"/>
          <w:szCs w:val="22"/>
        </w:rPr>
      </w:pPr>
      <w:r w:rsidRPr="266D81CC">
        <w:rPr>
          <w:sz w:val="22"/>
          <w:szCs w:val="22"/>
        </w:rPr>
        <w:t xml:space="preserve">Social ads directing people to download our </w:t>
      </w:r>
      <w:r w:rsidR="00A44C62">
        <w:rPr>
          <w:sz w:val="22"/>
          <w:szCs w:val="22"/>
        </w:rPr>
        <w:t xml:space="preserve">brochure / guide on our </w:t>
      </w:r>
      <w:hyperlink r:id="rId8" w:history="1">
        <w:r w:rsidR="000A1008" w:rsidRPr="00E47FD8">
          <w:rPr>
            <w:rStyle w:val="Hyperlink"/>
            <w:sz w:val="22"/>
            <w:szCs w:val="22"/>
          </w:rPr>
          <w:t>Wood Look</w:t>
        </w:r>
        <w:r w:rsidRPr="00E47FD8">
          <w:rPr>
            <w:rStyle w:val="Hyperlink"/>
            <w:sz w:val="22"/>
            <w:szCs w:val="22"/>
          </w:rPr>
          <w:t xml:space="preserve"> </w:t>
        </w:r>
        <w:r w:rsidR="000A1008" w:rsidRPr="00E47FD8">
          <w:rPr>
            <w:rStyle w:val="Hyperlink"/>
            <w:sz w:val="22"/>
            <w:szCs w:val="22"/>
          </w:rPr>
          <w:t>Paver Landing Page</w:t>
        </w:r>
      </w:hyperlink>
      <w:r w:rsidRPr="266D81CC">
        <w:rPr>
          <w:sz w:val="22"/>
          <w:szCs w:val="22"/>
        </w:rPr>
        <w:t xml:space="preserve">. The goal of the broader campaign is to educate </w:t>
      </w:r>
      <w:r w:rsidR="00E47FD8">
        <w:rPr>
          <w:sz w:val="22"/>
          <w:szCs w:val="22"/>
        </w:rPr>
        <w:t xml:space="preserve">customers (architects, contractors, and homeowners) on the availability of wood look porcelain pavers, </w:t>
      </w:r>
      <w:proofErr w:type="gramStart"/>
      <w:r w:rsidR="00E47FD8">
        <w:rPr>
          <w:sz w:val="22"/>
          <w:szCs w:val="22"/>
        </w:rPr>
        <w:t>as well as,</w:t>
      </w:r>
      <w:proofErr w:type="gramEnd"/>
      <w:r w:rsidR="00E47FD8">
        <w:rPr>
          <w:sz w:val="22"/>
          <w:szCs w:val="22"/>
        </w:rPr>
        <w:t xml:space="preserve"> the pavers advantages over natural wood. </w:t>
      </w:r>
      <w:r w:rsidRPr="266D81CC">
        <w:rPr>
          <w:sz w:val="22"/>
          <w:szCs w:val="22"/>
        </w:rPr>
        <w:t xml:space="preserve"> </w:t>
      </w:r>
    </w:p>
    <w:p w14:paraId="175DD8B7" w14:textId="5E20B11F" w:rsidR="009A4408" w:rsidRDefault="00455CEF" w:rsidP="004513D7">
      <w:p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Ads will feature installation </w:t>
      </w:r>
      <w:proofErr w:type="gramStart"/>
      <w:r>
        <w:rPr>
          <w:sz w:val="22"/>
          <w:szCs w:val="22"/>
        </w:rPr>
        <w:t>image</w:t>
      </w:r>
      <w:proofErr w:type="gramEnd"/>
      <w:r>
        <w:rPr>
          <w:sz w:val="22"/>
          <w:szCs w:val="22"/>
        </w:rPr>
        <w:t xml:space="preserve"> and wood samples</w:t>
      </w:r>
      <w:r w:rsidR="00FE04DD">
        <w:rPr>
          <w:sz w:val="22"/>
          <w:szCs w:val="22"/>
        </w:rPr>
        <w:t xml:space="preserve"> colors. </w:t>
      </w:r>
    </w:p>
    <w:p w14:paraId="1DAA6946" w14:textId="1BBDCBCF" w:rsidR="00F8471E" w:rsidRPr="00DC340B" w:rsidRDefault="00D11423" w:rsidP="00DC340B">
      <w:pPr>
        <w:pStyle w:val="ListParagraph"/>
        <w:numPr>
          <w:ilvl w:val="0"/>
          <w:numId w:val="10"/>
        </w:numPr>
        <w:tabs>
          <w:tab w:val="left" w:pos="7438"/>
        </w:tabs>
        <w:rPr>
          <w:color w:val="0E2841" w:themeColor="text2"/>
          <w:sz w:val="22"/>
          <w:szCs w:val="22"/>
          <w:u w:val="single"/>
        </w:rPr>
      </w:pPr>
      <w:r>
        <w:rPr>
          <w:color w:val="0E2841" w:themeColor="text2"/>
          <w:sz w:val="22"/>
          <w:szCs w:val="22"/>
          <w:u w:val="single"/>
        </w:rPr>
        <w:t>3</w:t>
      </w:r>
      <w:r w:rsidR="00DC340B" w:rsidRPr="00DC340B">
        <w:rPr>
          <w:color w:val="0E2841" w:themeColor="text2"/>
          <w:sz w:val="22"/>
          <w:szCs w:val="22"/>
          <w:u w:val="single"/>
        </w:rPr>
        <w:t xml:space="preserve"> Ad sets with different styling and copy</w:t>
      </w:r>
    </w:p>
    <w:p w14:paraId="6F6C4CFE" w14:textId="4CEA79BD" w:rsidR="008D1EDF" w:rsidRDefault="00165940" w:rsidP="004513D7">
      <w:pPr>
        <w:tabs>
          <w:tab w:val="left" w:pos="7438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Target</w:t>
      </w:r>
    </w:p>
    <w:p w14:paraId="1A09E995" w14:textId="2F3B880A" w:rsidR="00165940" w:rsidRDefault="00165940" w:rsidP="00165940">
      <w:pPr>
        <w:pStyle w:val="ListParagraph"/>
        <w:numPr>
          <w:ilvl w:val="0"/>
          <w:numId w:val="9"/>
        </w:numPr>
        <w:tabs>
          <w:tab w:val="left" w:pos="7438"/>
        </w:tabs>
        <w:rPr>
          <w:sz w:val="22"/>
          <w:szCs w:val="22"/>
        </w:rPr>
      </w:pPr>
      <w:r w:rsidRPr="00165940">
        <w:rPr>
          <w:sz w:val="22"/>
          <w:szCs w:val="22"/>
        </w:rPr>
        <w:t>Architects</w:t>
      </w:r>
      <w:r w:rsidR="00FE04DD">
        <w:rPr>
          <w:sz w:val="22"/>
          <w:szCs w:val="22"/>
        </w:rPr>
        <w:t>, contractors,</w:t>
      </w:r>
      <w:r w:rsidRPr="00165940">
        <w:rPr>
          <w:sz w:val="22"/>
          <w:szCs w:val="22"/>
        </w:rPr>
        <w:t xml:space="preserve"> and </w:t>
      </w:r>
      <w:r w:rsidR="00FE04DD">
        <w:rPr>
          <w:sz w:val="22"/>
          <w:szCs w:val="22"/>
        </w:rPr>
        <w:t>homeowners</w:t>
      </w:r>
    </w:p>
    <w:p w14:paraId="3F81EC7D" w14:textId="322191FE" w:rsidR="00165940" w:rsidRPr="00E92912" w:rsidRDefault="00165940" w:rsidP="00165940">
      <w:pPr>
        <w:tabs>
          <w:tab w:val="left" w:pos="7438"/>
        </w:tabs>
        <w:rPr>
          <w:b/>
          <w:bCs/>
          <w:sz w:val="22"/>
          <w:szCs w:val="22"/>
        </w:rPr>
      </w:pPr>
      <w:r w:rsidRPr="00E92912">
        <w:rPr>
          <w:b/>
          <w:bCs/>
          <w:sz w:val="22"/>
          <w:szCs w:val="22"/>
        </w:rPr>
        <w:t>Goal</w:t>
      </w:r>
    </w:p>
    <w:p w14:paraId="1564BD4D" w14:textId="6397A778" w:rsidR="00165940" w:rsidRPr="00165940" w:rsidRDefault="00165940" w:rsidP="00165940">
      <w:pPr>
        <w:pStyle w:val="ListParagraph"/>
        <w:numPr>
          <w:ilvl w:val="0"/>
          <w:numId w:val="9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Click through </w:t>
      </w:r>
      <w:r w:rsidR="00FE04DD">
        <w:rPr>
          <w:sz w:val="22"/>
          <w:szCs w:val="22"/>
        </w:rPr>
        <w:t>and download Wood look brochure</w:t>
      </w:r>
      <w:r w:rsidR="00C01F57">
        <w:rPr>
          <w:sz w:val="22"/>
          <w:szCs w:val="22"/>
        </w:rPr>
        <w:t xml:space="preserve"> </w:t>
      </w:r>
    </w:p>
    <w:p w14:paraId="2B4EF4F4" w14:textId="744753F1" w:rsidR="004513D7" w:rsidRDefault="266D81CC" w:rsidP="266D81CC">
      <w:pPr>
        <w:tabs>
          <w:tab w:val="left" w:pos="7438"/>
        </w:tabs>
        <w:rPr>
          <w:b/>
          <w:bCs/>
          <w:sz w:val="22"/>
          <w:szCs w:val="22"/>
        </w:rPr>
      </w:pPr>
      <w:proofErr w:type="gramStart"/>
      <w:r w:rsidRPr="266D81CC">
        <w:rPr>
          <w:b/>
          <w:bCs/>
          <w:sz w:val="22"/>
          <w:szCs w:val="22"/>
        </w:rPr>
        <w:t>Where</w:t>
      </w:r>
      <w:proofErr w:type="gramEnd"/>
    </w:p>
    <w:p w14:paraId="3D0273C6" w14:textId="3EC00026" w:rsidR="00CC529F" w:rsidRPr="00CC529F" w:rsidRDefault="00CC529F" w:rsidP="00CC529F">
      <w:pPr>
        <w:pStyle w:val="ListParagraph"/>
        <w:numPr>
          <w:ilvl w:val="0"/>
          <w:numId w:val="1"/>
        </w:numPr>
        <w:tabs>
          <w:tab w:val="left" w:pos="7438"/>
        </w:tabs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 xml:space="preserve">Facebook </w:t>
      </w:r>
    </w:p>
    <w:p w14:paraId="332AAE4F" w14:textId="00748B06" w:rsidR="00CC529F" w:rsidRPr="00CC529F" w:rsidRDefault="00CC529F" w:rsidP="00CC529F">
      <w:pPr>
        <w:pStyle w:val="ListParagraph"/>
        <w:numPr>
          <w:ilvl w:val="0"/>
          <w:numId w:val="1"/>
        </w:numPr>
        <w:tabs>
          <w:tab w:val="left" w:pos="7438"/>
        </w:tabs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Instagram</w:t>
      </w:r>
    </w:p>
    <w:p w14:paraId="114CAB5B" w14:textId="737AD839" w:rsidR="00CC529F" w:rsidRPr="00CC529F" w:rsidRDefault="00CC529F" w:rsidP="00CC529F">
      <w:pPr>
        <w:pStyle w:val="ListParagraph"/>
        <w:numPr>
          <w:ilvl w:val="0"/>
          <w:numId w:val="1"/>
        </w:numPr>
        <w:tabs>
          <w:tab w:val="left" w:pos="7438"/>
        </w:tabs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LinkedIn</w:t>
      </w:r>
    </w:p>
    <w:p w14:paraId="32E667D9" w14:textId="527556B6" w:rsidR="004513D7" w:rsidRDefault="004513D7" w:rsidP="004513D7">
      <w:pPr>
        <w:tabs>
          <w:tab w:val="left" w:pos="7438"/>
        </w:tabs>
        <w:rPr>
          <w:b/>
          <w:bCs/>
          <w:sz w:val="22"/>
          <w:szCs w:val="22"/>
        </w:rPr>
      </w:pPr>
      <w:r w:rsidRPr="00CC529F">
        <w:rPr>
          <w:b/>
          <w:bCs/>
          <w:sz w:val="22"/>
          <w:szCs w:val="22"/>
        </w:rPr>
        <w:t>Assets</w:t>
      </w:r>
    </w:p>
    <w:p w14:paraId="2E17B53E" w14:textId="67DFEA67" w:rsidR="00CC529F" w:rsidRPr="005A2DEC" w:rsidRDefault="005A2DEC" w:rsidP="0029247B">
      <w:pPr>
        <w:pStyle w:val="ListParagraph"/>
        <w:numPr>
          <w:ilvl w:val="0"/>
          <w:numId w:val="3"/>
        </w:numPr>
        <w:tabs>
          <w:tab w:val="left" w:pos="7438"/>
        </w:tabs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"https://archatrakinc1-my.sharepoint.com/:f:/g/personal/daniel_archatrak_com/EkyWJwmVnvJNs37J74j3gmgBTzII5g3oUhosJfSsKpUXHg?e=nkM0cV"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CC529F" w:rsidRPr="005A2DEC">
        <w:rPr>
          <w:rStyle w:val="Hyperlink"/>
          <w:sz w:val="22"/>
          <w:szCs w:val="22"/>
        </w:rPr>
        <w:t>Image Folder</w:t>
      </w:r>
    </w:p>
    <w:p w14:paraId="4C2BEF85" w14:textId="09A83FFF" w:rsidR="00833A8D" w:rsidRDefault="005A2DEC" w:rsidP="009A5D3D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fldChar w:fldCharType="end"/>
      </w:r>
      <w:hyperlink r:id="rId9" w:history="1">
        <w:r w:rsidR="00833A8D" w:rsidRPr="0056352F">
          <w:rPr>
            <w:rStyle w:val="Hyperlink"/>
            <w:sz w:val="22"/>
            <w:szCs w:val="22"/>
          </w:rPr>
          <w:t>Logos</w:t>
        </w:r>
      </w:hyperlink>
    </w:p>
    <w:p w14:paraId="188FE127" w14:textId="3AE10DAE" w:rsidR="00D9033B" w:rsidRPr="0056352F" w:rsidRDefault="0056352F" w:rsidP="009A5D3D">
      <w:pPr>
        <w:pStyle w:val="ListParagraph"/>
        <w:numPr>
          <w:ilvl w:val="0"/>
          <w:numId w:val="3"/>
        </w:numPr>
        <w:tabs>
          <w:tab w:val="left" w:pos="7438"/>
        </w:tabs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"https://archatrakinc1-my.sharepoint.com/:f:/g/personal/daniel_archatrak_com/EgW-AuE_agtCvYptn1TmBakBGEGG1YLk3Qn67cVYrjqBZQ?e=RzE8kR"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FB6413" w:rsidRPr="0056352F">
        <w:rPr>
          <w:rStyle w:val="Hyperlink"/>
          <w:sz w:val="22"/>
          <w:szCs w:val="22"/>
        </w:rPr>
        <w:t>Branding Guide</w:t>
      </w:r>
    </w:p>
    <w:p w14:paraId="2769156A" w14:textId="313F0D28" w:rsidR="009A5D3D" w:rsidRPr="009A5D3D" w:rsidRDefault="0056352F" w:rsidP="009A5D3D">
      <w:pPr>
        <w:tabs>
          <w:tab w:val="left" w:pos="7438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fldChar w:fldCharType="end"/>
      </w:r>
      <w:r w:rsidR="009A5D3D" w:rsidRPr="009A5D3D">
        <w:rPr>
          <w:b/>
          <w:bCs/>
          <w:sz w:val="22"/>
          <w:szCs w:val="22"/>
        </w:rPr>
        <w:t>Fonts</w:t>
      </w:r>
    </w:p>
    <w:p w14:paraId="4240A40D" w14:textId="6894F0BB" w:rsidR="009A5D3D" w:rsidRDefault="009A5D3D" w:rsidP="009A5D3D">
      <w:pPr>
        <w:pStyle w:val="ListParagraph"/>
        <w:numPr>
          <w:ilvl w:val="0"/>
          <w:numId w:val="7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Headers – Outfit</w:t>
      </w:r>
    </w:p>
    <w:p w14:paraId="117E6056" w14:textId="736EA9F6" w:rsidR="009A5D3D" w:rsidRDefault="009A5D3D" w:rsidP="009A5D3D">
      <w:pPr>
        <w:pStyle w:val="ListParagraph"/>
        <w:numPr>
          <w:ilvl w:val="0"/>
          <w:numId w:val="7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Copy – Helvetica</w:t>
      </w:r>
    </w:p>
    <w:p w14:paraId="79A91A3B" w14:textId="5AAB672B" w:rsidR="009A5D3D" w:rsidRPr="009A5D3D" w:rsidRDefault="009A5D3D" w:rsidP="009A5D3D">
      <w:pPr>
        <w:pStyle w:val="ListParagraph"/>
        <w:numPr>
          <w:ilvl w:val="0"/>
          <w:numId w:val="7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Open to possible other options or subs. </w:t>
      </w:r>
    </w:p>
    <w:p w14:paraId="04CB4E63" w14:textId="77777777" w:rsidR="00D11423" w:rsidRDefault="00D11423" w:rsidP="00DC340B">
      <w:pPr>
        <w:tabs>
          <w:tab w:val="left" w:pos="7438"/>
        </w:tabs>
        <w:rPr>
          <w:b/>
          <w:bCs/>
          <w:sz w:val="22"/>
          <w:szCs w:val="22"/>
        </w:rPr>
      </w:pPr>
    </w:p>
    <w:p w14:paraId="5D219A6D" w14:textId="40273759" w:rsidR="00DC340B" w:rsidRDefault="00D11423" w:rsidP="00DC340B">
      <w:pPr>
        <w:tabs>
          <w:tab w:val="left" w:pos="7438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 Sets</w:t>
      </w:r>
    </w:p>
    <w:p w14:paraId="716E0C08" w14:textId="669BA837" w:rsidR="00DC340B" w:rsidRPr="00DC340B" w:rsidRDefault="00DC340B" w:rsidP="00DC340B">
      <w:pPr>
        <w:tabs>
          <w:tab w:val="left" w:pos="7438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 1</w:t>
      </w:r>
    </w:p>
    <w:p w14:paraId="7AE23035" w14:textId="3AF511D3" w:rsidR="00416B24" w:rsidRDefault="00416B24" w:rsidP="0029247B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Archatrak logo</w:t>
      </w:r>
    </w:p>
    <w:p w14:paraId="6B6D3F05" w14:textId="0DD68CBF" w:rsidR="0029247B" w:rsidRDefault="0074032B" w:rsidP="0029247B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Header: </w:t>
      </w:r>
      <w:r w:rsidR="00667549">
        <w:rPr>
          <w:sz w:val="22"/>
          <w:szCs w:val="22"/>
        </w:rPr>
        <w:t>Wood Look Porcelain Pavers</w:t>
      </w:r>
    </w:p>
    <w:p w14:paraId="68DD2ACA" w14:textId="64AA3CC0" w:rsidR="0074032B" w:rsidRDefault="0074032B" w:rsidP="0029247B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Copy: The warmth of natural wood, the advantages of </w:t>
      </w:r>
      <w:r w:rsidR="001613F5">
        <w:rPr>
          <w:sz w:val="22"/>
          <w:szCs w:val="22"/>
        </w:rPr>
        <w:t xml:space="preserve">porcelain. </w:t>
      </w:r>
    </w:p>
    <w:p w14:paraId="216BE824" w14:textId="6BFC17E7" w:rsidR="00911DF9" w:rsidRDefault="00FA33AA" w:rsidP="00911DF9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Download the Guide</w:t>
      </w:r>
    </w:p>
    <w:p w14:paraId="50CFE2DD" w14:textId="58758C65" w:rsidR="00DE7BF8" w:rsidRPr="00D11423" w:rsidRDefault="00DE7BF8" w:rsidP="00911DF9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Single image with copy. Styling and creative options </w:t>
      </w:r>
      <w:proofErr w:type="gramStart"/>
      <w:r>
        <w:rPr>
          <w:sz w:val="22"/>
          <w:szCs w:val="22"/>
        </w:rPr>
        <w:t>open</w:t>
      </w:r>
      <w:proofErr w:type="gramEnd"/>
      <w:r>
        <w:rPr>
          <w:sz w:val="22"/>
          <w:szCs w:val="22"/>
        </w:rPr>
        <w:t xml:space="preserve"> for </w:t>
      </w:r>
      <w:proofErr w:type="gramStart"/>
      <w:r>
        <w:rPr>
          <w:sz w:val="22"/>
          <w:szCs w:val="22"/>
        </w:rPr>
        <w:t>designer</w:t>
      </w:r>
      <w:proofErr w:type="gramEnd"/>
      <w:r>
        <w:rPr>
          <w:sz w:val="22"/>
          <w:szCs w:val="22"/>
        </w:rPr>
        <w:t xml:space="preserve">. </w:t>
      </w:r>
    </w:p>
    <w:p w14:paraId="7EEB0C5D" w14:textId="292CD1CF" w:rsidR="00911DF9" w:rsidRPr="00352215" w:rsidRDefault="00911DF9" w:rsidP="00911DF9">
      <w:pPr>
        <w:tabs>
          <w:tab w:val="left" w:pos="7438"/>
        </w:tabs>
        <w:rPr>
          <w:b/>
          <w:bCs/>
          <w:sz w:val="22"/>
          <w:szCs w:val="22"/>
        </w:rPr>
      </w:pPr>
      <w:r w:rsidRPr="00352215">
        <w:rPr>
          <w:b/>
          <w:bCs/>
          <w:sz w:val="22"/>
          <w:szCs w:val="22"/>
        </w:rPr>
        <w:t>Ad 2</w:t>
      </w:r>
    </w:p>
    <w:p w14:paraId="7C36B71F" w14:textId="760A0F2C" w:rsidR="00416B24" w:rsidRDefault="00416B24" w:rsidP="00911DF9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Archatrak logo</w:t>
      </w:r>
    </w:p>
    <w:p w14:paraId="14B8DCE3" w14:textId="66B9AD35" w:rsidR="00911DF9" w:rsidRDefault="00911DF9" w:rsidP="00911DF9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Header: Wood Look Porcelain Pavers and Planks</w:t>
      </w:r>
    </w:p>
    <w:p w14:paraId="56397171" w14:textId="449D1827" w:rsidR="00911DF9" w:rsidRDefault="00911DF9" w:rsidP="00911DF9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Copy:</w:t>
      </w:r>
      <w:r w:rsidR="006B756A">
        <w:rPr>
          <w:sz w:val="22"/>
          <w:szCs w:val="22"/>
        </w:rPr>
        <w:t xml:space="preserve"> </w:t>
      </w:r>
      <w:r w:rsidR="000E05A8">
        <w:rPr>
          <w:sz w:val="22"/>
          <w:szCs w:val="22"/>
        </w:rPr>
        <w:t>The rich details of wood</w:t>
      </w:r>
      <w:r w:rsidR="006033BD">
        <w:rPr>
          <w:sz w:val="22"/>
          <w:szCs w:val="22"/>
        </w:rPr>
        <w:t xml:space="preserve">, the </w:t>
      </w:r>
      <w:r w:rsidR="004D0156">
        <w:rPr>
          <w:sz w:val="22"/>
          <w:szCs w:val="22"/>
        </w:rPr>
        <w:t xml:space="preserve">advantages of porcelain. </w:t>
      </w:r>
    </w:p>
    <w:p w14:paraId="793F814D" w14:textId="61B093FA" w:rsidR="004D0156" w:rsidRDefault="00026913" w:rsidP="00911DF9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20+ styles </w:t>
      </w:r>
    </w:p>
    <w:p w14:paraId="3340AB81" w14:textId="2CF74BE5" w:rsidR="00026913" w:rsidRDefault="00026913" w:rsidP="00911DF9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proofErr w:type="gramStart"/>
      <w:r>
        <w:rPr>
          <w:sz w:val="22"/>
          <w:szCs w:val="22"/>
        </w:rPr>
        <w:t>Order</w:t>
      </w:r>
      <w:proofErr w:type="gramEnd"/>
      <w:r>
        <w:rPr>
          <w:sz w:val="22"/>
          <w:szCs w:val="22"/>
        </w:rPr>
        <w:t xml:space="preserve"> a Sample</w:t>
      </w:r>
    </w:p>
    <w:p w14:paraId="4BBC9231" w14:textId="314851B6" w:rsidR="00DE7BF8" w:rsidRDefault="00DE7BF8" w:rsidP="00911DF9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Can use rendering </w:t>
      </w:r>
      <w:proofErr w:type="gramStart"/>
      <w:r>
        <w:rPr>
          <w:sz w:val="22"/>
          <w:szCs w:val="22"/>
        </w:rPr>
        <w:t>image</w:t>
      </w:r>
      <w:proofErr w:type="gramEnd"/>
      <w:r>
        <w:rPr>
          <w:sz w:val="22"/>
          <w:szCs w:val="22"/>
        </w:rPr>
        <w:t xml:space="preserve">. </w:t>
      </w:r>
      <w:proofErr w:type="gramStart"/>
      <w:r>
        <w:rPr>
          <w:sz w:val="22"/>
          <w:szCs w:val="22"/>
        </w:rPr>
        <w:t>Want</w:t>
      </w:r>
      <w:proofErr w:type="gramEnd"/>
      <w:r>
        <w:rPr>
          <w:sz w:val="22"/>
          <w:szCs w:val="22"/>
        </w:rPr>
        <w:t xml:space="preserve"> to </w:t>
      </w:r>
      <w:r w:rsidR="00817956">
        <w:rPr>
          <w:sz w:val="22"/>
          <w:szCs w:val="22"/>
        </w:rPr>
        <w:t xml:space="preserve">display a few color option details also. Could be only color style options. </w:t>
      </w:r>
    </w:p>
    <w:p w14:paraId="4C1102C7" w14:textId="603D4FC4" w:rsidR="00352215" w:rsidRPr="005D1B0D" w:rsidRDefault="00352215" w:rsidP="00EE1F17">
      <w:pPr>
        <w:tabs>
          <w:tab w:val="left" w:pos="7438"/>
        </w:tabs>
        <w:rPr>
          <w:b/>
          <w:bCs/>
          <w:sz w:val="22"/>
          <w:szCs w:val="22"/>
        </w:rPr>
      </w:pPr>
      <w:r w:rsidRPr="005D1B0D">
        <w:rPr>
          <w:b/>
          <w:bCs/>
          <w:sz w:val="22"/>
          <w:szCs w:val="22"/>
        </w:rPr>
        <w:t xml:space="preserve">Ad 3 </w:t>
      </w:r>
    </w:p>
    <w:p w14:paraId="25D4E0F3" w14:textId="399F9135" w:rsidR="00416B24" w:rsidRDefault="0000586A" w:rsidP="0046339E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Archatrak logo</w:t>
      </w:r>
    </w:p>
    <w:p w14:paraId="41D1A27A" w14:textId="7AF50BDC" w:rsidR="0046339E" w:rsidRPr="0046339E" w:rsidRDefault="00EA5345" w:rsidP="0046339E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Header: </w:t>
      </w:r>
      <w:r w:rsidR="0046339E">
        <w:rPr>
          <w:sz w:val="22"/>
          <w:szCs w:val="22"/>
        </w:rPr>
        <w:t xml:space="preserve">Build </w:t>
      </w:r>
      <w:r w:rsidR="0046339E" w:rsidRPr="005D1B0D">
        <w:rPr>
          <w:b/>
          <w:bCs/>
          <w:sz w:val="22"/>
          <w:szCs w:val="22"/>
        </w:rPr>
        <w:t>100%</w:t>
      </w:r>
      <w:r w:rsidR="0046339E">
        <w:rPr>
          <w:sz w:val="22"/>
          <w:szCs w:val="22"/>
        </w:rPr>
        <w:t xml:space="preserve"> Fireproof Decks</w:t>
      </w:r>
    </w:p>
    <w:p w14:paraId="310C6452" w14:textId="3E2349FB" w:rsidR="00EA5345" w:rsidRDefault="00EA5345" w:rsidP="00EA5345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Copy: </w:t>
      </w:r>
      <w:r w:rsidR="00A215F5">
        <w:rPr>
          <w:sz w:val="22"/>
          <w:szCs w:val="22"/>
        </w:rPr>
        <w:t xml:space="preserve">On-grade or </w:t>
      </w:r>
      <w:proofErr w:type="gramStart"/>
      <w:r w:rsidR="00A215F5">
        <w:rPr>
          <w:sz w:val="22"/>
          <w:szCs w:val="22"/>
        </w:rPr>
        <w:t>elevated on</w:t>
      </w:r>
      <w:proofErr w:type="gramEnd"/>
      <w:r w:rsidR="00A215F5">
        <w:rPr>
          <w:sz w:val="22"/>
          <w:szCs w:val="22"/>
        </w:rPr>
        <w:t xml:space="preserve"> steel pedestals</w:t>
      </w:r>
    </w:p>
    <w:p w14:paraId="43715C48" w14:textId="2C3800B7" w:rsidR="00EA5345" w:rsidRDefault="00126CA3" w:rsidP="00EA5345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(</w:t>
      </w:r>
      <w:r w:rsidR="00A215F5">
        <w:rPr>
          <w:sz w:val="22"/>
          <w:szCs w:val="22"/>
        </w:rPr>
        <w:t>Class-A Fire Rated logo</w:t>
      </w:r>
      <w:r>
        <w:rPr>
          <w:sz w:val="22"/>
          <w:szCs w:val="22"/>
        </w:rPr>
        <w:t xml:space="preserve">) </w:t>
      </w:r>
      <w:r w:rsidR="00D11423">
        <w:rPr>
          <w:sz w:val="22"/>
          <w:szCs w:val="22"/>
        </w:rPr>
        <w:t>nee</w:t>
      </w:r>
      <w:r w:rsidR="00C01F57">
        <w:rPr>
          <w:sz w:val="22"/>
          <w:szCs w:val="22"/>
        </w:rPr>
        <w:t>d</w:t>
      </w:r>
      <w:r w:rsidR="00D11423">
        <w:rPr>
          <w:sz w:val="22"/>
          <w:szCs w:val="22"/>
        </w:rPr>
        <w:t xml:space="preserve"> to </w:t>
      </w:r>
      <w:r>
        <w:rPr>
          <w:sz w:val="22"/>
          <w:szCs w:val="22"/>
        </w:rPr>
        <w:t xml:space="preserve">create </w:t>
      </w:r>
      <w:r w:rsidRPr="00C01F57">
        <w:rPr>
          <w:sz w:val="22"/>
          <w:szCs w:val="22"/>
          <w:u w:val="single"/>
        </w:rPr>
        <w:t>see example in brochure</w:t>
      </w:r>
    </w:p>
    <w:p w14:paraId="59540A52" w14:textId="52CB3A8B" w:rsidR="00A738C7" w:rsidRPr="00D8348B" w:rsidRDefault="00A215F5" w:rsidP="00A738C7">
      <w:pPr>
        <w:pStyle w:val="ListParagraph"/>
        <w:numPr>
          <w:ilvl w:val="0"/>
          <w:numId w:val="11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>Learn More</w:t>
      </w:r>
    </w:p>
    <w:p w14:paraId="46AAAE91" w14:textId="77777777" w:rsidR="00A738C7" w:rsidRPr="00A738C7" w:rsidRDefault="00A738C7" w:rsidP="00A738C7">
      <w:pPr>
        <w:tabs>
          <w:tab w:val="left" w:pos="7438"/>
        </w:tabs>
        <w:rPr>
          <w:sz w:val="22"/>
          <w:szCs w:val="22"/>
        </w:rPr>
      </w:pPr>
    </w:p>
    <w:p w14:paraId="3126221C" w14:textId="57C56AD9" w:rsidR="00B77EC5" w:rsidRDefault="00F05BBF" w:rsidP="004513D7">
      <w:pPr>
        <w:tabs>
          <w:tab w:val="left" w:pos="7438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Logo</w:t>
      </w:r>
    </w:p>
    <w:p w14:paraId="4924CFFB" w14:textId="79EE977B" w:rsidR="00B77EC5" w:rsidRPr="007C3C33" w:rsidRDefault="007C3C33" w:rsidP="004513D7">
      <w:pPr>
        <w:pStyle w:val="ListParagraph"/>
        <w:numPr>
          <w:ilvl w:val="0"/>
          <w:numId w:val="8"/>
        </w:numPr>
        <w:tabs>
          <w:tab w:val="left" w:pos="7438"/>
        </w:tabs>
        <w:ind w:left="810" w:hanging="450"/>
        <w:rPr>
          <w:sz w:val="22"/>
          <w:szCs w:val="22"/>
        </w:rPr>
      </w:pPr>
      <w:r w:rsidRPr="007C3C33">
        <w:rPr>
          <w:sz w:val="22"/>
          <w:szCs w:val="22"/>
        </w:rPr>
        <w:t xml:space="preserve">Include logo (see </w:t>
      </w:r>
      <w:r>
        <w:rPr>
          <w:sz w:val="22"/>
          <w:szCs w:val="22"/>
        </w:rPr>
        <w:t>image</w:t>
      </w:r>
      <w:r w:rsidRPr="007C3C33">
        <w:rPr>
          <w:sz w:val="22"/>
          <w:szCs w:val="22"/>
        </w:rPr>
        <w:t xml:space="preserve"> folder) </w:t>
      </w:r>
    </w:p>
    <w:p w14:paraId="76E34754" w14:textId="6E3D8504" w:rsidR="004513D7" w:rsidRDefault="004513D7" w:rsidP="004513D7">
      <w:pPr>
        <w:tabs>
          <w:tab w:val="left" w:pos="7438"/>
        </w:tabs>
        <w:rPr>
          <w:b/>
          <w:bCs/>
          <w:sz w:val="22"/>
          <w:szCs w:val="22"/>
        </w:rPr>
      </w:pPr>
      <w:r w:rsidRPr="00CC529F">
        <w:rPr>
          <w:b/>
          <w:bCs/>
          <w:sz w:val="22"/>
          <w:szCs w:val="22"/>
        </w:rPr>
        <w:t xml:space="preserve">Sizes / Deliverables </w:t>
      </w:r>
    </w:p>
    <w:p w14:paraId="59E413EB" w14:textId="1CA319EB" w:rsidR="00370AFC" w:rsidRDefault="001D2387" w:rsidP="001C5BFC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Meta - </w:t>
      </w:r>
      <w:r w:rsidR="00370AFC">
        <w:rPr>
          <w:sz w:val="22"/>
          <w:szCs w:val="22"/>
        </w:rPr>
        <w:t>Main feeds: 1:1 ratio, 1440x1440</w:t>
      </w:r>
    </w:p>
    <w:p w14:paraId="2EE4FB73" w14:textId="2A023A48" w:rsidR="001C5BFC" w:rsidRDefault="001D2387" w:rsidP="001C5BFC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Meta - </w:t>
      </w:r>
      <w:r w:rsidR="005D1414">
        <w:rPr>
          <w:sz w:val="22"/>
          <w:szCs w:val="22"/>
        </w:rPr>
        <w:t xml:space="preserve">Main feeds: </w:t>
      </w:r>
      <w:r w:rsidR="001C5BFC" w:rsidRPr="00B77EC5">
        <w:rPr>
          <w:sz w:val="22"/>
          <w:szCs w:val="22"/>
        </w:rPr>
        <w:t>4:5 ratio, 1440 x 1800</w:t>
      </w:r>
    </w:p>
    <w:p w14:paraId="1719CED6" w14:textId="5D766681" w:rsidR="00B77EC5" w:rsidRDefault="001D2387" w:rsidP="005D1414">
      <w:pPr>
        <w:pStyle w:val="ListParagraph"/>
        <w:numPr>
          <w:ilvl w:val="0"/>
          <w:numId w:val="3"/>
        </w:numPr>
        <w:tabs>
          <w:tab w:val="left" w:pos="7438"/>
        </w:tabs>
        <w:rPr>
          <w:sz w:val="22"/>
          <w:szCs w:val="22"/>
        </w:rPr>
      </w:pPr>
      <w:r>
        <w:rPr>
          <w:sz w:val="22"/>
          <w:szCs w:val="22"/>
        </w:rPr>
        <w:t xml:space="preserve">Meta - </w:t>
      </w:r>
      <w:r w:rsidR="005D1414">
        <w:rPr>
          <w:sz w:val="22"/>
          <w:szCs w:val="22"/>
        </w:rPr>
        <w:t xml:space="preserve">Stories/reels: </w:t>
      </w:r>
      <w:r w:rsidR="001C5BFC" w:rsidRPr="00B77EC5">
        <w:rPr>
          <w:sz w:val="22"/>
          <w:szCs w:val="22"/>
        </w:rPr>
        <w:t>9:16</w:t>
      </w:r>
      <w:r w:rsidR="001C5BFC">
        <w:rPr>
          <w:sz w:val="22"/>
          <w:szCs w:val="22"/>
        </w:rPr>
        <w:t xml:space="preserve"> ratio</w:t>
      </w:r>
      <w:r w:rsidR="001C5BFC" w:rsidRPr="00B77EC5">
        <w:rPr>
          <w:sz w:val="22"/>
          <w:szCs w:val="22"/>
        </w:rPr>
        <w:t>, 1440 x 2560</w:t>
      </w:r>
    </w:p>
    <w:p w14:paraId="4813E0B0" w14:textId="26FDCDD6" w:rsidR="005D1414" w:rsidRDefault="266D81CC" w:rsidP="266D81CC">
      <w:pPr>
        <w:pStyle w:val="ListParagraph"/>
        <w:numPr>
          <w:ilvl w:val="1"/>
          <w:numId w:val="3"/>
        </w:numPr>
        <w:tabs>
          <w:tab w:val="left" w:pos="7438"/>
        </w:tabs>
        <w:rPr>
          <w:sz w:val="22"/>
          <w:szCs w:val="22"/>
        </w:rPr>
      </w:pPr>
      <w:r w:rsidRPr="266D81CC">
        <w:rPr>
          <w:sz w:val="22"/>
          <w:szCs w:val="22"/>
        </w:rPr>
        <w:t>Leave roughly 14% of the top, 35% of the bottom, and 6% on each side of your asset free from text, logos, or other key creative elements to avoid cropping key elements or covering them with the profile icon or call-to-action.</w:t>
      </w:r>
    </w:p>
    <w:p w14:paraId="0537C35E" w14:textId="7AD088D7" w:rsidR="0002008F" w:rsidRDefault="0002008F" w:rsidP="00A05FA9">
      <w:pPr>
        <w:tabs>
          <w:tab w:val="left" w:pos="7438"/>
        </w:tabs>
        <w:rPr>
          <w:sz w:val="22"/>
          <w:szCs w:val="22"/>
        </w:rPr>
      </w:pPr>
    </w:p>
    <w:p w14:paraId="1B02D8E9" w14:textId="77777777" w:rsidR="004200A6" w:rsidRDefault="004200A6" w:rsidP="007A5933">
      <w:pPr>
        <w:tabs>
          <w:tab w:val="left" w:pos="7438"/>
        </w:tabs>
        <w:rPr>
          <w:sz w:val="22"/>
          <w:szCs w:val="22"/>
        </w:rPr>
      </w:pPr>
    </w:p>
    <w:p w14:paraId="07B2C4D4" w14:textId="77777777" w:rsidR="004200A6" w:rsidRPr="007A5933" w:rsidRDefault="004200A6" w:rsidP="007A5933">
      <w:pPr>
        <w:tabs>
          <w:tab w:val="left" w:pos="7438"/>
        </w:tabs>
        <w:rPr>
          <w:sz w:val="22"/>
          <w:szCs w:val="22"/>
        </w:rPr>
      </w:pPr>
    </w:p>
    <w:sectPr w:rsidR="004200A6" w:rsidRPr="007A5933" w:rsidSect="00B77E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05DA9"/>
    <w:multiLevelType w:val="hybridMultilevel"/>
    <w:tmpl w:val="F000F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346AF"/>
    <w:multiLevelType w:val="hybridMultilevel"/>
    <w:tmpl w:val="D05E3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F77F7"/>
    <w:multiLevelType w:val="hybridMultilevel"/>
    <w:tmpl w:val="1B108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BE3C43"/>
    <w:multiLevelType w:val="hybridMultilevel"/>
    <w:tmpl w:val="0CD81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F1A0F"/>
    <w:multiLevelType w:val="hybridMultilevel"/>
    <w:tmpl w:val="3404F4CE"/>
    <w:lvl w:ilvl="0" w:tplc="0BD6627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7A14B1"/>
    <w:multiLevelType w:val="hybridMultilevel"/>
    <w:tmpl w:val="B914D87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D66278">
      <w:start w:val="1"/>
      <w:numFmt w:val="decimal"/>
      <w:lvlText w:val="%3."/>
      <w:lvlJc w:val="left"/>
      <w:pPr>
        <w:ind w:left="720" w:hanging="360"/>
      </w:pPr>
      <w:rPr>
        <w:b w:val="0"/>
        <w:bCs w:val="0"/>
      </w:rPr>
    </w:lvl>
    <w:lvl w:ilvl="3" w:tplc="0BD66278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E047D3"/>
    <w:multiLevelType w:val="hybridMultilevel"/>
    <w:tmpl w:val="526E9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C43974"/>
    <w:multiLevelType w:val="hybridMultilevel"/>
    <w:tmpl w:val="6BD2D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395398"/>
    <w:multiLevelType w:val="hybridMultilevel"/>
    <w:tmpl w:val="54281E36"/>
    <w:lvl w:ilvl="0" w:tplc="04090001">
      <w:start w:val="1"/>
      <w:numFmt w:val="bullet"/>
      <w:lvlText w:val=""/>
      <w:lvlJc w:val="left"/>
      <w:pPr>
        <w:ind w:left="81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918" w:hanging="360"/>
      </w:pPr>
      <w:rPr>
        <w:rFonts w:ascii="Wingdings" w:hAnsi="Wingdings" w:hint="default"/>
      </w:rPr>
    </w:lvl>
  </w:abstractNum>
  <w:abstractNum w:abstractNumId="9" w15:restartNumberingAfterBreak="0">
    <w:nsid w:val="67D816C0"/>
    <w:multiLevelType w:val="hybridMultilevel"/>
    <w:tmpl w:val="FD3A551A"/>
    <w:lvl w:ilvl="0" w:tplc="04090001">
      <w:start w:val="1"/>
      <w:numFmt w:val="bullet"/>
      <w:lvlText w:val=""/>
      <w:lvlJc w:val="left"/>
      <w:pPr>
        <w:ind w:left="81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8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5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3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0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7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4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1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918" w:hanging="360"/>
      </w:pPr>
      <w:rPr>
        <w:rFonts w:ascii="Wingdings" w:hAnsi="Wingdings" w:hint="default"/>
      </w:rPr>
    </w:lvl>
  </w:abstractNum>
  <w:abstractNum w:abstractNumId="10" w15:restartNumberingAfterBreak="0">
    <w:nsid w:val="7633541B"/>
    <w:multiLevelType w:val="hybridMultilevel"/>
    <w:tmpl w:val="61D20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1256980">
    <w:abstractNumId w:val="4"/>
  </w:num>
  <w:num w:numId="2" w16cid:durableId="585577737">
    <w:abstractNumId w:val="9"/>
  </w:num>
  <w:num w:numId="3" w16cid:durableId="1521502258">
    <w:abstractNumId w:val="10"/>
  </w:num>
  <w:num w:numId="4" w16cid:durableId="1844199749">
    <w:abstractNumId w:val="6"/>
  </w:num>
  <w:num w:numId="5" w16cid:durableId="1860045694">
    <w:abstractNumId w:val="1"/>
  </w:num>
  <w:num w:numId="6" w16cid:durableId="2019036424">
    <w:abstractNumId w:val="5"/>
  </w:num>
  <w:num w:numId="7" w16cid:durableId="1382557478">
    <w:abstractNumId w:val="2"/>
  </w:num>
  <w:num w:numId="8" w16cid:durableId="1435008977">
    <w:abstractNumId w:val="8"/>
  </w:num>
  <w:num w:numId="9" w16cid:durableId="2021079949">
    <w:abstractNumId w:val="7"/>
  </w:num>
  <w:num w:numId="10" w16cid:durableId="1868640599">
    <w:abstractNumId w:val="0"/>
  </w:num>
  <w:num w:numId="11" w16cid:durableId="10110299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3D7"/>
    <w:rsid w:val="0000586A"/>
    <w:rsid w:val="0002008F"/>
    <w:rsid w:val="00026913"/>
    <w:rsid w:val="0003453F"/>
    <w:rsid w:val="000A1008"/>
    <w:rsid w:val="000E05A8"/>
    <w:rsid w:val="00126CA3"/>
    <w:rsid w:val="001607D1"/>
    <w:rsid w:val="001613F5"/>
    <w:rsid w:val="00165940"/>
    <w:rsid w:val="001B0116"/>
    <w:rsid w:val="001C0FF9"/>
    <w:rsid w:val="001C5BFC"/>
    <w:rsid w:val="001D2387"/>
    <w:rsid w:val="00230EF2"/>
    <w:rsid w:val="002323F9"/>
    <w:rsid w:val="0024558B"/>
    <w:rsid w:val="00251F6F"/>
    <w:rsid w:val="00256596"/>
    <w:rsid w:val="00271065"/>
    <w:rsid w:val="0029247B"/>
    <w:rsid w:val="002B15BC"/>
    <w:rsid w:val="002B65CE"/>
    <w:rsid w:val="00312D34"/>
    <w:rsid w:val="00352215"/>
    <w:rsid w:val="00370AFC"/>
    <w:rsid w:val="003B4774"/>
    <w:rsid w:val="003B5B8D"/>
    <w:rsid w:val="003C16C8"/>
    <w:rsid w:val="003E1972"/>
    <w:rsid w:val="003F5E68"/>
    <w:rsid w:val="00401FA7"/>
    <w:rsid w:val="00410156"/>
    <w:rsid w:val="00416B24"/>
    <w:rsid w:val="004200A6"/>
    <w:rsid w:val="004513D7"/>
    <w:rsid w:val="00455CEF"/>
    <w:rsid w:val="0046339E"/>
    <w:rsid w:val="004D0156"/>
    <w:rsid w:val="0054110A"/>
    <w:rsid w:val="0054168A"/>
    <w:rsid w:val="0056352F"/>
    <w:rsid w:val="005861C7"/>
    <w:rsid w:val="00596973"/>
    <w:rsid w:val="005A2DEC"/>
    <w:rsid w:val="005A342C"/>
    <w:rsid w:val="005C0F85"/>
    <w:rsid w:val="005D1414"/>
    <w:rsid w:val="005D1B0D"/>
    <w:rsid w:val="006033BD"/>
    <w:rsid w:val="006159C1"/>
    <w:rsid w:val="00644CF2"/>
    <w:rsid w:val="00667549"/>
    <w:rsid w:val="00672F54"/>
    <w:rsid w:val="006B756A"/>
    <w:rsid w:val="006C17FE"/>
    <w:rsid w:val="006C675B"/>
    <w:rsid w:val="006C738C"/>
    <w:rsid w:val="0074032B"/>
    <w:rsid w:val="007A5933"/>
    <w:rsid w:val="007C3C33"/>
    <w:rsid w:val="00817956"/>
    <w:rsid w:val="00833A8D"/>
    <w:rsid w:val="008738FD"/>
    <w:rsid w:val="008D1EDF"/>
    <w:rsid w:val="008E4600"/>
    <w:rsid w:val="00911BC6"/>
    <w:rsid w:val="00911DF9"/>
    <w:rsid w:val="009A4408"/>
    <w:rsid w:val="009A5D3D"/>
    <w:rsid w:val="00A05FA9"/>
    <w:rsid w:val="00A1330D"/>
    <w:rsid w:val="00A215F5"/>
    <w:rsid w:val="00A44C62"/>
    <w:rsid w:val="00A738C7"/>
    <w:rsid w:val="00A871FF"/>
    <w:rsid w:val="00AD6863"/>
    <w:rsid w:val="00B221FC"/>
    <w:rsid w:val="00B43F91"/>
    <w:rsid w:val="00B67B20"/>
    <w:rsid w:val="00B77EC5"/>
    <w:rsid w:val="00B92B1E"/>
    <w:rsid w:val="00BB2F02"/>
    <w:rsid w:val="00BB47E7"/>
    <w:rsid w:val="00BC08BA"/>
    <w:rsid w:val="00C01F57"/>
    <w:rsid w:val="00C1531F"/>
    <w:rsid w:val="00C87255"/>
    <w:rsid w:val="00C91EFC"/>
    <w:rsid w:val="00CA2BA0"/>
    <w:rsid w:val="00CC21D7"/>
    <w:rsid w:val="00CC4DB3"/>
    <w:rsid w:val="00CC529F"/>
    <w:rsid w:val="00CD0F0F"/>
    <w:rsid w:val="00CD5367"/>
    <w:rsid w:val="00D10C61"/>
    <w:rsid w:val="00D11423"/>
    <w:rsid w:val="00D66B69"/>
    <w:rsid w:val="00D756B9"/>
    <w:rsid w:val="00D81C7B"/>
    <w:rsid w:val="00D8348B"/>
    <w:rsid w:val="00D9033B"/>
    <w:rsid w:val="00DA4170"/>
    <w:rsid w:val="00DA486E"/>
    <w:rsid w:val="00DC340B"/>
    <w:rsid w:val="00DD2B04"/>
    <w:rsid w:val="00DE7BF8"/>
    <w:rsid w:val="00E15D89"/>
    <w:rsid w:val="00E26F54"/>
    <w:rsid w:val="00E47FD8"/>
    <w:rsid w:val="00E531B1"/>
    <w:rsid w:val="00E92912"/>
    <w:rsid w:val="00EA5345"/>
    <w:rsid w:val="00EB54EC"/>
    <w:rsid w:val="00ED0173"/>
    <w:rsid w:val="00EE1F17"/>
    <w:rsid w:val="00F05BBF"/>
    <w:rsid w:val="00F8471E"/>
    <w:rsid w:val="00FA33AA"/>
    <w:rsid w:val="00FB6413"/>
    <w:rsid w:val="00FC7F69"/>
    <w:rsid w:val="00FE04DD"/>
    <w:rsid w:val="04196D16"/>
    <w:rsid w:val="0FC7A460"/>
    <w:rsid w:val="179AA4F6"/>
    <w:rsid w:val="1C4C65E5"/>
    <w:rsid w:val="266D81CC"/>
    <w:rsid w:val="384305C6"/>
    <w:rsid w:val="453A97A5"/>
    <w:rsid w:val="5DEAB140"/>
    <w:rsid w:val="6C355ACE"/>
    <w:rsid w:val="794A80B8"/>
    <w:rsid w:val="799CF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1FC01"/>
  <w15:chartTrackingRefBased/>
  <w15:docId w15:val="{1FBD3361-5C02-4B58-A532-057BCDF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13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3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3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13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13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13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13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13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13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3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3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3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13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13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13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13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13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13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1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1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13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1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13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13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13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13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13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13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13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529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529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77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7106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hatrak.com/wood-look-porcelain-paver-solutions-downloadable-guid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rchatrak.com/wood-look-porcelain-paver-solutions-downloadable-guid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chatrak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chatrakinc1-my.sharepoint.com/:f:/g/personal/daniel_archatrak_com/EjKRsls1D9RMmYsAWb2erREBK2iN5Y5Dn7gUYjKb-q3awg?e=BpXd0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Links>
    <vt:vector size="36" baseType="variant">
      <vt:variant>
        <vt:i4>3604541</vt:i4>
      </vt:variant>
      <vt:variant>
        <vt:i4>15</vt:i4>
      </vt:variant>
      <vt:variant>
        <vt:i4>0</vt:i4>
      </vt:variant>
      <vt:variant>
        <vt:i4>5</vt:i4>
      </vt:variant>
      <vt:variant>
        <vt:lpwstr>https://www.linkedin.com/feed/update/urn:li:sponsoredContentV2:(urn:li:activity:6561965273816055809,urn:li:sponsoredCreative:84248254)/</vt:lpwstr>
      </vt:variant>
      <vt:variant>
        <vt:lpwstr/>
      </vt:variant>
      <vt:variant>
        <vt:i4>3276856</vt:i4>
      </vt:variant>
      <vt:variant>
        <vt:i4>12</vt:i4>
      </vt:variant>
      <vt:variant>
        <vt:i4>0</vt:i4>
      </vt:variant>
      <vt:variant>
        <vt:i4>5</vt:i4>
      </vt:variant>
      <vt:variant>
        <vt:lpwstr>https://www.linkedin.com/feed/update/urn:li:sponsoredContentV2:(urn:li:activity:6585956335970508800,urn:li:sponsoredCreative:87467474)/</vt:lpwstr>
      </vt:variant>
      <vt:variant>
        <vt:lpwstr/>
      </vt:variant>
      <vt:variant>
        <vt:i4>2949229</vt:i4>
      </vt:variant>
      <vt:variant>
        <vt:i4>9</vt:i4>
      </vt:variant>
      <vt:variant>
        <vt:i4>0</vt:i4>
      </vt:variant>
      <vt:variant>
        <vt:i4>5</vt:i4>
      </vt:variant>
      <vt:variant>
        <vt:lpwstr>https://archatrakinc1-my.sharepoint.com/:b:/g/personal/daniel_archatrak_com/Ea-2vs5vye1IuEEHCIGsj7kBErs4KNZdJraXkiFw-DXQJw?e=WIZEIJ</vt:lpwstr>
      </vt:variant>
      <vt:variant>
        <vt:lpwstr/>
      </vt:variant>
      <vt:variant>
        <vt:i4>6094898</vt:i4>
      </vt:variant>
      <vt:variant>
        <vt:i4>6</vt:i4>
      </vt:variant>
      <vt:variant>
        <vt:i4>0</vt:i4>
      </vt:variant>
      <vt:variant>
        <vt:i4>5</vt:i4>
      </vt:variant>
      <vt:variant>
        <vt:lpwstr>https://archatrakinc1-my.sharepoint.com/:f:/g/personal/daniel_archatrak_com/EtDnfeUdJu1LvrXnQ-p_Y64Bab9SQXKLSTrIjRh1kcv87g?e=1ho33E</vt:lpwstr>
      </vt:variant>
      <vt:variant>
        <vt:lpwstr/>
      </vt:variant>
      <vt:variant>
        <vt:i4>917569</vt:i4>
      </vt:variant>
      <vt:variant>
        <vt:i4>3</vt:i4>
      </vt:variant>
      <vt:variant>
        <vt:i4>0</vt:i4>
      </vt:variant>
      <vt:variant>
        <vt:i4>5</vt:i4>
      </vt:variant>
      <vt:variant>
        <vt:lpwstr>https://archatrak.com/wood-look-porcelain-paver-solutions-downloadable-guide/</vt:lpwstr>
      </vt:variant>
      <vt:variant>
        <vt:lpwstr/>
      </vt:variant>
      <vt:variant>
        <vt:i4>7340084</vt:i4>
      </vt:variant>
      <vt:variant>
        <vt:i4>0</vt:i4>
      </vt:variant>
      <vt:variant>
        <vt:i4>0</vt:i4>
      </vt:variant>
      <vt:variant>
        <vt:i4>5</vt:i4>
      </vt:variant>
      <vt:variant>
        <vt:lpwstr>https://archatrak.com/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Ventura</dc:creator>
  <cp:keywords/>
  <dc:description/>
  <cp:lastModifiedBy>Daniel Ventura</cp:lastModifiedBy>
  <cp:revision>101</cp:revision>
  <dcterms:created xsi:type="dcterms:W3CDTF">2025-02-12T17:24:00Z</dcterms:created>
  <dcterms:modified xsi:type="dcterms:W3CDTF">2025-04-21T18:31:00Z</dcterms:modified>
</cp:coreProperties>
</file>