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253DF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DIY Bookkeeping for Body Shops</w:t>
      </w:r>
    </w:p>
    <w:p w14:paraId="69085585" w14:textId="77777777" w:rsidR="00FF4B2E" w:rsidRPr="00FF4B2E" w:rsidRDefault="009D75B2" w:rsidP="00FF4B2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75B2">
        <w:rPr>
          <w:rFonts w:ascii="Times New Roman" w:eastAsia="Times New Roman" w:hAnsi="Times New Roman" w:cs="Times New Roman"/>
          <w:noProof/>
          <w:kern w:val="0"/>
        </w:rPr>
        <w:pict w14:anchorId="3327C7E7">
          <v:rect id="_x0000_i1029" alt="" style="width:431.95pt;height:.05pt;mso-width-percent:0;mso-height-percent:0;mso-width-percent:0;mso-height-percent:0" o:hrpct="923" o:hralign="center" o:hrstd="t" o:hr="t" fillcolor="#a0a0a0" stroked="f"/>
        </w:pict>
      </w:r>
    </w:p>
    <w:p w14:paraId="7FC5C267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Master Your Shop’s Financials with Confidence</w:t>
      </w:r>
    </w:p>
    <w:p w14:paraId="60BFE99E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Running a successful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collision repair shop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means more than just fixing cars—it means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keeping your financials clean, accurate, and profitable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. This step-by-step guide will help you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take control of your bookkeeping, prevent costly mistakes, and ensure your numbers are always audit-ready.</w:t>
      </w:r>
    </w:p>
    <w:p w14:paraId="3D724A82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This guide applies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any size collision repair business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and can be easily implemented. Follow these steps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create perfect financials and set your business up for long-term success.</w:t>
      </w:r>
    </w:p>
    <w:p w14:paraId="64A13D95" w14:textId="77777777" w:rsidR="00FF4B2E" w:rsidRPr="00FF4B2E" w:rsidRDefault="00FF4B2E" w:rsidP="00FF4B2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📢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Want expert help?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We’ll show you how to do it—but we’re also here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it for you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>, so you can focus on growing your business.</w:t>
      </w:r>
    </w:p>
    <w:p w14:paraId="18C46D99" w14:textId="77777777" w:rsidR="00FF4B2E" w:rsidRPr="00FF4B2E" w:rsidRDefault="009D75B2" w:rsidP="00FF4B2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75B2">
        <w:rPr>
          <w:rFonts w:ascii="Times New Roman" w:eastAsia="Times New Roman" w:hAnsi="Times New Roman" w:cs="Times New Roman"/>
          <w:noProof/>
          <w:kern w:val="0"/>
        </w:rPr>
        <w:pict w14:anchorId="182CAE01">
          <v:rect id="_x0000_i1028" alt="" style="width:431.95pt;height:.05pt;mso-width-percent:0;mso-height-percent:0;mso-width-percent:0;mso-height-percent:0" o:hrpct="923" o:hralign="center" o:hrstd="t" o:hr="t" fillcolor="#a0a0a0" stroked="f"/>
        </w:pict>
      </w:r>
    </w:p>
    <w:p w14:paraId="42AD52B6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Step 1: Assess Your Current Financial State</w:t>
      </w:r>
    </w:p>
    <w:p w14:paraId="0E4AD894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CCC One &amp; QuickBooks Integration Audit</w:t>
      </w:r>
    </w:p>
    <w:p w14:paraId="68634BAD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Before cleaning up your books, you need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audit your current setup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. Ensure CCC One and QuickBooks are properly configured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avoid errors when exporting data.</w:t>
      </w:r>
    </w:p>
    <w:p w14:paraId="445B289A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CCC One Assessment Checklist:</w:t>
      </w:r>
    </w:p>
    <w:p w14:paraId="78318657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Go to the Accounting Section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in CCC One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Audit each financial category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accuracy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Check &amp; close out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“Delivered Not Closed” files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Verify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“Close Not Delivered” records &amp; update delivery dates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Review Sales, Receipts, Costs/Credits Not Exported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sections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Ensure Accounts Receivable is accurate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Review Parts Code Table (PCT) and Insurer PCTs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to ensure proper categorization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Confirm Line Item Mapping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labor, parts, and sublets to the correct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Chart of Accounts (COA)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Audit A/R Detail Report &amp; Open Credit Report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reconciliation</w:t>
      </w:r>
    </w:p>
    <w:p w14:paraId="1EFBB51D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QuickBooks Assessment Checklist:</w:t>
      </w:r>
    </w:p>
    <w:p w14:paraId="395FD69A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Review the Chart of Accounts (COA)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—Ensure proper organization of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Revenue, COGS, and Expenses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lastRenderedPageBreak/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Check the Balance Sheet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>—Ensure all balances match prior tax return adjustments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Confirm WIP Adjustments are entered properly each month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Validate Customer Deposits &amp; ensure A/R is accurate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Reconcile bank &amp; credit card accounts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>—Ensure last reconciliation date is current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Check Sales Tax reporting &amp; journal entries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Verify that CCC Sales Journal matches QuickBooks records</w:t>
      </w:r>
    </w:p>
    <w:p w14:paraId="2CB8AD36" w14:textId="77777777" w:rsidR="00FF4B2E" w:rsidRPr="00FF4B2E" w:rsidRDefault="009D75B2" w:rsidP="00FF4B2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75B2">
        <w:rPr>
          <w:rFonts w:ascii="Times New Roman" w:eastAsia="Times New Roman" w:hAnsi="Times New Roman" w:cs="Times New Roman"/>
          <w:noProof/>
          <w:kern w:val="0"/>
        </w:rPr>
        <w:pict w14:anchorId="051C21FA">
          <v:rect id="_x0000_i1027" alt="" style="width:431.95pt;height:.05pt;mso-width-percent:0;mso-height-percent:0;mso-width-percent:0;mso-height-percent:0" o:hrpct="923" o:hralign="center" o:hrstd="t" o:hr="t" fillcolor="#a0a0a0" stroked="f"/>
        </w:pict>
      </w:r>
    </w:p>
    <w:p w14:paraId="43D9AD3C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Step 2: Identify Gaps &amp; Implement Solutions</w:t>
      </w:r>
    </w:p>
    <w:p w14:paraId="10D7AE9E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Based on your assessments, create a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Gap Analysis Report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listing everything that needs to be corrected. Assign tasks and develop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Standard Operating Procedures (SOPs)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your team.</w:t>
      </w:r>
    </w:p>
    <w:p w14:paraId="3D529261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Actions: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Define specific SOPs for daily, weekly, and monthly financial tasks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Assign responsibility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>—Make sure every financial task has an owner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Ensure accountability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>—Assign a backup person to cover duties during PTO/sick leave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Establish a document storage system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—Create a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Daily Scan Folder (DSF)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financial records</w:t>
      </w:r>
    </w:p>
    <w:p w14:paraId="23C668CF" w14:textId="77777777" w:rsidR="00FF4B2E" w:rsidRPr="00FF4B2E" w:rsidRDefault="009D75B2" w:rsidP="00FF4B2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75B2">
        <w:rPr>
          <w:rFonts w:ascii="Times New Roman" w:eastAsia="Times New Roman" w:hAnsi="Times New Roman" w:cs="Times New Roman"/>
          <w:noProof/>
          <w:kern w:val="0"/>
        </w:rPr>
        <w:pict w14:anchorId="23501D7C">
          <v:rect id="_x0000_i1026" alt="" style="width:431.95pt;height:.05pt;mso-width-percent:0;mso-height-percent:0;mso-width-percent:0;mso-height-percent:0" o:hrpct="923" o:hralign="center" o:hrstd="t" o:hr="t" fillcolor="#a0a0a0" stroked="f"/>
        </w:pict>
      </w:r>
    </w:p>
    <w:p w14:paraId="0DAF9150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Step 3: Implement Daily, Weekly &amp; Monthly Financial SOPs</w:t>
      </w:r>
    </w:p>
    <w:p w14:paraId="236661D0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F4B2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📅</w:t>
      </w:r>
      <w:r w:rsidRPr="00FF4B2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Daily Tasks</w:t>
      </w:r>
    </w:p>
    <w:p w14:paraId="29C3216F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Validate &amp; attach supporting documents to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all transactions in QuickBooks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Post invoices &amp; credit memos in CCC One and save copies in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DSF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Scan &amp; upload deposit slips with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Repair Order (RO) details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Review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credit card transaction reports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&amp; upload to DSF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Close out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delivered vehicle files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Export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Sales, Payments, Invoices &amp; Credits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from CCC One to QuickBooks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🔹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Audit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Final Bill allocations to COA categories</w:t>
      </w:r>
    </w:p>
    <w:p w14:paraId="3DE673FE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F4B2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📅</w:t>
      </w:r>
      <w:r w:rsidRPr="00FF4B2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Weekly Tasks</w:t>
      </w:r>
    </w:p>
    <w:p w14:paraId="4CFCBADA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lastRenderedPageBreak/>
        <w:t>🔸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Audit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overtime payroll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—Ensure </w:t>
      </w:r>
      <w:proofErr w:type="spellStart"/>
      <w:r w:rsidRPr="00FF4B2E">
        <w:rPr>
          <w:rFonts w:ascii="Times New Roman" w:eastAsia="Times New Roman" w:hAnsi="Times New Roman" w:cs="Times New Roman"/>
          <w:kern w:val="0"/>
          <w14:ligatures w14:val="none"/>
        </w:rPr>
        <w:t>it’s</w:t>
      </w:r>
      <w:proofErr w:type="spellEnd"/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justified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🔸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Follow up on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outstanding credits &amp; unpaid invoices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🔸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Input payroll data into QuickBooks or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upload for bookkeeper processing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🔸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Review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Profit &amp; Loss (P&amp;L) statement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for accuracy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🔸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Verify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Unpaid Bills Report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and ensure vendors are up to date</w:t>
      </w:r>
    </w:p>
    <w:p w14:paraId="16992666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F4B2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📅</w:t>
      </w:r>
      <w:r w:rsidRPr="00FF4B2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Monthly Tasks</w:t>
      </w:r>
    </w:p>
    <w:p w14:paraId="0C62CB6F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Close month-end in CCC One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Post WIP Adjustments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Verify CCC Sales Journal matches QuickBooks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Process Sales Tax payments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Reconcile bank &amp; credit card accounts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Ensure A/R matches CCC One records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Verify loan balances &amp; correct allocations for principal &amp; interest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Confirm owner distributions are recorded correctly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Update vendor </w:t>
      </w:r>
      <w:proofErr w:type="spellStart"/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prebates</w:t>
      </w:r>
      <w:proofErr w:type="spellEnd"/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&amp; adjust loan/P&amp;M expenses accordingly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✔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Run &amp; review key financial reports: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📌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Balance Sheet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📌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Profit &amp; Loss (P&amp;L) Statement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📌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 of Cash Flow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📌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Gross Profit by Sales Category</w:t>
      </w:r>
    </w:p>
    <w:p w14:paraId="45231387" w14:textId="77777777" w:rsidR="00FF4B2E" w:rsidRPr="00FF4B2E" w:rsidRDefault="009D75B2" w:rsidP="00FF4B2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75B2">
        <w:rPr>
          <w:rFonts w:ascii="Times New Roman" w:eastAsia="Times New Roman" w:hAnsi="Times New Roman" w:cs="Times New Roman"/>
          <w:noProof/>
          <w:kern w:val="0"/>
        </w:rPr>
        <w:pict w14:anchorId="5387D139">
          <v:rect id="_x0000_i1025" alt="" style="width:431.95pt;height:.05pt;mso-width-percent:0;mso-height-percent:0;mso-width-percent:0;mso-height-percent:0" o:hrpct="923" o:hralign="center" o:hrstd="t" o:hr="t" fillcolor="#a0a0a0" stroked="f"/>
        </w:pict>
      </w:r>
    </w:p>
    <w:p w14:paraId="6DB0F057" w14:textId="77777777" w:rsidR="00FF4B2E" w:rsidRPr="00FF4B2E" w:rsidRDefault="00FF4B2E" w:rsidP="00FF4B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Final Takeaway: Accuracy = Profitability</w:t>
      </w:r>
    </w:p>
    <w:p w14:paraId="380132B1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Clean financials ensure better cash flow, tax savings, and business growth.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When your numbers are right, your business runs smoother.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Accurate financials protect you in the event of an IRS or sales tax audit.</w:t>
      </w:r>
    </w:p>
    <w:p w14:paraId="21027829" w14:textId="77777777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Apple Color Emoji" w:eastAsia="Times New Roman" w:hAnsi="Apple Color Emoji" w:cs="Apple Color Emoji"/>
          <w:kern w:val="0"/>
          <w14:ligatures w14:val="none"/>
        </w:rPr>
        <w:t>📢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Want a team to handle this for you?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At </w:t>
      </w:r>
      <w:proofErr w:type="spellStart"/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Crunchit</w:t>
      </w:r>
      <w:proofErr w:type="spellEnd"/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Financial Services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, we specialize in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bookkeeping for collision repair shops</w:t>
      </w:r>
      <w:r w:rsidRPr="00FF4B2E">
        <w:rPr>
          <w:rFonts w:ascii="Times New Roman" w:eastAsia="Times New Roman" w:hAnsi="Times New Roman" w:cs="Times New Roman"/>
          <w:kern w:val="0"/>
          <w14:ligatures w14:val="none"/>
        </w:rPr>
        <w:t xml:space="preserve">—so you can focus on fixing cars, not spreadsheets. </w:t>
      </w: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Let’s set up a free consultation and put a financial system in place that actually works for you.</w:t>
      </w:r>
    </w:p>
    <w:p w14:paraId="76C877C9" w14:textId="4B664F16" w:rsidR="00FF4B2E" w:rsidRPr="00FF4B2E" w:rsidRDefault="00FF4B2E" w:rsidP="00FF4B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B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Schedule Your Free Consultation Today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 www.crunchitfs.com/#book</w:t>
      </w:r>
    </w:p>
    <w:p w14:paraId="6F9D8B07" w14:textId="77777777" w:rsidR="0064564D" w:rsidRDefault="0064564D"/>
    <w:sectPr w:rsidR="0064564D" w:rsidSect="009C1127">
      <w:pgSz w:w="12240" w:h="15840"/>
      <w:pgMar w:top="547" w:right="1800" w:bottom="1440" w:left="1800" w:header="720" w:footer="72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evenAndOddHeaders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B2E"/>
    <w:rsid w:val="00114E46"/>
    <w:rsid w:val="001E6662"/>
    <w:rsid w:val="003A7727"/>
    <w:rsid w:val="003D7C02"/>
    <w:rsid w:val="0040228B"/>
    <w:rsid w:val="0064564D"/>
    <w:rsid w:val="00704374"/>
    <w:rsid w:val="00731781"/>
    <w:rsid w:val="009C1127"/>
    <w:rsid w:val="009D75B2"/>
    <w:rsid w:val="00A52F01"/>
    <w:rsid w:val="00D011F4"/>
    <w:rsid w:val="00E25B31"/>
    <w:rsid w:val="00FD15C5"/>
    <w:rsid w:val="00FF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91B73"/>
  <w15:chartTrackingRefBased/>
  <w15:docId w15:val="{2EF8C8F4-D5C1-5A48-AD22-F5D97010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4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4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4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4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4B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4B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4B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4B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F4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4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4B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4B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4B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4B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4B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4B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4B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4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4B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4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4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4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4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4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4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4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4B2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F4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F4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0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4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Park</dc:creator>
  <cp:keywords/>
  <dc:description/>
  <cp:lastModifiedBy>Bill Park</cp:lastModifiedBy>
  <cp:revision>1</cp:revision>
  <dcterms:created xsi:type="dcterms:W3CDTF">2025-03-05T00:45:00Z</dcterms:created>
  <dcterms:modified xsi:type="dcterms:W3CDTF">2025-03-05T00:47:00Z</dcterms:modified>
</cp:coreProperties>
</file>