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6CCE7" w14:textId="04951BE9" w:rsidR="001A0654" w:rsidRDefault="00424206" w:rsidP="00922617">
      <w:pPr>
        <w:jc w:val="center"/>
      </w:pPr>
      <w:r>
        <w:t>Brand Style Guide Choices</w:t>
      </w:r>
      <w:r w:rsidR="002F244B">
        <w:t xml:space="preserve"> – v1</w:t>
      </w:r>
    </w:p>
    <w:p w14:paraId="20D5E7B1" w14:textId="77777777" w:rsidR="00424206" w:rsidRDefault="00424206"/>
    <w:p w14:paraId="2E2E5355" w14:textId="77777777" w:rsidR="00424206" w:rsidRPr="00424206" w:rsidRDefault="00424206" w:rsidP="00424206">
      <w:pPr>
        <w:rPr>
          <w:b/>
          <w:bCs/>
        </w:rPr>
      </w:pPr>
      <w:r w:rsidRPr="00424206">
        <w:rPr>
          <w:b/>
          <w:bCs/>
        </w:rPr>
        <w:t xml:space="preserve">Primary Colors </w:t>
      </w:r>
      <w:r w:rsidRPr="00424206">
        <w:t>(Main Brand Identity)</w:t>
      </w:r>
    </w:p>
    <w:p w14:paraId="423FB6C0" w14:textId="254DA8EA" w:rsidR="00424206" w:rsidRPr="00424206" w:rsidRDefault="00424206" w:rsidP="00424206">
      <w:pPr>
        <w:numPr>
          <w:ilvl w:val="0"/>
          <w:numId w:val="5"/>
        </w:numPr>
      </w:pPr>
      <w:r w:rsidRPr="00424206">
        <w:rPr>
          <w:b/>
          <w:bCs/>
        </w:rPr>
        <w:t xml:space="preserve">Blue </w:t>
      </w:r>
      <w:r w:rsidRPr="00424206">
        <w:t>(#5A9EC9) – Represents trust, calmness, and stability.</w:t>
      </w:r>
    </w:p>
    <w:p w14:paraId="2152B98C" w14:textId="2F1166D4" w:rsidR="00424206" w:rsidRDefault="00424206" w:rsidP="00424206">
      <w:pPr>
        <w:numPr>
          <w:ilvl w:val="0"/>
          <w:numId w:val="5"/>
        </w:numPr>
      </w:pPr>
      <w:r w:rsidRPr="00424206">
        <w:rPr>
          <w:b/>
          <w:bCs/>
        </w:rPr>
        <w:t xml:space="preserve">Coral </w:t>
      </w:r>
      <w:r w:rsidR="00875495">
        <w:rPr>
          <w:b/>
          <w:bCs/>
        </w:rPr>
        <w:t xml:space="preserve">Red </w:t>
      </w:r>
      <w:r w:rsidRPr="00424206">
        <w:t>(#FF6B6B) – Adds warmth, energy, and human connection.</w:t>
      </w:r>
    </w:p>
    <w:p w14:paraId="793613D7" w14:textId="351617E1" w:rsidR="00806B9E" w:rsidRPr="00424206" w:rsidRDefault="00806B9E" w:rsidP="00424206">
      <w:pPr>
        <w:numPr>
          <w:ilvl w:val="0"/>
          <w:numId w:val="5"/>
        </w:numPr>
      </w:pPr>
      <w:r w:rsidRPr="00806B9E">
        <w:rPr>
          <w:b/>
          <w:bCs/>
        </w:rPr>
        <w:t xml:space="preserve">Lavender </w:t>
      </w:r>
      <w:r w:rsidRPr="002A165D">
        <w:t>(#C3A6FF)</w:t>
      </w:r>
      <w:r w:rsidRPr="00806B9E">
        <w:t xml:space="preserve"> – A soothing tone that promotes relaxation.</w:t>
      </w:r>
    </w:p>
    <w:p w14:paraId="39928D56" w14:textId="77777777" w:rsidR="00424206" w:rsidRPr="00424206" w:rsidRDefault="00424206" w:rsidP="00424206">
      <w:pPr>
        <w:rPr>
          <w:b/>
          <w:bCs/>
        </w:rPr>
      </w:pPr>
      <w:r w:rsidRPr="00424206">
        <w:rPr>
          <w:b/>
          <w:bCs/>
        </w:rPr>
        <w:t xml:space="preserve">Secondary Colors </w:t>
      </w:r>
      <w:r w:rsidRPr="00424206">
        <w:t>(Supporting Tones for Depth &amp; Contrast)</w:t>
      </w:r>
    </w:p>
    <w:p w14:paraId="4644FCAD" w14:textId="09E8BED8" w:rsidR="00424206" w:rsidRPr="00424206" w:rsidRDefault="00424206" w:rsidP="00424206">
      <w:pPr>
        <w:numPr>
          <w:ilvl w:val="0"/>
          <w:numId w:val="2"/>
        </w:numPr>
      </w:pPr>
      <w:r w:rsidRPr="00424206">
        <w:rPr>
          <w:b/>
          <w:bCs/>
        </w:rPr>
        <w:t xml:space="preserve">Teal </w:t>
      </w:r>
      <w:r w:rsidRPr="00424206">
        <w:t>(#3DA6A6) – A balance of calm and energy, fostering clarity.</w:t>
      </w:r>
    </w:p>
    <w:p w14:paraId="5F9E49EB" w14:textId="2EF0C64D" w:rsidR="00424206" w:rsidRPr="00424206" w:rsidRDefault="00CB6559" w:rsidP="00424206">
      <w:pPr>
        <w:numPr>
          <w:ilvl w:val="0"/>
          <w:numId w:val="2"/>
        </w:numPr>
      </w:pPr>
      <w:r>
        <w:rPr>
          <w:b/>
          <w:bCs/>
        </w:rPr>
        <w:t>Dark Blue</w:t>
      </w:r>
      <w:r w:rsidR="00424206" w:rsidRPr="00424206">
        <w:rPr>
          <w:b/>
          <w:bCs/>
        </w:rPr>
        <w:t xml:space="preserve"> </w:t>
      </w:r>
      <w:r w:rsidR="00424206" w:rsidRPr="00424206">
        <w:t>(</w:t>
      </w:r>
      <w:r w:rsidRPr="00CB6559">
        <w:t>#2341</w:t>
      </w:r>
      <w:r>
        <w:t>D</w:t>
      </w:r>
      <w:r w:rsidRPr="00CB6559">
        <w:t>9</w:t>
      </w:r>
      <w:r w:rsidR="00424206" w:rsidRPr="00424206">
        <w:t>) – Adds warmth and approachability.</w:t>
      </w:r>
    </w:p>
    <w:p w14:paraId="075103DC" w14:textId="04906204" w:rsidR="00424206" w:rsidRPr="00424206" w:rsidRDefault="003028B4" w:rsidP="00424206">
      <w:pPr>
        <w:rPr>
          <w:b/>
          <w:bCs/>
        </w:rPr>
      </w:pPr>
      <w:r>
        <w:rPr>
          <w:b/>
          <w:bCs/>
        </w:rPr>
        <w:t>Text</w:t>
      </w:r>
      <w:r w:rsidR="00424206" w:rsidRPr="00424206">
        <w:rPr>
          <w:b/>
          <w:bCs/>
        </w:rPr>
        <w:t xml:space="preserve"> &amp; Neutrals</w:t>
      </w:r>
    </w:p>
    <w:p w14:paraId="0A583237" w14:textId="3F3285E3" w:rsidR="00424206" w:rsidRDefault="00424206" w:rsidP="00424206">
      <w:pPr>
        <w:numPr>
          <w:ilvl w:val="0"/>
          <w:numId w:val="3"/>
        </w:numPr>
      </w:pPr>
      <w:r w:rsidRPr="00424206">
        <w:rPr>
          <w:b/>
          <w:bCs/>
        </w:rPr>
        <w:t xml:space="preserve">Charcoal Gray </w:t>
      </w:r>
      <w:r w:rsidRPr="00424206">
        <w:t>(</w:t>
      </w:r>
      <w:r w:rsidR="003C732B" w:rsidRPr="003C732B">
        <w:t>#3A3A3A</w:t>
      </w:r>
      <w:r w:rsidRPr="00424206">
        <w:t>) – For text and accessibility contrast.</w:t>
      </w:r>
    </w:p>
    <w:p w14:paraId="5B81208B" w14:textId="77777777" w:rsidR="00AF38F4" w:rsidRDefault="00AF38F4" w:rsidP="00AF38F4"/>
    <w:p w14:paraId="04FDB5F8" w14:textId="2064393D" w:rsidR="00AF38F4" w:rsidRDefault="00A7344A" w:rsidP="00AF38F4">
      <w:r>
        <w:rPr>
          <w:noProof/>
        </w:rPr>
        <w:drawing>
          <wp:inline distT="0" distB="0" distL="0" distR="0" wp14:anchorId="600D0BDC" wp14:editId="284F2AB8">
            <wp:extent cx="656272" cy="875030"/>
            <wp:effectExtent l="0" t="0" r="0" b="0"/>
            <wp:docPr id="652214463" name="Picture 3" descr="#5a9ec9 col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#5a9ec9 color 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473" cy="903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7DA0">
        <w:t xml:space="preserve">       </w:t>
      </w:r>
      <w:r w:rsidR="00FB26D8">
        <w:rPr>
          <w:noProof/>
        </w:rPr>
        <w:drawing>
          <wp:inline distT="0" distB="0" distL="0" distR="0" wp14:anchorId="1E2232E6" wp14:editId="46337652">
            <wp:extent cx="644366" cy="859155"/>
            <wp:effectExtent l="0" t="0" r="0" b="0"/>
            <wp:docPr id="2113965861" name="Picture 4" descr="#ff6b6b col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#ff6b6b color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23" cy="879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7DA0">
        <w:t xml:space="preserve">     </w:t>
      </w:r>
      <w:r w:rsidR="004C228B">
        <w:t xml:space="preserve">   </w:t>
      </w:r>
      <w:r w:rsidR="004C228B">
        <w:rPr>
          <w:noProof/>
        </w:rPr>
        <w:drawing>
          <wp:inline distT="0" distB="0" distL="0" distR="0" wp14:anchorId="3835D792" wp14:editId="3079426A">
            <wp:extent cx="635318" cy="847091"/>
            <wp:effectExtent l="0" t="0" r="0" b="0"/>
            <wp:docPr id="1854046709" name="Picture 7" descr="#c3a6ff col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#c3a6ff color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958" cy="858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228B">
        <w:t xml:space="preserve">     </w:t>
      </w:r>
      <w:r w:rsidR="001C7DA0">
        <w:t xml:space="preserve">  </w:t>
      </w:r>
      <w:r w:rsidR="00AA2EE0">
        <w:t xml:space="preserve"> </w:t>
      </w:r>
      <w:r w:rsidR="00AA2EE0">
        <w:rPr>
          <w:noProof/>
        </w:rPr>
        <w:drawing>
          <wp:inline distT="0" distB="0" distL="0" distR="0" wp14:anchorId="1E7826F8" wp14:editId="14290908">
            <wp:extent cx="646747" cy="862330"/>
            <wp:effectExtent l="0" t="0" r="0" b="0"/>
            <wp:docPr id="1731620815" name="Picture 5" descr="#3da6a6 col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#3da6a6 color 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288" cy="883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7DA0">
        <w:t xml:space="preserve">    </w:t>
      </w:r>
      <w:r w:rsidR="00CB6559">
        <w:t xml:space="preserve"> </w:t>
      </w:r>
      <w:r w:rsidR="00875495">
        <w:rPr>
          <w:noProof/>
        </w:rPr>
        <w:drawing>
          <wp:inline distT="0" distB="0" distL="0" distR="0" wp14:anchorId="2995E87B" wp14:editId="7DDC387C">
            <wp:extent cx="650081" cy="866775"/>
            <wp:effectExtent l="0" t="0" r="0" b="0"/>
            <wp:docPr id="1958795202" name="Picture 1" descr="#2341d1 col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#2341d1 color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333" cy="881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5495">
        <w:t xml:space="preserve">  </w:t>
      </w:r>
      <w:r w:rsidR="001C7DA0">
        <w:t xml:space="preserve">     </w:t>
      </w:r>
      <w:r w:rsidR="001C7DA0">
        <w:rPr>
          <w:noProof/>
        </w:rPr>
        <w:drawing>
          <wp:inline distT="0" distB="0" distL="0" distR="0" wp14:anchorId="6FCBADE0" wp14:editId="5EF13C24">
            <wp:extent cx="656431" cy="875241"/>
            <wp:effectExtent l="0" t="0" r="0" b="0"/>
            <wp:docPr id="835827376" name="Picture 2" descr="#4e4e50 col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#4e4e50 color 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920" cy="89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7F977" w14:textId="77777777" w:rsidR="00AF38F4" w:rsidRPr="00424206" w:rsidRDefault="00AF38F4" w:rsidP="00AF38F4"/>
    <w:p w14:paraId="748B2DE3" w14:textId="46BBF345" w:rsidR="00424206" w:rsidRPr="00424206" w:rsidRDefault="00424206" w:rsidP="00424206">
      <w:pPr>
        <w:rPr>
          <w:b/>
          <w:bCs/>
        </w:rPr>
      </w:pPr>
      <w:r w:rsidRPr="00424206">
        <w:rPr>
          <w:b/>
          <w:bCs/>
        </w:rPr>
        <w:t xml:space="preserve">Brand Feel </w:t>
      </w:r>
    </w:p>
    <w:p w14:paraId="1A6C495D" w14:textId="77777777" w:rsidR="00424206" w:rsidRPr="00424206" w:rsidRDefault="00424206" w:rsidP="006F24B8">
      <w:pPr>
        <w:numPr>
          <w:ilvl w:val="0"/>
          <w:numId w:val="4"/>
        </w:numPr>
        <w:spacing w:after="0"/>
      </w:pPr>
      <w:r w:rsidRPr="00424206">
        <w:rPr>
          <w:b/>
          <w:bCs/>
        </w:rPr>
        <w:t>Blues &amp; Teals</w:t>
      </w:r>
      <w:r w:rsidRPr="00424206">
        <w:t xml:space="preserve"> – Great for buttons, headers, and branding elements.</w:t>
      </w:r>
    </w:p>
    <w:p w14:paraId="47473DD7" w14:textId="3E149E88" w:rsidR="00424206" w:rsidRPr="00424206" w:rsidRDefault="00875495" w:rsidP="006F24B8">
      <w:pPr>
        <w:numPr>
          <w:ilvl w:val="0"/>
          <w:numId w:val="4"/>
        </w:numPr>
        <w:spacing w:after="0"/>
      </w:pPr>
      <w:r>
        <w:rPr>
          <w:b/>
          <w:bCs/>
        </w:rPr>
        <w:t xml:space="preserve">Coral &amp; </w:t>
      </w:r>
      <w:r w:rsidR="002A165D">
        <w:rPr>
          <w:b/>
          <w:bCs/>
        </w:rPr>
        <w:t>Lavendar</w:t>
      </w:r>
      <w:r w:rsidR="00424206" w:rsidRPr="00424206">
        <w:t xml:space="preserve"> – Used as accent color for warmth and engagement.</w:t>
      </w:r>
    </w:p>
    <w:p w14:paraId="3DA0C0FE" w14:textId="30D7F173" w:rsidR="00424206" w:rsidRPr="00424206" w:rsidRDefault="00424206" w:rsidP="006F24B8">
      <w:pPr>
        <w:numPr>
          <w:ilvl w:val="0"/>
          <w:numId w:val="4"/>
        </w:numPr>
        <w:spacing w:after="0"/>
      </w:pPr>
      <w:r w:rsidRPr="00424206">
        <w:rPr>
          <w:b/>
          <w:bCs/>
        </w:rPr>
        <w:t>Gray</w:t>
      </w:r>
      <w:r w:rsidRPr="00424206">
        <w:t xml:space="preserve"> – Maintain readability and a clean interface.</w:t>
      </w:r>
    </w:p>
    <w:p w14:paraId="59DBDB41" w14:textId="77777777" w:rsidR="00424206" w:rsidRDefault="00424206"/>
    <w:p w14:paraId="770B84F8" w14:textId="77777777" w:rsidR="00755D5D" w:rsidRDefault="004C228B">
      <w:r w:rsidRPr="000500FF">
        <w:rPr>
          <w:b/>
          <w:bCs/>
        </w:rPr>
        <w:t>Font</w:t>
      </w:r>
      <w:r w:rsidR="00665394">
        <w:rPr>
          <w:b/>
          <w:bCs/>
        </w:rPr>
        <w:t xml:space="preserve"> </w:t>
      </w:r>
    </w:p>
    <w:p w14:paraId="25FD60B6" w14:textId="3ABED2C5" w:rsidR="00451C2C" w:rsidRDefault="00654473" w:rsidP="006558AD">
      <w:pPr>
        <w:pStyle w:val="ListParagraph"/>
        <w:numPr>
          <w:ilvl w:val="0"/>
          <w:numId w:val="6"/>
        </w:numPr>
      </w:pPr>
      <w:r>
        <w:t>“</w:t>
      </w:r>
      <w:r w:rsidR="0037456A" w:rsidRPr="0037456A">
        <w:t>Aptos</w:t>
      </w:r>
      <w:r>
        <w:t xml:space="preserve">” </w:t>
      </w:r>
      <w:r w:rsidR="009474D9">
        <w:t xml:space="preserve"> </w:t>
      </w:r>
      <w:r>
        <w:t>font family</w:t>
      </w:r>
    </w:p>
    <w:p w14:paraId="063F0022" w14:textId="45A898C5" w:rsidR="00451C2C" w:rsidRPr="0037456A" w:rsidRDefault="00451C2C" w:rsidP="00451C2C"/>
    <w:sectPr w:rsidR="00451C2C" w:rsidRPr="003745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B3BB1"/>
    <w:multiLevelType w:val="multilevel"/>
    <w:tmpl w:val="58E8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2665F9"/>
    <w:multiLevelType w:val="multilevel"/>
    <w:tmpl w:val="58E8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3B60BF"/>
    <w:multiLevelType w:val="multilevel"/>
    <w:tmpl w:val="79BE1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3E2F38"/>
    <w:multiLevelType w:val="multilevel"/>
    <w:tmpl w:val="58E8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5EE0146"/>
    <w:multiLevelType w:val="multilevel"/>
    <w:tmpl w:val="58E8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EE0303"/>
    <w:multiLevelType w:val="multilevel"/>
    <w:tmpl w:val="8716F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64023145">
    <w:abstractNumId w:val="5"/>
  </w:num>
  <w:num w:numId="2" w16cid:durableId="426581440">
    <w:abstractNumId w:val="4"/>
  </w:num>
  <w:num w:numId="3" w16cid:durableId="858199091">
    <w:abstractNumId w:val="0"/>
  </w:num>
  <w:num w:numId="4" w16cid:durableId="24718618">
    <w:abstractNumId w:val="2"/>
  </w:num>
  <w:num w:numId="5" w16cid:durableId="1150826643">
    <w:abstractNumId w:val="3"/>
  </w:num>
  <w:num w:numId="6" w16cid:durableId="12438743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4206"/>
    <w:rsid w:val="000113AD"/>
    <w:rsid w:val="00011C6E"/>
    <w:rsid w:val="000500FF"/>
    <w:rsid w:val="001A0654"/>
    <w:rsid w:val="001C7DA0"/>
    <w:rsid w:val="002A165D"/>
    <w:rsid w:val="002F244B"/>
    <w:rsid w:val="003028B4"/>
    <w:rsid w:val="00315547"/>
    <w:rsid w:val="0037456A"/>
    <w:rsid w:val="003C732B"/>
    <w:rsid w:val="00424206"/>
    <w:rsid w:val="00451C2C"/>
    <w:rsid w:val="004C228B"/>
    <w:rsid w:val="005A0A61"/>
    <w:rsid w:val="005F2BA0"/>
    <w:rsid w:val="00654473"/>
    <w:rsid w:val="00661AC9"/>
    <w:rsid w:val="00665394"/>
    <w:rsid w:val="006F24B8"/>
    <w:rsid w:val="00755D5D"/>
    <w:rsid w:val="00806B9E"/>
    <w:rsid w:val="00875495"/>
    <w:rsid w:val="00920EDE"/>
    <w:rsid w:val="00922617"/>
    <w:rsid w:val="009409EB"/>
    <w:rsid w:val="009474D9"/>
    <w:rsid w:val="00A7344A"/>
    <w:rsid w:val="00AA2EE0"/>
    <w:rsid w:val="00AF38F4"/>
    <w:rsid w:val="00CB6559"/>
    <w:rsid w:val="00CE0B1B"/>
    <w:rsid w:val="00DD029E"/>
    <w:rsid w:val="00F038E9"/>
    <w:rsid w:val="00F41816"/>
    <w:rsid w:val="00F4370B"/>
    <w:rsid w:val="00FB26D8"/>
    <w:rsid w:val="00FE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31561"/>
  <w15:chartTrackingRefBased/>
  <w15:docId w15:val="{277738A0-EAA9-4E2E-A947-7F72112F2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42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42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42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42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42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42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42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42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42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42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42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42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42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42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42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42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42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42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42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42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42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42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42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42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42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42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42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42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42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2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customXml" Target="../customXml/item3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521536EE45344DA0963513BFDFA828" ma:contentTypeVersion="0" ma:contentTypeDescription="Create a new document." ma:contentTypeScope="" ma:versionID="4b78083bd8851cf6b4fa9a741ee972d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136387B-DF63-4E69-A5A6-910E55F1370C}"/>
</file>

<file path=customXml/itemProps2.xml><?xml version="1.0" encoding="utf-8"?>
<ds:datastoreItem xmlns:ds="http://schemas.openxmlformats.org/officeDocument/2006/customXml" ds:itemID="{96BD72D6-2834-449B-BD16-E3D50F609051}"/>
</file>

<file path=customXml/itemProps3.xml><?xml version="1.0" encoding="utf-8"?>
<ds:datastoreItem xmlns:ds="http://schemas.openxmlformats.org/officeDocument/2006/customXml" ds:itemID="{FEBAC070-37B1-491C-BBAB-DB6BD080E4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Ausman</dc:creator>
  <cp:keywords/>
  <dc:description/>
  <cp:lastModifiedBy>Angela Ausman</cp:lastModifiedBy>
  <cp:revision>35</cp:revision>
  <dcterms:created xsi:type="dcterms:W3CDTF">2025-02-26T18:51:00Z</dcterms:created>
  <dcterms:modified xsi:type="dcterms:W3CDTF">2025-02-28T12:59:00Z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0x01010078521536EE45344DA0963513BFDFA828</vt:lpwstr>
  </property>
</Properties>
</file>