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F5EBD" w14:textId="77777777" w:rsidR="00070B69" w:rsidRPr="00070B69" w:rsidRDefault="00070B69" w:rsidP="00070B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Business Card Design Instructions</w:t>
      </w:r>
    </w:p>
    <w:p w14:paraId="5392313B" w14:textId="77777777" w:rsidR="00070B69" w:rsidRPr="00070B69" w:rsidRDefault="00070B69" w:rsidP="00070B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Front of the Card:</w:t>
      </w:r>
    </w:p>
    <w:p w14:paraId="2A778398" w14:textId="77777777" w:rsidR="00070B69" w:rsidRPr="00070B69" w:rsidRDefault="00070B69" w:rsidP="00070B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Logo Placement: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Feature </w:t>
      </w:r>
      <w:r w:rsidRPr="00070B6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Neon Sign Revival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’s logo prominently at the top or center.</w:t>
      </w:r>
    </w:p>
    <w:p w14:paraId="46002BEB" w14:textId="77777777" w:rsidR="00070B69" w:rsidRPr="00070B69" w:rsidRDefault="00070B69" w:rsidP="00070B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Contact Information: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0FA1BE13" w14:textId="77777777" w:rsidR="00070B69" w:rsidRPr="00070B69" w:rsidRDefault="00070B69" w:rsidP="00070B6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📞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Call or Text: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920-441-4987</w:t>
      </w:r>
    </w:p>
    <w:p w14:paraId="4B05A15D" w14:textId="77777777" w:rsidR="00070B69" w:rsidRPr="00070B69" w:rsidRDefault="00070B69" w:rsidP="00070B6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✉️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Email: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info@neonsignrevival.com</w:t>
      </w:r>
    </w:p>
    <w:p w14:paraId="320C4B0C" w14:textId="77777777" w:rsidR="00070B69" w:rsidRPr="00070B69" w:rsidRDefault="00070B69" w:rsidP="00070B6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🌐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Website: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hyperlink r:id="rId5" w:tgtFrame="_new" w:history="1">
        <w:r w:rsidRPr="00070B69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14:ligatures w14:val="none"/>
          </w:rPr>
          <w:t>www.neonsignrevival.com</w:t>
        </w:r>
      </w:hyperlink>
    </w:p>
    <w:p w14:paraId="1CA7D22B" w14:textId="77777777" w:rsidR="00070B69" w:rsidRPr="00070B69" w:rsidRDefault="00070B69" w:rsidP="00070B6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📬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Mailing Address: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PO Box 193, Greenleaf, WI 54126</w:t>
      </w:r>
    </w:p>
    <w:p w14:paraId="6D36880C" w14:textId="77777777" w:rsidR="00070B69" w:rsidRPr="00070B69" w:rsidRDefault="00070B69" w:rsidP="00070B6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📍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Physical Location: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7346 St. Pats Church Road, Greenleaf, WI 54126</w:t>
      </w:r>
    </w:p>
    <w:p w14:paraId="600E18B0" w14:textId="77777777" w:rsidR="00070B69" w:rsidRPr="00070B69" w:rsidRDefault="00070B69" w:rsidP="00070B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Small Print Note: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17D5FA2C" w14:textId="77777777" w:rsidR="00070B69" w:rsidRPr="00070B69" w:rsidRDefault="00070B69" w:rsidP="00070B6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24-hour secure drop-off and pickup area with prior approval.</w:t>
      </w:r>
    </w:p>
    <w:p w14:paraId="06EB227C" w14:textId="77777777" w:rsidR="00070B69" w:rsidRPr="00070B69" w:rsidRDefault="00070B69" w:rsidP="00070B6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All sales and service by appointment.</w:t>
      </w:r>
    </w:p>
    <w:p w14:paraId="0596A0E1" w14:textId="77777777" w:rsidR="00070B69" w:rsidRPr="00070B69" w:rsidRDefault="00070B69" w:rsidP="00070B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Back of the Card:</w:t>
      </w:r>
    </w:p>
    <w:p w14:paraId="7EA68331" w14:textId="77777777" w:rsidR="00070B69" w:rsidRPr="00070B69" w:rsidRDefault="00070B69" w:rsidP="00070B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QR Code: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Directs to the website for easy access to services.</w:t>
      </w:r>
    </w:p>
    <w:p w14:paraId="5503FC7D" w14:textId="77777777" w:rsidR="00070B69" w:rsidRPr="00070B69" w:rsidRDefault="00070B69" w:rsidP="00070B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Simple Breakdown of Services: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14FA33D6" w14:textId="77777777" w:rsidR="00070B69" w:rsidRPr="00070B69" w:rsidRDefault="00070B69" w:rsidP="00070B6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Sign Sales &amp; Parts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Large selection of new, used, and NOS neon replacement parts and signs.</w:t>
      </w:r>
    </w:p>
    <w:p w14:paraId="5DA345D9" w14:textId="77777777" w:rsidR="00070B69" w:rsidRPr="00070B69" w:rsidRDefault="00070B69" w:rsidP="00070B6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Sign Repair &amp; Assessment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Tube replacement, transformers, and professional cleaning.</w:t>
      </w:r>
    </w:p>
    <w:p w14:paraId="5BBB7D02" w14:textId="77777777" w:rsidR="00070B69" w:rsidRPr="00070B69" w:rsidRDefault="00070B69" w:rsidP="00070B6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Buying &amp; Trading Neon Signs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We buy, trade, and repair neon signs.</w:t>
      </w:r>
    </w:p>
    <w:p w14:paraId="42B79423" w14:textId="77777777" w:rsidR="00070B69" w:rsidRPr="00070B69" w:rsidRDefault="00070B69" w:rsidP="00070B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Design Elements: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17BAD776" w14:textId="77777777" w:rsidR="00070B69" w:rsidRPr="00070B69" w:rsidRDefault="00070B69" w:rsidP="00070B6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Subtle neon glow effects or accents (without overpowering text).</w:t>
      </w:r>
    </w:p>
    <w:p w14:paraId="75E88E0D" w14:textId="77777777" w:rsidR="00070B69" w:rsidRPr="00070B69" w:rsidRDefault="00070B69" w:rsidP="00070B6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dark or contrasting background to make the text stand out.</w:t>
      </w:r>
    </w:p>
    <w:p w14:paraId="759E6DCC" w14:textId="77777777" w:rsidR="00070B69" w:rsidRPr="00070B69" w:rsidRDefault="00070B69" w:rsidP="00070B6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04253804">
          <v:rect id="_x0000_i1025" style="width:0;height:1.5pt" o:hralign="center" o:hrstd="t" o:hr="t" fillcolor="#a0a0a0" stroked="f"/>
        </w:pict>
      </w:r>
    </w:p>
    <w:p w14:paraId="59E72CA9" w14:textId="77777777" w:rsidR="00070B69" w:rsidRPr="00070B69" w:rsidRDefault="00070B69" w:rsidP="00070B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Letterhead Design Instructions</w:t>
      </w:r>
    </w:p>
    <w:p w14:paraId="14A92B7C" w14:textId="77777777" w:rsidR="00070B69" w:rsidRPr="00070B69" w:rsidRDefault="00070B69" w:rsidP="00070B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This letterhead will be used for </w:t>
      </w: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quotes, invoices, and correspondence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38F5F097" w14:textId="77777777" w:rsidR="00070B69" w:rsidRPr="00070B69" w:rsidRDefault="00070B69" w:rsidP="00070B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Header (Top Section):</w:t>
      </w:r>
    </w:p>
    <w:p w14:paraId="4E1BA1B4" w14:textId="77777777" w:rsidR="00070B69" w:rsidRPr="00070B69" w:rsidRDefault="00070B69" w:rsidP="00070B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Logo Placement: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Top center or aligned left for a professional appearance.</w:t>
      </w:r>
    </w:p>
    <w:p w14:paraId="15174FDC" w14:textId="77777777" w:rsidR="00070B69" w:rsidRPr="00070B69" w:rsidRDefault="00070B69" w:rsidP="00070B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Company Information: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3A5F59C1" w14:textId="77777777" w:rsidR="00070B69" w:rsidRPr="00070B69" w:rsidRDefault="00070B69" w:rsidP="00070B6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Sign Revival</w:t>
      </w:r>
    </w:p>
    <w:p w14:paraId="770308BE" w14:textId="77777777" w:rsidR="00070B69" w:rsidRPr="00070B69" w:rsidRDefault="00070B69" w:rsidP="00070B6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 Box 193, Greenleaf, WI 54126</w:t>
      </w:r>
    </w:p>
    <w:p w14:paraId="4A7353BD" w14:textId="77777777" w:rsidR="00070B69" w:rsidRPr="00070B69" w:rsidRDefault="00070B69" w:rsidP="00070B6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📞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Call or Text: 920-441-4987</w:t>
      </w:r>
    </w:p>
    <w:p w14:paraId="45605719" w14:textId="77777777" w:rsidR="00070B69" w:rsidRPr="00070B69" w:rsidRDefault="00070B69" w:rsidP="00070B6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✉️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Email: info@neonsignrevival.com</w:t>
      </w:r>
    </w:p>
    <w:p w14:paraId="1BFA20F7" w14:textId="77777777" w:rsidR="00070B69" w:rsidRPr="00070B69" w:rsidRDefault="00070B69" w:rsidP="00070B6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🌐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Website: </w:t>
      </w:r>
      <w:hyperlink r:id="rId6" w:tgtFrame="_new" w:history="1">
        <w:r w:rsidRPr="00070B69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14:ligatures w14:val="none"/>
          </w:rPr>
          <w:t>www.neonsignrevival.com</w:t>
        </w:r>
      </w:hyperlink>
    </w:p>
    <w:p w14:paraId="65CF7720" w14:textId="77777777" w:rsidR="00070B69" w:rsidRPr="00070B69" w:rsidRDefault="00070B69" w:rsidP="00070B6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📍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Physical Location: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7346 St. Pats Church Road, Greenleaf, WI 54126</w:t>
      </w:r>
    </w:p>
    <w:p w14:paraId="6319E6D5" w14:textId="77777777" w:rsidR="00070B69" w:rsidRPr="00070B69" w:rsidRDefault="00070B69" w:rsidP="00070B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Design: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Use a color bar or line in brand colors to separate the header from the main content.</w:t>
      </w:r>
    </w:p>
    <w:p w14:paraId="73B95BE8" w14:textId="77777777" w:rsidR="00070B69" w:rsidRPr="00070B69" w:rsidRDefault="00070B69" w:rsidP="00070B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Footer (Optional):</w:t>
      </w:r>
    </w:p>
    <w:p w14:paraId="2907CE04" w14:textId="77777777" w:rsidR="00070B69" w:rsidRPr="00070B69" w:rsidRDefault="00070B69" w:rsidP="00070B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Small QR code in one corner leading to the website.</w:t>
      </w:r>
    </w:p>
    <w:p w14:paraId="2B773750" w14:textId="77777777" w:rsidR="00070B69" w:rsidRPr="00070B69" w:rsidRDefault="00070B69" w:rsidP="00070B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tagline or additional service reminder: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070B6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"Preserving the Legacy of Neon – Sales, Repairs, &amp; Parts Available!"</w:t>
      </w:r>
    </w:p>
    <w:p w14:paraId="1791B2F5" w14:textId="77777777" w:rsidR="00070B69" w:rsidRPr="00070B69" w:rsidRDefault="00070B69" w:rsidP="00070B6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22E2B51E">
          <v:rect id="_x0000_i1026" style="width:0;height:1.5pt" o:hralign="center" o:hrstd="t" o:hr="t" fillcolor="#a0a0a0" stroked="f"/>
        </w:pict>
      </w:r>
    </w:p>
    <w:p w14:paraId="4B8B3200" w14:textId="77777777" w:rsidR="00070B69" w:rsidRPr="00070B69" w:rsidRDefault="00070B69" w:rsidP="00070B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Overall Design Notes:</w:t>
      </w:r>
    </w:p>
    <w:p w14:paraId="360A1167" w14:textId="77777777" w:rsidR="00070B69" w:rsidRPr="00070B69" w:rsidRDefault="00070B69" w:rsidP="00070B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Font: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Use a professional yet modern font that complements the neon theme.</w:t>
      </w:r>
    </w:p>
    <w:p w14:paraId="3B4A695F" w14:textId="77777777" w:rsidR="00070B69" w:rsidRPr="00070B69" w:rsidRDefault="00070B69" w:rsidP="00070B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Color Scheme: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Use colors from the logo for consistency.</w:t>
      </w:r>
    </w:p>
    <w:p w14:paraId="30B929E5" w14:textId="77777777" w:rsidR="00070B69" w:rsidRPr="00070B69" w:rsidRDefault="00070B69" w:rsidP="00070B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Brand Identity: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design should reflect </w:t>
      </w:r>
      <w:proofErr w:type="gramStart"/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the </w:t>
      </w:r>
      <w:r w:rsidRPr="00070B6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vintage</w:t>
      </w:r>
      <w:proofErr w:type="gramEnd"/>
      <w:r w:rsidRPr="00070B6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 xml:space="preserve"> neon aesthetic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while maintaining a </w:t>
      </w:r>
      <w:r w:rsidRPr="00070B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clean, easy-to-read layout</w:t>
      </w:r>
      <w:r w:rsidRPr="00070B6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business use.</w:t>
      </w:r>
    </w:p>
    <w:p w14:paraId="4A88FB80" w14:textId="77777777" w:rsidR="00722026" w:rsidRDefault="00722026"/>
    <w:sectPr w:rsidR="00722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4C4B"/>
    <w:multiLevelType w:val="multilevel"/>
    <w:tmpl w:val="2FE24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5E0E90"/>
    <w:multiLevelType w:val="multilevel"/>
    <w:tmpl w:val="D0EC9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5737CC"/>
    <w:multiLevelType w:val="multilevel"/>
    <w:tmpl w:val="A2C01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9D18F1"/>
    <w:multiLevelType w:val="multilevel"/>
    <w:tmpl w:val="055E2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C33D46"/>
    <w:multiLevelType w:val="multilevel"/>
    <w:tmpl w:val="AA82A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83912">
    <w:abstractNumId w:val="1"/>
  </w:num>
  <w:num w:numId="2" w16cid:durableId="37318238">
    <w:abstractNumId w:val="0"/>
  </w:num>
  <w:num w:numId="3" w16cid:durableId="1059784783">
    <w:abstractNumId w:val="2"/>
  </w:num>
  <w:num w:numId="4" w16cid:durableId="1920671981">
    <w:abstractNumId w:val="4"/>
  </w:num>
  <w:num w:numId="5" w16cid:durableId="11016092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B69"/>
    <w:rsid w:val="00070B69"/>
    <w:rsid w:val="006418CB"/>
    <w:rsid w:val="00722026"/>
    <w:rsid w:val="007C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F0CBC"/>
  <w15:chartTrackingRefBased/>
  <w15:docId w15:val="{D856ED7B-FA86-44E0-9481-63CE695DD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0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0B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B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0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B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B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B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B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B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B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0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0B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B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0B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B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B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8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eonsignrevival.com" TargetMode="External"/><Relationship Id="rId5" Type="http://schemas.openxmlformats.org/officeDocument/2006/relationships/hyperlink" Target="http://www.neonsignreviv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Juedes</dc:creator>
  <cp:keywords/>
  <dc:description/>
  <cp:lastModifiedBy>Jesse Juedes</cp:lastModifiedBy>
  <cp:revision>1</cp:revision>
  <dcterms:created xsi:type="dcterms:W3CDTF">2025-03-20T17:57:00Z</dcterms:created>
  <dcterms:modified xsi:type="dcterms:W3CDTF">2025-03-20T17:58:00Z</dcterms:modified>
</cp:coreProperties>
</file>