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7DAE6" w14:textId="1382DECA" w:rsidR="009B0362" w:rsidRDefault="00554BFF" w:rsidP="00554BFF">
      <w:pPr>
        <w:jc w:val="center"/>
      </w:pPr>
      <w:r>
        <w:t>Package Text layout</w:t>
      </w:r>
    </w:p>
    <w:p w14:paraId="263F0BEE" w14:textId="77777777" w:rsidR="00554BFF" w:rsidRDefault="00554BFF" w:rsidP="0010796F">
      <w:pPr>
        <w:pStyle w:val="Heading4"/>
        <w:rPr>
          <w:rStyle w:val="Strong"/>
        </w:rPr>
      </w:pPr>
    </w:p>
    <w:p w14:paraId="57CBB4DD" w14:textId="507B1A1E" w:rsidR="0010796F" w:rsidRDefault="0010796F" w:rsidP="0010796F">
      <w:pPr>
        <w:pStyle w:val="Heading4"/>
      </w:pPr>
      <w:r>
        <w:rPr>
          <w:rStyle w:val="Strong"/>
        </w:rPr>
        <w:t>Product Front (Principal Display Panel)</w:t>
      </w:r>
    </w:p>
    <w:p w14:paraId="6F86D4BB" w14:textId="77777777" w:rsidR="00554BFF" w:rsidRDefault="0010796F" w:rsidP="00554BFF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Product Name</w:t>
      </w:r>
      <w:r>
        <w:t xml:space="preserve">: One 1 All </w:t>
      </w:r>
      <w:r>
        <w:br/>
      </w:r>
      <w:r>
        <w:rPr>
          <w:rStyle w:val="Strong"/>
          <w:rFonts w:eastAsiaTheme="majorEastAsia"/>
        </w:rPr>
        <w:t>Statement of Identity</w:t>
      </w:r>
      <w:r>
        <w:t xml:space="preserve">: </w:t>
      </w:r>
      <w:r w:rsidR="00554BFF">
        <w:t xml:space="preserve">Multivitamin / Multinutrient - 100% Halal </w:t>
      </w:r>
      <w:r>
        <w:t>Supplement</w:t>
      </w:r>
      <w:r>
        <w:br/>
      </w:r>
      <w:r w:rsidR="00554BFF">
        <w:rPr>
          <w:rStyle w:val="Strong"/>
          <w:rFonts w:eastAsiaTheme="majorEastAsia"/>
        </w:rPr>
        <w:t>Adults</w:t>
      </w:r>
    </w:p>
    <w:p w14:paraId="6D7FDCC0" w14:textId="3EF5E58C" w:rsidR="0010796F" w:rsidRPr="00554BFF" w:rsidRDefault="0010796F" w:rsidP="00554BFF">
      <w:pPr>
        <w:pStyle w:val="NormalWeb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Net Quantity</w:t>
      </w:r>
      <w:r>
        <w:t xml:space="preserve">: </w:t>
      </w:r>
      <w:r w:rsidR="00027241">
        <w:t>3</w:t>
      </w:r>
      <w:r>
        <w:t xml:space="preserve">0 </w:t>
      </w:r>
      <w:r w:rsidR="00FC319C">
        <w:t xml:space="preserve">Soft-Gel </w:t>
      </w:r>
      <w:r w:rsidR="00027241">
        <w:t>Caps</w:t>
      </w:r>
      <w:r>
        <w:t xml:space="preserve"> </w:t>
      </w:r>
    </w:p>
    <w:p w14:paraId="7E596F91" w14:textId="77777777" w:rsidR="00BD4C41" w:rsidRDefault="00BD4C41" w:rsidP="0010796F">
      <w:pPr>
        <w:pStyle w:val="Heading4"/>
        <w:rPr>
          <w:rStyle w:val="Strong"/>
        </w:rPr>
      </w:pPr>
    </w:p>
    <w:p w14:paraId="2B0BFD0E" w14:textId="5D57FC9C" w:rsidR="00BD4C41" w:rsidRDefault="00BD4C41" w:rsidP="0010796F">
      <w:pPr>
        <w:pStyle w:val="Heading4"/>
        <w:rPr>
          <w:rStyle w:val="Strong"/>
        </w:rPr>
      </w:pPr>
      <w:r>
        <w:rPr>
          <w:rStyle w:val="Strong"/>
        </w:rPr>
        <w:t>S</w:t>
      </w:r>
      <w:r>
        <w:rPr>
          <w:rStyle w:val="Strong"/>
        </w:rPr>
        <w:t>ide Panel</w:t>
      </w:r>
    </w:p>
    <w:p w14:paraId="5B5F1576" w14:textId="481A1106" w:rsidR="00FC319C" w:rsidRDefault="00FC319C" w:rsidP="0010796F">
      <w:pPr>
        <w:pStyle w:val="Heading4"/>
        <w:rPr>
          <w:rStyle w:val="Strong"/>
        </w:rPr>
      </w:pPr>
      <w:r>
        <w:rPr>
          <w:rStyle w:val="Strong"/>
        </w:rPr>
        <w:t>Formulated to Support</w:t>
      </w:r>
    </w:p>
    <w:p w14:paraId="501EF2A1" w14:textId="702C588E" w:rsidR="00FC319C" w:rsidRDefault="00FC319C" w:rsidP="00FC319C">
      <w:r>
        <w:t>Energy and Strength</w:t>
      </w:r>
    </w:p>
    <w:p w14:paraId="123CFAB7" w14:textId="40F924C1" w:rsidR="00FC319C" w:rsidRDefault="00FC319C" w:rsidP="00FC319C">
      <w:r>
        <w:t>Immune Health</w:t>
      </w:r>
    </w:p>
    <w:p w14:paraId="5E62437B" w14:textId="6B06B7AB" w:rsidR="00FC319C" w:rsidRDefault="00FC319C" w:rsidP="00FC319C">
      <w:r>
        <w:t>Skin and Hair Health</w:t>
      </w:r>
    </w:p>
    <w:p w14:paraId="3DEE728F" w14:textId="46EF0024" w:rsidR="00FC319C" w:rsidRDefault="00FC319C" w:rsidP="00FC319C">
      <w:r>
        <w:t>Heart Health</w:t>
      </w:r>
    </w:p>
    <w:p w14:paraId="4A3E53F5" w14:textId="77777777" w:rsidR="00FC319C" w:rsidRDefault="00FC319C" w:rsidP="00FC319C"/>
    <w:p w14:paraId="2B348EDB" w14:textId="761BF5C4" w:rsidR="00FC319C" w:rsidRDefault="00FC319C" w:rsidP="00FC319C">
      <w:r>
        <w:t>No artificial sweeteners</w:t>
      </w:r>
    </w:p>
    <w:p w14:paraId="1AF137DE" w14:textId="73AE05A8" w:rsidR="00FC319C" w:rsidRDefault="00FC319C" w:rsidP="00FC319C">
      <w:r>
        <w:t>No artificial flavors</w:t>
      </w:r>
    </w:p>
    <w:p w14:paraId="132C267D" w14:textId="34228427" w:rsidR="00FC319C" w:rsidRDefault="00FC319C" w:rsidP="00FC319C">
      <w:r>
        <w:t>Non-GMO</w:t>
      </w:r>
    </w:p>
    <w:p w14:paraId="40C04960" w14:textId="66262243" w:rsidR="00FC319C" w:rsidRDefault="00FC319C" w:rsidP="00FC319C">
      <w:r>
        <w:t>Gluten free</w:t>
      </w:r>
    </w:p>
    <w:p w14:paraId="43DBCF41" w14:textId="4AEC4BD6" w:rsidR="00FC319C" w:rsidRPr="00FC319C" w:rsidRDefault="00FC319C" w:rsidP="00FC319C">
      <w:r>
        <w:t>100% Halal Gelatin</w:t>
      </w:r>
    </w:p>
    <w:p w14:paraId="1C0A4EBA" w14:textId="77777777" w:rsidR="00FC319C" w:rsidRDefault="00FC319C" w:rsidP="0010796F">
      <w:pPr>
        <w:pStyle w:val="Heading4"/>
        <w:rPr>
          <w:rStyle w:val="Strong"/>
        </w:rPr>
      </w:pPr>
    </w:p>
    <w:p w14:paraId="5059A262" w14:textId="77777777" w:rsidR="00FC319C" w:rsidRDefault="00FC319C" w:rsidP="0010796F">
      <w:pPr>
        <w:pStyle w:val="Heading4"/>
        <w:rPr>
          <w:rStyle w:val="Strong"/>
        </w:rPr>
      </w:pPr>
    </w:p>
    <w:p w14:paraId="5D44A164" w14:textId="527AE96B" w:rsidR="0010796F" w:rsidRDefault="0010796F" w:rsidP="0010796F">
      <w:pPr>
        <w:pStyle w:val="Heading4"/>
      </w:pPr>
      <w:r>
        <w:rPr>
          <w:rStyle w:val="Strong"/>
        </w:rPr>
        <w:t>Supplement Facts Panel (Back Panel)</w:t>
      </w:r>
    </w:p>
    <w:p w14:paraId="37F45985" w14:textId="013C01A5" w:rsidR="00027241" w:rsidRDefault="00027241" w:rsidP="0010796F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SUGGESTED USE: Adults – Take One </w:t>
      </w:r>
      <w:r w:rsidR="00554BFF">
        <w:rPr>
          <w:rStyle w:val="Strong"/>
          <w:rFonts w:eastAsiaTheme="majorEastAsia"/>
        </w:rPr>
        <w:t>C</w:t>
      </w:r>
      <w:r>
        <w:rPr>
          <w:rStyle w:val="Strong"/>
          <w:rFonts w:eastAsiaTheme="majorEastAsia"/>
        </w:rPr>
        <w:t xml:space="preserve">ap a day with </w:t>
      </w:r>
      <w:r w:rsidR="00554BFF">
        <w:rPr>
          <w:rStyle w:val="Strong"/>
          <w:rFonts w:eastAsiaTheme="majorEastAsia"/>
        </w:rPr>
        <w:t>food.</w:t>
      </w:r>
    </w:p>
    <w:p w14:paraId="2CF06C0B" w14:textId="5BFA5CBA" w:rsidR="0010796F" w:rsidRDefault="0010796F" w:rsidP="0010796F">
      <w:pPr>
        <w:pStyle w:val="NormalWeb"/>
      </w:pPr>
      <w:r>
        <w:rPr>
          <w:rStyle w:val="Strong"/>
          <w:rFonts w:eastAsiaTheme="majorEastAsia"/>
        </w:rPr>
        <w:t>Supplement Facts</w:t>
      </w:r>
      <w:r>
        <w:br/>
        <w:t>Serving Size: 1 Cap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2483"/>
        <w:gridCol w:w="1783"/>
      </w:tblGrid>
      <w:tr w:rsidR="00801639" w:rsidRPr="00C42524" w14:paraId="04EF97EE" w14:textId="77777777" w:rsidTr="00801639">
        <w:tc>
          <w:tcPr>
            <w:tcW w:w="0" w:type="auto"/>
            <w:hideMark/>
          </w:tcPr>
          <w:p w14:paraId="088E1D31" w14:textId="344D51F4" w:rsidR="00801639" w:rsidRPr="00C42524" w:rsidRDefault="00801639" w:rsidP="00801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Nutrients</w:t>
            </w:r>
          </w:p>
        </w:tc>
        <w:tc>
          <w:tcPr>
            <w:tcW w:w="0" w:type="auto"/>
            <w:hideMark/>
          </w:tcPr>
          <w:p w14:paraId="4F02A5E2" w14:textId="3C225C7B" w:rsidR="00801639" w:rsidRPr="00C42524" w:rsidRDefault="00801639" w:rsidP="00A413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Amount</w:t>
            </w:r>
            <w:r w:rsidR="00027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Per Serving</w:t>
            </w:r>
          </w:p>
        </w:tc>
        <w:tc>
          <w:tcPr>
            <w:tcW w:w="0" w:type="auto"/>
            <w:hideMark/>
          </w:tcPr>
          <w:p w14:paraId="33A2BB13" w14:textId="6A96A765" w:rsidR="00801639" w:rsidRPr="00C42524" w:rsidRDefault="00801639" w:rsidP="00A413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*</w:t>
            </w:r>
            <w:r w:rsidRPr="00C425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%D</w:t>
            </w:r>
            <w:r w:rsidR="00027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aily </w:t>
            </w:r>
            <w:r w:rsidRPr="00C425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</w:t>
            </w:r>
            <w:r w:rsidR="00027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alue</w:t>
            </w:r>
          </w:p>
        </w:tc>
      </w:tr>
      <w:tr w:rsidR="00801639" w:rsidRPr="00C42524" w14:paraId="14825739" w14:textId="77777777" w:rsidTr="00801639">
        <w:tc>
          <w:tcPr>
            <w:tcW w:w="0" w:type="auto"/>
            <w:hideMark/>
          </w:tcPr>
          <w:p w14:paraId="76A438A2" w14:textId="2A46981A" w:rsidR="00801639" w:rsidRPr="00801639" w:rsidRDefault="00801639" w:rsidP="00A4136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016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Vitamins</w:t>
            </w:r>
          </w:p>
        </w:tc>
        <w:tc>
          <w:tcPr>
            <w:tcW w:w="0" w:type="auto"/>
            <w:hideMark/>
          </w:tcPr>
          <w:p w14:paraId="151DA161" w14:textId="576D3A42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C4C9E6" w14:textId="302175D5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1639" w:rsidRPr="00C42524" w14:paraId="0F88BB38" w14:textId="77777777" w:rsidTr="00801639">
        <w:tc>
          <w:tcPr>
            <w:tcW w:w="0" w:type="auto"/>
            <w:hideMark/>
          </w:tcPr>
          <w:p w14:paraId="6758D0F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A</w:t>
            </w:r>
          </w:p>
        </w:tc>
        <w:tc>
          <w:tcPr>
            <w:tcW w:w="0" w:type="auto"/>
            <w:hideMark/>
          </w:tcPr>
          <w:p w14:paraId="55547FF9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 IU (150 mcg RAE)</w:t>
            </w:r>
          </w:p>
        </w:tc>
        <w:tc>
          <w:tcPr>
            <w:tcW w:w="0" w:type="auto"/>
            <w:hideMark/>
          </w:tcPr>
          <w:p w14:paraId="25BE45CE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17%</w:t>
            </w:r>
          </w:p>
        </w:tc>
      </w:tr>
      <w:tr w:rsidR="00801639" w:rsidRPr="00C42524" w14:paraId="1D0331B9" w14:textId="77777777" w:rsidTr="00801639">
        <w:tc>
          <w:tcPr>
            <w:tcW w:w="0" w:type="auto"/>
            <w:hideMark/>
          </w:tcPr>
          <w:p w14:paraId="0B82FC7C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D</w:t>
            </w:r>
          </w:p>
        </w:tc>
        <w:tc>
          <w:tcPr>
            <w:tcW w:w="0" w:type="auto"/>
            <w:hideMark/>
          </w:tcPr>
          <w:p w14:paraId="3B1CC9CF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400 IU (10 mcg)</w:t>
            </w:r>
          </w:p>
        </w:tc>
        <w:tc>
          <w:tcPr>
            <w:tcW w:w="0" w:type="auto"/>
            <w:hideMark/>
          </w:tcPr>
          <w:p w14:paraId="5A76DCD8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50%</w:t>
            </w:r>
          </w:p>
        </w:tc>
      </w:tr>
      <w:tr w:rsidR="00801639" w:rsidRPr="00C42524" w14:paraId="4F57533E" w14:textId="77777777" w:rsidTr="00801639">
        <w:tc>
          <w:tcPr>
            <w:tcW w:w="0" w:type="auto"/>
            <w:hideMark/>
          </w:tcPr>
          <w:p w14:paraId="1E974539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Vitamin E</w:t>
            </w:r>
          </w:p>
        </w:tc>
        <w:tc>
          <w:tcPr>
            <w:tcW w:w="0" w:type="auto"/>
            <w:hideMark/>
          </w:tcPr>
          <w:p w14:paraId="2C476C5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 IU (10 mg)</w:t>
            </w:r>
          </w:p>
        </w:tc>
        <w:tc>
          <w:tcPr>
            <w:tcW w:w="0" w:type="auto"/>
            <w:hideMark/>
          </w:tcPr>
          <w:p w14:paraId="4B13BD7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67%</w:t>
            </w:r>
          </w:p>
        </w:tc>
      </w:tr>
      <w:tr w:rsidR="00801639" w:rsidRPr="00C42524" w14:paraId="0D12EFFF" w14:textId="77777777" w:rsidTr="00801639">
        <w:tc>
          <w:tcPr>
            <w:tcW w:w="0" w:type="auto"/>
            <w:hideMark/>
          </w:tcPr>
          <w:p w14:paraId="64215E64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B1</w:t>
            </w:r>
          </w:p>
        </w:tc>
        <w:tc>
          <w:tcPr>
            <w:tcW w:w="0" w:type="auto"/>
            <w:hideMark/>
          </w:tcPr>
          <w:p w14:paraId="6F2F1F9B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 mg</w:t>
            </w:r>
          </w:p>
        </w:tc>
        <w:tc>
          <w:tcPr>
            <w:tcW w:w="0" w:type="auto"/>
            <w:hideMark/>
          </w:tcPr>
          <w:p w14:paraId="7DDC721E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1,000%</w:t>
            </w:r>
          </w:p>
        </w:tc>
      </w:tr>
      <w:tr w:rsidR="00801639" w:rsidRPr="00C42524" w14:paraId="6DE7C913" w14:textId="77777777" w:rsidTr="00801639">
        <w:tc>
          <w:tcPr>
            <w:tcW w:w="0" w:type="auto"/>
            <w:hideMark/>
          </w:tcPr>
          <w:p w14:paraId="2A8DD04C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B2</w:t>
            </w:r>
          </w:p>
        </w:tc>
        <w:tc>
          <w:tcPr>
            <w:tcW w:w="0" w:type="auto"/>
            <w:hideMark/>
          </w:tcPr>
          <w:p w14:paraId="1D7CB21A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mg</w:t>
            </w:r>
          </w:p>
        </w:tc>
        <w:tc>
          <w:tcPr>
            <w:tcW w:w="0" w:type="auto"/>
            <w:hideMark/>
          </w:tcPr>
          <w:p w14:paraId="53C955A7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385%</w:t>
            </w:r>
          </w:p>
        </w:tc>
      </w:tr>
      <w:tr w:rsidR="00801639" w:rsidRPr="00C42524" w14:paraId="4662D9DC" w14:textId="77777777" w:rsidTr="00801639">
        <w:tc>
          <w:tcPr>
            <w:tcW w:w="0" w:type="auto"/>
            <w:hideMark/>
          </w:tcPr>
          <w:p w14:paraId="7019BCD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B6</w:t>
            </w:r>
          </w:p>
        </w:tc>
        <w:tc>
          <w:tcPr>
            <w:tcW w:w="0" w:type="auto"/>
            <w:hideMark/>
          </w:tcPr>
          <w:p w14:paraId="266E3CFA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mg</w:t>
            </w:r>
          </w:p>
        </w:tc>
        <w:tc>
          <w:tcPr>
            <w:tcW w:w="0" w:type="auto"/>
            <w:hideMark/>
          </w:tcPr>
          <w:p w14:paraId="6E26179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294%</w:t>
            </w:r>
          </w:p>
        </w:tc>
      </w:tr>
      <w:tr w:rsidR="00801639" w:rsidRPr="00C42524" w14:paraId="02FD744F" w14:textId="77777777" w:rsidTr="00801639">
        <w:tc>
          <w:tcPr>
            <w:tcW w:w="0" w:type="auto"/>
            <w:hideMark/>
          </w:tcPr>
          <w:p w14:paraId="594CB226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B12</w:t>
            </w:r>
          </w:p>
        </w:tc>
        <w:tc>
          <w:tcPr>
            <w:tcW w:w="0" w:type="auto"/>
            <w:hideMark/>
          </w:tcPr>
          <w:p w14:paraId="6E5B44DA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 mcg</w:t>
            </w:r>
          </w:p>
        </w:tc>
        <w:tc>
          <w:tcPr>
            <w:tcW w:w="0" w:type="auto"/>
            <w:hideMark/>
          </w:tcPr>
          <w:p w14:paraId="3E6D525C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625%</w:t>
            </w:r>
          </w:p>
        </w:tc>
      </w:tr>
      <w:tr w:rsidR="00801639" w:rsidRPr="00C42524" w14:paraId="0C920462" w14:textId="77777777" w:rsidTr="00801639">
        <w:tc>
          <w:tcPr>
            <w:tcW w:w="0" w:type="auto"/>
            <w:hideMark/>
          </w:tcPr>
          <w:p w14:paraId="5063A8DB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Biotin</w:t>
            </w:r>
          </w:p>
        </w:tc>
        <w:tc>
          <w:tcPr>
            <w:tcW w:w="0" w:type="auto"/>
            <w:hideMark/>
          </w:tcPr>
          <w:p w14:paraId="1A51AF3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0.06 mg (60 mcg)</w:t>
            </w:r>
          </w:p>
        </w:tc>
        <w:tc>
          <w:tcPr>
            <w:tcW w:w="0" w:type="auto"/>
            <w:hideMark/>
          </w:tcPr>
          <w:p w14:paraId="4ABB3FF9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200%</w:t>
            </w:r>
          </w:p>
        </w:tc>
      </w:tr>
      <w:tr w:rsidR="00801639" w:rsidRPr="00C42524" w14:paraId="01A6A0D7" w14:textId="77777777" w:rsidTr="00801639">
        <w:tc>
          <w:tcPr>
            <w:tcW w:w="0" w:type="auto"/>
            <w:hideMark/>
          </w:tcPr>
          <w:p w14:paraId="58BEDDAB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Nicotinamide</w:t>
            </w:r>
          </w:p>
        </w:tc>
        <w:tc>
          <w:tcPr>
            <w:tcW w:w="0" w:type="auto"/>
            <w:hideMark/>
          </w:tcPr>
          <w:p w14:paraId="2D4AE08F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 mg</w:t>
            </w:r>
          </w:p>
        </w:tc>
        <w:tc>
          <w:tcPr>
            <w:tcW w:w="0" w:type="auto"/>
            <w:hideMark/>
          </w:tcPr>
          <w:p w14:paraId="2C9595F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156%</w:t>
            </w:r>
          </w:p>
        </w:tc>
      </w:tr>
      <w:tr w:rsidR="00801639" w:rsidRPr="00C42524" w14:paraId="13151B5E" w14:textId="77777777" w:rsidTr="00801639">
        <w:tc>
          <w:tcPr>
            <w:tcW w:w="0" w:type="auto"/>
            <w:hideMark/>
          </w:tcPr>
          <w:p w14:paraId="7074FA7F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Vitamin C</w:t>
            </w:r>
          </w:p>
        </w:tc>
        <w:tc>
          <w:tcPr>
            <w:tcW w:w="0" w:type="auto"/>
            <w:hideMark/>
          </w:tcPr>
          <w:p w14:paraId="52BAC24A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 mg</w:t>
            </w:r>
          </w:p>
        </w:tc>
        <w:tc>
          <w:tcPr>
            <w:tcW w:w="0" w:type="auto"/>
            <w:hideMark/>
          </w:tcPr>
          <w:p w14:paraId="61BC6254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33%</w:t>
            </w:r>
          </w:p>
        </w:tc>
      </w:tr>
      <w:tr w:rsidR="00801639" w:rsidRPr="00C42524" w14:paraId="0D2B58C2" w14:textId="77777777" w:rsidTr="00801639">
        <w:tc>
          <w:tcPr>
            <w:tcW w:w="0" w:type="auto"/>
            <w:hideMark/>
          </w:tcPr>
          <w:p w14:paraId="2BC7996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Folic Acid</w:t>
            </w:r>
          </w:p>
        </w:tc>
        <w:tc>
          <w:tcPr>
            <w:tcW w:w="0" w:type="auto"/>
            <w:hideMark/>
          </w:tcPr>
          <w:p w14:paraId="2353C281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 mg (800 mcg DFE)</w:t>
            </w:r>
          </w:p>
        </w:tc>
        <w:tc>
          <w:tcPr>
            <w:tcW w:w="0" w:type="auto"/>
            <w:hideMark/>
          </w:tcPr>
          <w:p w14:paraId="5F59A567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200%</w:t>
            </w:r>
          </w:p>
        </w:tc>
      </w:tr>
      <w:tr w:rsidR="00801639" w:rsidRPr="00C42524" w14:paraId="05E04FF2" w14:textId="77777777" w:rsidTr="00801639">
        <w:tc>
          <w:tcPr>
            <w:tcW w:w="0" w:type="auto"/>
          </w:tcPr>
          <w:p w14:paraId="6E856AEA" w14:textId="303F8613" w:rsidR="00801639" w:rsidRPr="00801639" w:rsidRDefault="00801639" w:rsidP="00A4136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016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Minerals</w:t>
            </w:r>
          </w:p>
        </w:tc>
        <w:tc>
          <w:tcPr>
            <w:tcW w:w="0" w:type="auto"/>
          </w:tcPr>
          <w:p w14:paraId="0F6377F1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5FCFF7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1639" w:rsidRPr="00C42524" w14:paraId="6805D3C2" w14:textId="77777777" w:rsidTr="00801639">
        <w:tc>
          <w:tcPr>
            <w:tcW w:w="0" w:type="auto"/>
            <w:hideMark/>
          </w:tcPr>
          <w:p w14:paraId="52F8B303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Copper</w:t>
            </w:r>
          </w:p>
        </w:tc>
        <w:tc>
          <w:tcPr>
            <w:tcW w:w="0" w:type="auto"/>
            <w:hideMark/>
          </w:tcPr>
          <w:p w14:paraId="29F85E32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 mg</w:t>
            </w:r>
          </w:p>
        </w:tc>
        <w:tc>
          <w:tcPr>
            <w:tcW w:w="0" w:type="auto"/>
            <w:hideMark/>
          </w:tcPr>
          <w:p w14:paraId="3842716A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11%</w:t>
            </w:r>
          </w:p>
        </w:tc>
      </w:tr>
      <w:tr w:rsidR="00801639" w:rsidRPr="00C42524" w14:paraId="2A056FA6" w14:textId="77777777" w:rsidTr="00801639">
        <w:tc>
          <w:tcPr>
            <w:tcW w:w="0" w:type="auto"/>
            <w:hideMark/>
          </w:tcPr>
          <w:p w14:paraId="4299BB07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Manganese</w:t>
            </w:r>
          </w:p>
        </w:tc>
        <w:tc>
          <w:tcPr>
            <w:tcW w:w="0" w:type="auto"/>
            <w:hideMark/>
          </w:tcPr>
          <w:p w14:paraId="1EA8D78F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0.33 mg</w:t>
            </w:r>
          </w:p>
        </w:tc>
        <w:tc>
          <w:tcPr>
            <w:tcW w:w="0" w:type="auto"/>
            <w:hideMark/>
          </w:tcPr>
          <w:p w14:paraId="4E623E86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14%</w:t>
            </w:r>
          </w:p>
        </w:tc>
      </w:tr>
      <w:tr w:rsidR="00801639" w:rsidRPr="00C42524" w14:paraId="3CF3434C" w14:textId="77777777" w:rsidTr="00801639">
        <w:tc>
          <w:tcPr>
            <w:tcW w:w="0" w:type="auto"/>
            <w:hideMark/>
          </w:tcPr>
          <w:p w14:paraId="2D990C6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Magnesium</w:t>
            </w:r>
          </w:p>
        </w:tc>
        <w:tc>
          <w:tcPr>
            <w:tcW w:w="0" w:type="auto"/>
            <w:hideMark/>
          </w:tcPr>
          <w:p w14:paraId="637D5768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 mg</w:t>
            </w:r>
          </w:p>
        </w:tc>
        <w:tc>
          <w:tcPr>
            <w:tcW w:w="0" w:type="auto"/>
            <w:hideMark/>
          </w:tcPr>
          <w:p w14:paraId="5A8F0D04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</w:tr>
      <w:tr w:rsidR="00801639" w:rsidRPr="00C42524" w14:paraId="636FEB48" w14:textId="77777777" w:rsidTr="00801639">
        <w:tc>
          <w:tcPr>
            <w:tcW w:w="0" w:type="auto"/>
            <w:hideMark/>
          </w:tcPr>
          <w:p w14:paraId="5B698337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Iron</w:t>
            </w:r>
          </w:p>
        </w:tc>
        <w:tc>
          <w:tcPr>
            <w:tcW w:w="0" w:type="auto"/>
            <w:hideMark/>
          </w:tcPr>
          <w:p w14:paraId="79DBAF31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mg</w:t>
            </w:r>
          </w:p>
        </w:tc>
        <w:tc>
          <w:tcPr>
            <w:tcW w:w="0" w:type="auto"/>
            <w:hideMark/>
          </w:tcPr>
          <w:p w14:paraId="7BDCDF50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28%</w:t>
            </w:r>
          </w:p>
        </w:tc>
      </w:tr>
      <w:tr w:rsidR="00801639" w:rsidRPr="00C42524" w14:paraId="2CC0A31A" w14:textId="77777777" w:rsidTr="00801639">
        <w:tc>
          <w:tcPr>
            <w:tcW w:w="0" w:type="auto"/>
            <w:hideMark/>
          </w:tcPr>
          <w:p w14:paraId="57A226A9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Zinc</w:t>
            </w:r>
          </w:p>
        </w:tc>
        <w:tc>
          <w:tcPr>
            <w:tcW w:w="0" w:type="auto"/>
            <w:hideMark/>
          </w:tcPr>
          <w:p w14:paraId="02B204C1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 mg</w:t>
            </w:r>
          </w:p>
        </w:tc>
        <w:tc>
          <w:tcPr>
            <w:tcW w:w="0" w:type="auto"/>
            <w:hideMark/>
          </w:tcPr>
          <w:p w14:paraId="026D0E0C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8%</w:t>
            </w:r>
          </w:p>
        </w:tc>
      </w:tr>
      <w:tr w:rsidR="00801639" w:rsidRPr="00C42524" w14:paraId="6871B9F9" w14:textId="77777777" w:rsidTr="00801639">
        <w:tc>
          <w:tcPr>
            <w:tcW w:w="0" w:type="auto"/>
            <w:hideMark/>
          </w:tcPr>
          <w:p w14:paraId="753DE48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Calcium</w:t>
            </w:r>
          </w:p>
        </w:tc>
        <w:tc>
          <w:tcPr>
            <w:tcW w:w="0" w:type="auto"/>
            <w:hideMark/>
          </w:tcPr>
          <w:p w14:paraId="6274B0D5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 mg</w:t>
            </w:r>
          </w:p>
        </w:tc>
        <w:tc>
          <w:tcPr>
            <w:tcW w:w="0" w:type="auto"/>
            <w:hideMark/>
          </w:tcPr>
          <w:p w14:paraId="31B0D896" w14:textId="77777777" w:rsidR="00801639" w:rsidRPr="00C42524" w:rsidRDefault="00801639" w:rsidP="00A413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3%</w:t>
            </w:r>
          </w:p>
        </w:tc>
      </w:tr>
      <w:tr w:rsidR="00801639" w:rsidRPr="00C42524" w14:paraId="1CCC8230" w14:textId="77777777" w:rsidTr="00801639">
        <w:tc>
          <w:tcPr>
            <w:tcW w:w="0" w:type="auto"/>
          </w:tcPr>
          <w:p w14:paraId="7DC59ED4" w14:textId="18C79F3A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Phosphorus</w:t>
            </w:r>
          </w:p>
        </w:tc>
        <w:tc>
          <w:tcPr>
            <w:tcW w:w="0" w:type="auto"/>
          </w:tcPr>
          <w:p w14:paraId="216B1A5C" w14:textId="3D342839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 mg</w:t>
            </w:r>
          </w:p>
        </w:tc>
        <w:tc>
          <w:tcPr>
            <w:tcW w:w="0" w:type="auto"/>
          </w:tcPr>
          <w:p w14:paraId="24DF1244" w14:textId="14F7D65F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2%</w:t>
            </w:r>
          </w:p>
        </w:tc>
      </w:tr>
      <w:tr w:rsidR="00801639" w:rsidRPr="00C42524" w14:paraId="5F809465" w14:textId="77777777" w:rsidTr="00801639">
        <w:tc>
          <w:tcPr>
            <w:tcW w:w="0" w:type="auto"/>
          </w:tcPr>
          <w:p w14:paraId="1A7D1475" w14:textId="02E7AED1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Potassium</w:t>
            </w:r>
          </w:p>
        </w:tc>
        <w:tc>
          <w:tcPr>
            <w:tcW w:w="0" w:type="auto"/>
          </w:tcPr>
          <w:p w14:paraId="4B8692DC" w14:textId="0D2A332A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mg</w:t>
            </w:r>
          </w:p>
        </w:tc>
        <w:tc>
          <w:tcPr>
            <w:tcW w:w="0" w:type="auto"/>
          </w:tcPr>
          <w:p w14:paraId="04BCF145" w14:textId="26F97E52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</w:tr>
      <w:tr w:rsidR="00801639" w:rsidRPr="00C42524" w14:paraId="12003FBE" w14:textId="77777777" w:rsidTr="00801639">
        <w:tc>
          <w:tcPr>
            <w:tcW w:w="0" w:type="auto"/>
          </w:tcPr>
          <w:p w14:paraId="2323320C" w14:textId="6D954A45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Iodine</w:t>
            </w:r>
          </w:p>
        </w:tc>
        <w:tc>
          <w:tcPr>
            <w:tcW w:w="0" w:type="auto"/>
          </w:tcPr>
          <w:p w14:paraId="1843C3FD" w14:textId="134F29E9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0.05 mg (50 mcg)</w:t>
            </w:r>
          </w:p>
        </w:tc>
        <w:tc>
          <w:tcPr>
            <w:tcW w:w="0" w:type="auto"/>
          </w:tcPr>
          <w:p w14:paraId="7AC27B47" w14:textId="5F079866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33%</w:t>
            </w:r>
          </w:p>
        </w:tc>
      </w:tr>
      <w:tr w:rsidR="00801639" w:rsidRPr="00C42524" w14:paraId="5FE5E333" w14:textId="77777777" w:rsidTr="00801639">
        <w:tc>
          <w:tcPr>
            <w:tcW w:w="0" w:type="auto"/>
          </w:tcPr>
          <w:p w14:paraId="254CFA27" w14:textId="577D947E" w:rsidR="00801639" w:rsidRPr="00801639" w:rsidRDefault="00801639" w:rsidP="0080163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016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Other Ingredients</w:t>
            </w:r>
          </w:p>
        </w:tc>
        <w:tc>
          <w:tcPr>
            <w:tcW w:w="0" w:type="auto"/>
          </w:tcPr>
          <w:p w14:paraId="1525704E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8521469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01639" w:rsidRPr="00C42524" w14:paraId="3301AE58" w14:textId="77777777" w:rsidTr="00801639">
        <w:tc>
          <w:tcPr>
            <w:tcW w:w="0" w:type="auto"/>
          </w:tcPr>
          <w:p w14:paraId="4B3D2687" w14:textId="67A2BCA5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Ginseng (IDB)</w:t>
            </w:r>
          </w:p>
        </w:tc>
        <w:tc>
          <w:tcPr>
            <w:tcW w:w="0" w:type="auto"/>
          </w:tcPr>
          <w:p w14:paraId="03FBF1F2" w14:textId="692BEFE3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 mg</w:t>
            </w:r>
          </w:p>
        </w:tc>
        <w:tc>
          <w:tcPr>
            <w:tcW w:w="0" w:type="auto"/>
          </w:tcPr>
          <w:p w14:paraId="737D8FC7" w14:textId="46198270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</w:tr>
      <w:tr w:rsidR="00801639" w:rsidRPr="00C42524" w14:paraId="03A435C4" w14:textId="77777777" w:rsidTr="00801639">
        <w:tc>
          <w:tcPr>
            <w:tcW w:w="0" w:type="auto"/>
            <w:hideMark/>
          </w:tcPr>
          <w:p w14:paraId="6DF86A3C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Lecithin</w:t>
            </w:r>
          </w:p>
        </w:tc>
        <w:tc>
          <w:tcPr>
            <w:tcW w:w="0" w:type="auto"/>
            <w:hideMark/>
          </w:tcPr>
          <w:p w14:paraId="6E106566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 mg</w:t>
            </w:r>
          </w:p>
        </w:tc>
        <w:tc>
          <w:tcPr>
            <w:tcW w:w="0" w:type="auto"/>
            <w:hideMark/>
          </w:tcPr>
          <w:p w14:paraId="060EDF96" w14:textId="4ABC449C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</w:tr>
      <w:tr w:rsidR="00801639" w:rsidRPr="00C42524" w14:paraId="2C49E8C9" w14:textId="77777777" w:rsidTr="00801639">
        <w:tc>
          <w:tcPr>
            <w:tcW w:w="0" w:type="auto"/>
            <w:hideMark/>
          </w:tcPr>
          <w:p w14:paraId="4DAF637D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Inositol</w:t>
            </w:r>
          </w:p>
        </w:tc>
        <w:tc>
          <w:tcPr>
            <w:tcW w:w="0" w:type="auto"/>
            <w:hideMark/>
          </w:tcPr>
          <w:p w14:paraId="5C889098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 mg</w:t>
            </w:r>
          </w:p>
        </w:tc>
        <w:tc>
          <w:tcPr>
            <w:tcW w:w="0" w:type="auto"/>
            <w:hideMark/>
          </w:tcPr>
          <w:p w14:paraId="7E1FFD6B" w14:textId="759EAFF0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</w:tr>
      <w:tr w:rsidR="00801639" w:rsidRPr="00C42524" w14:paraId="207D281C" w14:textId="77777777" w:rsidTr="00801639">
        <w:tc>
          <w:tcPr>
            <w:tcW w:w="0" w:type="auto"/>
            <w:hideMark/>
          </w:tcPr>
          <w:p w14:paraId="7C997390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Lysine</w:t>
            </w:r>
          </w:p>
        </w:tc>
        <w:tc>
          <w:tcPr>
            <w:tcW w:w="0" w:type="auto"/>
            <w:hideMark/>
          </w:tcPr>
          <w:p w14:paraId="25F34BDB" w14:textId="77777777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2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 mg</w:t>
            </w:r>
          </w:p>
        </w:tc>
        <w:tc>
          <w:tcPr>
            <w:tcW w:w="0" w:type="auto"/>
            <w:hideMark/>
          </w:tcPr>
          <w:p w14:paraId="01B1E3CF" w14:textId="4774C44B" w:rsidR="00801639" w:rsidRPr="00C42524" w:rsidRDefault="00801639" w:rsidP="008016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</w:tr>
    </w:tbl>
    <w:p w14:paraId="2CAD1C43" w14:textId="4463430F" w:rsidR="0010796F" w:rsidRDefault="0010796F" w:rsidP="0010796F">
      <w:pPr>
        <w:pStyle w:val="NormalWeb"/>
      </w:pPr>
      <w:r>
        <w:t>*Percent Daily Values are based on a 2,000-calorie diet.</w:t>
      </w:r>
    </w:p>
    <w:p w14:paraId="26FE783A" w14:textId="3BF265B2" w:rsidR="00027241" w:rsidRDefault="00027241" w:rsidP="0010796F">
      <w:pPr>
        <w:pStyle w:val="NormalWeb"/>
      </w:pPr>
      <w:r>
        <w:t>** Daily Value (DV) not established</w:t>
      </w:r>
    </w:p>
    <w:p w14:paraId="0821F98E" w14:textId="77777777" w:rsidR="0010796F" w:rsidRDefault="00000000" w:rsidP="0010796F">
      <w:r>
        <w:pict w14:anchorId="473AABC2">
          <v:rect id="_x0000_i1025" style="width:0;height:1.5pt" o:hralign="center" o:hrstd="t" o:hr="t" fillcolor="#a0a0a0" stroked="f"/>
        </w:pict>
      </w:r>
    </w:p>
    <w:p w14:paraId="1A6F6D71" w14:textId="77777777" w:rsidR="0010796F" w:rsidRDefault="0010796F" w:rsidP="0010796F">
      <w:pPr>
        <w:pStyle w:val="Heading4"/>
      </w:pPr>
      <w:r>
        <w:rPr>
          <w:rStyle w:val="Strong"/>
        </w:rPr>
        <w:t>Ingredients</w:t>
      </w:r>
    </w:p>
    <w:p w14:paraId="3FC64C03" w14:textId="1FCA311A" w:rsidR="0010796F" w:rsidRDefault="0010796F" w:rsidP="0010796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Active Ingredients</w:t>
      </w:r>
      <w:r>
        <w:t xml:space="preserve">: </w:t>
      </w:r>
    </w:p>
    <w:p w14:paraId="13A7F4D2" w14:textId="514A2247" w:rsidR="0010796F" w:rsidRDefault="0010796F" w:rsidP="0010796F">
      <w:pPr>
        <w:numPr>
          <w:ilvl w:val="0"/>
          <w:numId w:val="1"/>
        </w:numPr>
        <w:spacing w:before="100" w:beforeAutospacing="1" w:after="0" w:afterAutospacing="1" w:line="240" w:lineRule="auto"/>
      </w:pPr>
      <w:r>
        <w:rPr>
          <w:rStyle w:val="Strong"/>
        </w:rPr>
        <w:t>Other Ingredients</w:t>
      </w:r>
      <w:r>
        <w:t xml:space="preserve">: </w:t>
      </w:r>
      <w:r w:rsidR="00000000">
        <w:pict w14:anchorId="30DC02B3">
          <v:rect id="_x0000_i1026" style="width:0;height:1.5pt" o:hralign="center" o:hrstd="t" o:hr="t" fillcolor="#a0a0a0" stroked="f"/>
        </w:pict>
      </w:r>
    </w:p>
    <w:p w14:paraId="3D84AA6A" w14:textId="77777777" w:rsidR="0010796F" w:rsidRDefault="0010796F" w:rsidP="0010796F">
      <w:pPr>
        <w:pStyle w:val="Heading4"/>
      </w:pPr>
      <w:r>
        <w:rPr>
          <w:rStyle w:val="Strong"/>
        </w:rPr>
        <w:t>Warnings</w:t>
      </w:r>
    </w:p>
    <w:p w14:paraId="258A6A91" w14:textId="77777777" w:rsidR="0010796F" w:rsidRDefault="0010796F" w:rsidP="0010796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If you are pregnant, nursing, or taking medications, consult your healthcare provider before use.</w:t>
      </w:r>
    </w:p>
    <w:p w14:paraId="4A271025" w14:textId="77777777" w:rsidR="0010796F" w:rsidRDefault="0010796F" w:rsidP="0010796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Keep out of reach of children.</w:t>
      </w:r>
    </w:p>
    <w:p w14:paraId="57A3429E" w14:textId="77777777" w:rsidR="0010796F" w:rsidRDefault="0010796F" w:rsidP="0010796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 not exceed the recommended dosage.</w:t>
      </w:r>
    </w:p>
    <w:p w14:paraId="2D3F85CF" w14:textId="77777777" w:rsidR="0010796F" w:rsidRDefault="0010796F" w:rsidP="0010796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Store in a cool, dry place.</w:t>
      </w:r>
    </w:p>
    <w:p w14:paraId="78FD2AF1" w14:textId="77777777" w:rsidR="0010796F" w:rsidRDefault="00000000" w:rsidP="0010796F">
      <w:pPr>
        <w:spacing w:after="0"/>
      </w:pPr>
      <w:r>
        <w:pict w14:anchorId="23C1AB0C">
          <v:rect id="_x0000_i1028" style="width:0;height:1.5pt" o:hralign="center" o:hrstd="t" o:hr="t" fillcolor="#a0a0a0" stroked="f"/>
        </w:pict>
      </w:r>
    </w:p>
    <w:p w14:paraId="23654A1A" w14:textId="77777777" w:rsidR="0010796F" w:rsidRDefault="0010796F" w:rsidP="0010796F">
      <w:pPr>
        <w:pStyle w:val="Heading4"/>
      </w:pPr>
      <w:r>
        <w:rPr>
          <w:rStyle w:val="Strong"/>
        </w:rPr>
        <w:lastRenderedPageBreak/>
        <w:t>Manufacturer/Distributor Information</w:t>
      </w:r>
    </w:p>
    <w:p w14:paraId="7FD8864E" w14:textId="72E806D1" w:rsidR="0010796F" w:rsidRDefault="0010796F" w:rsidP="0010796F">
      <w:pPr>
        <w:pStyle w:val="NormalWeb"/>
      </w:pPr>
      <w:r>
        <w:t xml:space="preserve">Manufactured for: </w:t>
      </w:r>
      <w:r>
        <w:rPr>
          <w:rStyle w:val="Strong"/>
          <w:rFonts w:eastAsiaTheme="majorEastAsia"/>
        </w:rPr>
        <w:t xml:space="preserve">Good Health Pharmaceuticals LLC (Halal </w:t>
      </w:r>
      <w:proofErr w:type="spellStart"/>
      <w:r>
        <w:rPr>
          <w:rStyle w:val="Strong"/>
          <w:rFonts w:eastAsiaTheme="majorEastAsia"/>
        </w:rPr>
        <w:t>Medz</w:t>
      </w:r>
      <w:proofErr w:type="spellEnd"/>
      <w:r>
        <w:rPr>
          <w:rStyle w:val="Strong"/>
          <w:rFonts w:eastAsiaTheme="majorEastAsia"/>
        </w:rPr>
        <w:t>)</w:t>
      </w:r>
      <w:r>
        <w:br/>
      </w: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, Princeton NJ, 08628, USA</w:t>
      </w:r>
      <w:r>
        <w:br/>
        <w:t>Questions?</w:t>
      </w:r>
      <w:r w:rsidR="00CF54A0">
        <w:t xml:space="preserve"> Comments</w:t>
      </w:r>
      <w:r>
        <w:t xml:space="preserve"> Call </w:t>
      </w:r>
      <w:r w:rsidR="00CF54A0">
        <w:t xml:space="preserve">or Text </w:t>
      </w:r>
      <w:r>
        <w:rPr>
          <w:rStyle w:val="Strong"/>
          <w:rFonts w:eastAsiaTheme="majorEastAsia"/>
        </w:rPr>
        <w:t>1-800-123-4567</w:t>
      </w:r>
    </w:p>
    <w:p w14:paraId="5A2E0C77" w14:textId="77777777" w:rsidR="0010796F" w:rsidRDefault="0010796F"/>
    <w:sectPr w:rsidR="0010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60F88"/>
    <w:multiLevelType w:val="multilevel"/>
    <w:tmpl w:val="18E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83CD3"/>
    <w:multiLevelType w:val="multilevel"/>
    <w:tmpl w:val="3412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099619">
    <w:abstractNumId w:val="0"/>
  </w:num>
  <w:num w:numId="2" w16cid:durableId="78342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6F"/>
    <w:rsid w:val="00027241"/>
    <w:rsid w:val="0010796F"/>
    <w:rsid w:val="00554BFF"/>
    <w:rsid w:val="007B6CEB"/>
    <w:rsid w:val="00801639"/>
    <w:rsid w:val="00937E36"/>
    <w:rsid w:val="009B0362"/>
    <w:rsid w:val="00BD4C41"/>
    <w:rsid w:val="00CF54A0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13FB"/>
  <w15:chartTrackingRefBased/>
  <w15:docId w15:val="{291C8542-8DB3-4F4D-9D1F-54C76DC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6F"/>
  </w:style>
  <w:style w:type="paragraph" w:styleId="Heading1">
    <w:name w:val="heading 1"/>
    <w:basedOn w:val="Normal"/>
    <w:next w:val="Normal"/>
    <w:link w:val="Heading1Char"/>
    <w:uiPriority w:val="9"/>
    <w:qFormat/>
    <w:rsid w:val="0010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7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9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0796F"/>
    <w:rPr>
      <w:b/>
      <w:bCs/>
    </w:rPr>
  </w:style>
  <w:style w:type="table" w:styleId="TableGrid">
    <w:name w:val="Table Grid"/>
    <w:basedOn w:val="TableNormal"/>
    <w:uiPriority w:val="39"/>
    <w:rsid w:val="008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Health Pharma</dc:creator>
  <cp:keywords/>
  <dc:description/>
  <cp:lastModifiedBy>Good Health Pharma</cp:lastModifiedBy>
  <cp:revision>2</cp:revision>
  <dcterms:created xsi:type="dcterms:W3CDTF">2025-01-26T18:12:00Z</dcterms:created>
  <dcterms:modified xsi:type="dcterms:W3CDTF">2025-01-28T14:03:00Z</dcterms:modified>
</cp:coreProperties>
</file>