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677" w:rsidRDefault="00243AF2" w:rsidP="00D10BBF">
      <w:pPr>
        <w:spacing w:line="240" w:lineRule="auto"/>
        <w:ind w:left="3600" w:firstLine="720"/>
        <w:jc w:val="center"/>
        <w:rPr>
          <w:rFonts w:ascii="High Tower Text" w:hAnsi="High Tower Text"/>
          <w:color w:val="000000" w:themeColor="text1"/>
          <w:sz w:val="28"/>
          <w:szCs w:val="28"/>
        </w:rPr>
      </w:pPr>
      <w:r w:rsidRPr="0067313D">
        <w:rPr>
          <w:rFonts w:ascii="High Tower Text" w:hAnsi="High Tower Text"/>
          <w:b/>
          <w:noProof/>
          <w:sz w:val="28"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29.65pt;margin-top:-20.1pt;width:191.65pt;height:24.3pt;z-index:251662336;mso-width-relative:margin;mso-height-relative:margin" strokecolor="white [3212]">
            <v:textbox style="mso-next-textbox:#_x0000_s1028">
              <w:txbxContent>
                <w:p w:rsidR="00243AF2" w:rsidRDefault="00243AF2" w:rsidP="00243AF2">
                  <w:pPr>
                    <w:spacing w:line="240" w:lineRule="auto"/>
                    <w:rPr>
                      <w:rFonts w:ascii="High Tower Text" w:hAnsi="High Tower Text"/>
                      <w:b/>
                      <w:sz w:val="28"/>
                      <w:szCs w:val="28"/>
                    </w:rPr>
                  </w:pPr>
                  <w:r w:rsidRPr="0067313D">
                    <w:rPr>
                      <w:rFonts w:ascii="High Tower Text" w:hAnsi="High Tower Text"/>
                      <w:b/>
                      <w:sz w:val="28"/>
                      <w:szCs w:val="28"/>
                    </w:rPr>
                    <w:t>Marine Canvas &amp; Upholstery</w:t>
                  </w:r>
                </w:p>
                <w:p w:rsidR="0067313D" w:rsidRDefault="0067313D"/>
              </w:txbxContent>
            </v:textbox>
          </v:shape>
        </w:pict>
      </w:r>
      <w:r w:rsidR="0067313D" w:rsidRPr="0067313D">
        <w:rPr>
          <w:rFonts w:ascii="High Tower Text" w:hAnsi="High Tower Text"/>
          <w:b/>
          <w:noProof/>
          <w:sz w:val="28"/>
          <w:szCs w:val="28"/>
          <w:lang w:eastAsia="zh-TW"/>
        </w:rPr>
        <w:pict>
          <v:shape id="_x0000_s1027" type="#_x0000_t202" style="position:absolute;left:0;text-align:left;margin-left:-59.1pt;margin-top:-58.9pt;width:265.4pt;height:41.7pt;z-index:251660288;mso-width-relative:margin;mso-height-relative:margin" strokecolor="white [3212]">
            <v:textbox>
              <w:txbxContent>
                <w:p w:rsidR="0067313D" w:rsidRPr="00243AF2" w:rsidRDefault="0067313D" w:rsidP="0067313D">
                  <w:pPr>
                    <w:spacing w:line="240" w:lineRule="auto"/>
                    <w:rPr>
                      <w:rFonts w:ascii="High Tower Text" w:hAnsi="High Tower Text"/>
                      <w:color w:val="000000" w:themeColor="text1"/>
                      <w:sz w:val="72"/>
                      <w:szCs w:val="72"/>
                    </w:rPr>
                  </w:pPr>
                  <w:r w:rsidRPr="00243AF2">
                    <w:rPr>
                      <w:rFonts w:ascii="High Tower Text" w:hAnsi="High Tower Text"/>
                      <w:color w:val="000000" w:themeColor="text1"/>
                      <w:sz w:val="72"/>
                      <w:szCs w:val="72"/>
                    </w:rPr>
                    <w:t>Leeward Canvas</w:t>
                  </w:r>
                </w:p>
                <w:p w:rsidR="0067313D" w:rsidRDefault="0067313D"/>
              </w:txbxContent>
            </v:textbox>
          </v:shape>
        </w:pict>
      </w:r>
    </w:p>
    <w:p w:rsidR="003D0677" w:rsidRDefault="003D0677" w:rsidP="00D10BBF">
      <w:pPr>
        <w:spacing w:line="240" w:lineRule="auto"/>
        <w:ind w:left="3600" w:firstLine="720"/>
        <w:jc w:val="center"/>
        <w:rPr>
          <w:rFonts w:ascii="High Tower Text" w:hAnsi="High Tower Text"/>
          <w:color w:val="000000" w:themeColor="text1"/>
          <w:sz w:val="28"/>
          <w:szCs w:val="28"/>
        </w:rPr>
      </w:pPr>
    </w:p>
    <w:p w:rsidR="0067313D" w:rsidRDefault="0067313D" w:rsidP="00D10BBF">
      <w:pPr>
        <w:spacing w:line="240" w:lineRule="auto"/>
        <w:ind w:left="3600" w:firstLine="720"/>
        <w:jc w:val="center"/>
        <w:rPr>
          <w:rFonts w:ascii="High Tower Text" w:hAnsi="High Tower Text"/>
          <w:b/>
          <w:sz w:val="28"/>
          <w:szCs w:val="28"/>
        </w:rPr>
      </w:pPr>
    </w:p>
    <w:p w:rsidR="0067313D" w:rsidRDefault="0067313D" w:rsidP="0067313D">
      <w:pPr>
        <w:spacing w:line="240" w:lineRule="auto"/>
        <w:ind w:left="3600" w:firstLine="720"/>
        <w:rPr>
          <w:rFonts w:ascii="High Tower Text" w:hAnsi="High Tower Text"/>
          <w:b/>
          <w:sz w:val="28"/>
          <w:szCs w:val="28"/>
        </w:rPr>
      </w:pPr>
    </w:p>
    <w:p w:rsidR="0067313D" w:rsidRPr="0067313D" w:rsidRDefault="0067313D" w:rsidP="00D10BBF">
      <w:pPr>
        <w:spacing w:line="240" w:lineRule="auto"/>
        <w:ind w:left="3600" w:firstLine="720"/>
        <w:jc w:val="center"/>
        <w:rPr>
          <w:rFonts w:ascii="High Tower Text" w:hAnsi="High Tower Text"/>
          <w:b/>
          <w:sz w:val="28"/>
          <w:szCs w:val="28"/>
        </w:rPr>
      </w:pPr>
    </w:p>
    <w:p w:rsidR="003D0677" w:rsidRDefault="003D0677" w:rsidP="00D10BBF">
      <w:pPr>
        <w:spacing w:line="240" w:lineRule="auto"/>
        <w:ind w:left="3600" w:firstLine="720"/>
        <w:jc w:val="center"/>
        <w:rPr>
          <w:rFonts w:ascii="High Tower Text" w:hAnsi="High Tower Text"/>
          <w:color w:val="000000" w:themeColor="text1"/>
          <w:sz w:val="28"/>
          <w:szCs w:val="28"/>
        </w:rPr>
      </w:pPr>
    </w:p>
    <w:p w:rsidR="003D0677" w:rsidRDefault="003D0677" w:rsidP="00D10BBF">
      <w:pPr>
        <w:spacing w:line="240" w:lineRule="auto"/>
        <w:ind w:left="3600" w:firstLine="720"/>
        <w:jc w:val="center"/>
        <w:rPr>
          <w:rFonts w:ascii="High Tower Text" w:hAnsi="High Tower Text"/>
          <w:color w:val="000000" w:themeColor="text1"/>
          <w:sz w:val="28"/>
          <w:szCs w:val="28"/>
        </w:rPr>
      </w:pPr>
    </w:p>
    <w:p w:rsidR="003D0677" w:rsidRPr="003D0677" w:rsidRDefault="003D0677" w:rsidP="00D10BBF">
      <w:pPr>
        <w:spacing w:line="240" w:lineRule="auto"/>
        <w:ind w:left="3600" w:firstLine="720"/>
        <w:jc w:val="center"/>
        <w:rPr>
          <w:rFonts w:ascii="High Tower Text" w:hAnsi="High Tower Text"/>
          <w:color w:val="000000" w:themeColor="text1"/>
          <w:sz w:val="28"/>
          <w:szCs w:val="28"/>
        </w:rPr>
      </w:pPr>
    </w:p>
    <w:sectPr w:rsidR="003D0677" w:rsidRPr="003D0677" w:rsidSect="00272F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characterSpacingControl w:val="doNotCompress"/>
  <w:compat/>
  <w:rsids>
    <w:rsidRoot w:val="00080BC8"/>
    <w:rsid w:val="000539C8"/>
    <w:rsid w:val="00080BC8"/>
    <w:rsid w:val="00243AF2"/>
    <w:rsid w:val="00272FD4"/>
    <w:rsid w:val="003A1884"/>
    <w:rsid w:val="003D0677"/>
    <w:rsid w:val="00413C45"/>
    <w:rsid w:val="00426BF3"/>
    <w:rsid w:val="00637135"/>
    <w:rsid w:val="0067313D"/>
    <w:rsid w:val="00821194"/>
    <w:rsid w:val="00D10BBF"/>
    <w:rsid w:val="00E32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F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1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Hicks</dc:creator>
  <cp:lastModifiedBy>Mark Hicks</cp:lastModifiedBy>
  <cp:revision>2</cp:revision>
  <dcterms:created xsi:type="dcterms:W3CDTF">2025-01-05T02:21:00Z</dcterms:created>
  <dcterms:modified xsi:type="dcterms:W3CDTF">2025-01-06T02:59:00Z</dcterms:modified>
</cp:coreProperties>
</file>