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C47D61" w14:textId="77200DE6" w:rsidR="009C0658" w:rsidRPr="00D545C8" w:rsidRDefault="00314961" w:rsidP="00D545C8">
      <w:pPr>
        <w:jc w:val="center"/>
        <w:rPr>
          <w:b/>
          <w:bCs/>
        </w:rPr>
      </w:pPr>
      <w:r>
        <w:rPr>
          <w:b/>
          <w:bCs/>
        </w:rPr>
        <w:t>JJ</w:t>
      </w:r>
      <w:r w:rsidR="001C1C80" w:rsidRPr="00D545C8">
        <w:rPr>
          <w:b/>
          <w:bCs/>
        </w:rPr>
        <w:t xml:space="preserve"> SOCIAL MEDIA GRAPHICS</w:t>
      </w:r>
    </w:p>
    <w:p w14:paraId="137B761D" w14:textId="77777777" w:rsidR="001C1C80" w:rsidRDefault="001C1C80"/>
    <w:p w14:paraId="5AF2974E" w14:textId="77777777" w:rsidR="00C92C58" w:rsidRDefault="00C92C58" w:rsidP="00C92C58">
      <w:r w:rsidRPr="001C1C80">
        <w:t>We are looking for a series of social media graphics for Instagram (standard size 1:1 (1080x1080px) that are ALL TEXT</w:t>
      </w:r>
      <w:r>
        <w:t xml:space="preserve">.  We want the following quotes below on each graphic; one quote per graphic. AND, </w:t>
      </w:r>
      <w:proofErr w:type="gramStart"/>
      <w:r>
        <w:t>In</w:t>
      </w:r>
      <w:proofErr w:type="gramEnd"/>
      <w:r>
        <w:t xml:space="preserve"> very small letters at the bottom of each graphic, add @JJSmithOnline</w:t>
      </w:r>
    </w:p>
    <w:p w14:paraId="27A37D14" w14:textId="77777777" w:rsidR="00C92C58" w:rsidRDefault="00C92C58" w:rsidP="00C92C58"/>
    <w:p w14:paraId="460237C4" w14:textId="61AC4744" w:rsidR="00C92C58" w:rsidRDefault="00C92C58" w:rsidP="00C92C58">
      <w:r>
        <w:t>The look and feel of these graphics should be complimentary to the color palette attached</w:t>
      </w:r>
      <w:r w:rsidR="00F05F94">
        <w:t xml:space="preserve"> below</w:t>
      </w:r>
      <w:r>
        <w:t>; but keep them simple</w:t>
      </w:r>
      <w:r>
        <w:t>.  But the de</w:t>
      </w:r>
      <w:r w:rsidR="00F05F94">
        <w:t>sign</w:t>
      </w:r>
      <w:r>
        <w:t xml:space="preserve"> is up to you</w:t>
      </w:r>
      <w:r w:rsidR="00F05F94">
        <w:t xml:space="preserve">; </w:t>
      </w:r>
      <w:r>
        <w:t xml:space="preserve">at </w:t>
      </w:r>
      <w:r>
        <w:t>the end of this document, I provided various samples of all text graphics that I like as examples.</w:t>
      </w:r>
    </w:p>
    <w:p w14:paraId="1B983EBB" w14:textId="77777777" w:rsidR="000B5BFF" w:rsidRDefault="000B5BFF"/>
    <w:p w14:paraId="5AF67F6A" w14:textId="605A0931" w:rsidR="000B5BFF" w:rsidRDefault="000B5BFF">
      <w:r>
        <w:t>The QUOTES:</w:t>
      </w:r>
    </w:p>
    <w:p w14:paraId="1000FFDB" w14:textId="77777777" w:rsidR="001C1C80" w:rsidRDefault="001C1C80" w:rsidP="001C1C80"/>
    <w:p w14:paraId="4F293BF4" w14:textId="144B09D4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Wake up tomorrow with a flatter belly-</w:t>
      </w:r>
      <w:r w:rsidR="00166C7C">
        <w:t xml:space="preserve"> </w:t>
      </w:r>
      <w:r>
        <w:t>yes, this overnight remedy works like magic!</w:t>
      </w:r>
    </w:p>
    <w:p w14:paraId="7BEDD116" w14:textId="77777777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 xml:space="preserve">Struggling with bloating and belly fat? Try this natural solution </w:t>
      </w:r>
      <w:proofErr w:type="gramStart"/>
      <w:r>
        <w:t>tonight, and</w:t>
      </w:r>
      <w:proofErr w:type="gramEnd"/>
      <w:r>
        <w:t xml:space="preserve"> wake up feeling lighter!</w:t>
      </w:r>
    </w:p>
    <w:p w14:paraId="6D7B23D6" w14:textId="7F738273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One supplement, one night</w:t>
      </w:r>
      <w:r w:rsidR="00353570">
        <w:t xml:space="preserve">; </w:t>
      </w:r>
      <w:r>
        <w:t>your belly bloat could be gone by morning. Here's how it works!</w:t>
      </w:r>
    </w:p>
    <w:p w14:paraId="1267C440" w14:textId="77777777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Finally-a natural solution that flattens your belly AND eases stomach bloat</w:t>
      </w:r>
    </w:p>
    <w:p w14:paraId="692A18D7" w14:textId="22247FBD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Sis, your hormones are out of whack</w:t>
      </w:r>
      <w:r w:rsidR="00166C7C">
        <w:t xml:space="preserve"> </w:t>
      </w:r>
      <w:r>
        <w:t>-</w:t>
      </w:r>
      <w:r w:rsidR="00166C7C">
        <w:t xml:space="preserve"> </w:t>
      </w:r>
      <w:r>
        <w:t>that's why the weight won't budge!</w:t>
      </w:r>
    </w:p>
    <w:p w14:paraId="0F07CD18" w14:textId="77777777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Frustrated with belly fat that won't budge? I've got the solution that finally worked for me-no crazy diets required.</w:t>
      </w:r>
    </w:p>
    <w:p w14:paraId="0593E0C5" w14:textId="1216EC14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That stubborn belly fat isn't your fault</w:t>
      </w:r>
      <w:r w:rsidR="00166C7C">
        <w:t xml:space="preserve"> </w:t>
      </w:r>
      <w:r>
        <w:t>-</w:t>
      </w:r>
      <w:r w:rsidR="00166C7C">
        <w:t xml:space="preserve"> </w:t>
      </w:r>
      <w:r>
        <w:t>here's what no one tells you.</w:t>
      </w:r>
    </w:p>
    <w:p w14:paraId="6BCBE75D" w14:textId="251EC3DE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You've been lied to</w:t>
      </w:r>
      <w:r w:rsidR="00166C7C">
        <w:t xml:space="preserve"> </w:t>
      </w:r>
      <w:r>
        <w:t>-</w:t>
      </w:r>
      <w:r w:rsidR="00166C7C">
        <w:t xml:space="preserve"> </w:t>
      </w:r>
      <w:r>
        <w:t xml:space="preserve">'just eat less and </w:t>
      </w:r>
      <w:r w:rsidR="00166C7C">
        <w:t>exercise</w:t>
      </w:r>
      <w:r>
        <w:t xml:space="preserve"> more' doesn't work in menopause</w:t>
      </w:r>
    </w:p>
    <w:p w14:paraId="2D8F48DF" w14:textId="67C7DB55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A natural way to boost GLP-1</w:t>
      </w:r>
      <w:r w:rsidR="00EC7DFF">
        <w:t xml:space="preserve"> - </w:t>
      </w:r>
      <w:r>
        <w:t>no injections, no side effects, just real results. Here's how it works</w:t>
      </w:r>
    </w:p>
    <w:p w14:paraId="6CEB6C2D" w14:textId="2ACBD596" w:rsidR="00F05F94" w:rsidRDefault="00F05F94" w:rsidP="00F05F94">
      <w:pPr>
        <w:pStyle w:val="ListParagraph"/>
        <w:numPr>
          <w:ilvl w:val="0"/>
          <w:numId w:val="3"/>
        </w:numPr>
        <w:spacing w:line="360" w:lineRule="auto"/>
      </w:pPr>
      <w:r>
        <w:t>GLP-1: the magic behind the weight loss drugs. But here's the secret</w:t>
      </w:r>
      <w:r w:rsidR="00166C7C">
        <w:t xml:space="preserve"> </w:t>
      </w:r>
      <w:r>
        <w:t>-</w:t>
      </w:r>
      <w:r w:rsidR="00166C7C">
        <w:t xml:space="preserve"> </w:t>
      </w:r>
      <w:r>
        <w:t>you can boost it naturally without a prescription!</w:t>
      </w:r>
    </w:p>
    <w:p w14:paraId="7E993610" w14:textId="77777777" w:rsidR="00F05F94" w:rsidRDefault="00F05F94" w:rsidP="00F05F94">
      <w:pPr>
        <w:spacing w:line="360" w:lineRule="auto"/>
        <w:ind w:left="360"/>
      </w:pPr>
    </w:p>
    <w:p w14:paraId="5A835A3A" w14:textId="77777777" w:rsidR="00F05F94" w:rsidRDefault="00F05F94" w:rsidP="00F05F94">
      <w:pPr>
        <w:spacing w:line="360" w:lineRule="auto"/>
      </w:pPr>
    </w:p>
    <w:p w14:paraId="17CE568B" w14:textId="77777777" w:rsidR="00F05F94" w:rsidRDefault="00F05F94" w:rsidP="00F05F94">
      <w:pPr>
        <w:spacing w:line="360" w:lineRule="auto"/>
      </w:pPr>
    </w:p>
    <w:p w14:paraId="206858F3" w14:textId="77777777" w:rsidR="00F05F94" w:rsidRDefault="00F05F94" w:rsidP="00F05F94">
      <w:pPr>
        <w:spacing w:line="360" w:lineRule="auto"/>
      </w:pPr>
    </w:p>
    <w:p w14:paraId="6DEE8856" w14:textId="77777777" w:rsidR="00F05F94" w:rsidRDefault="00F05F94" w:rsidP="00F05F94">
      <w:pPr>
        <w:spacing w:line="360" w:lineRule="auto"/>
      </w:pPr>
    </w:p>
    <w:p w14:paraId="0FBBBC2A" w14:textId="77777777" w:rsidR="00F05F94" w:rsidRDefault="00F05F94" w:rsidP="00F05F94">
      <w:pPr>
        <w:spacing w:line="360" w:lineRule="auto"/>
      </w:pPr>
    </w:p>
    <w:p w14:paraId="5A19844E" w14:textId="7A48899D" w:rsidR="001C1C80" w:rsidRDefault="00D545C8" w:rsidP="001C1C80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CDBA4BF" wp14:editId="21355483">
            <wp:extent cx="3344545" cy="3016165"/>
            <wp:effectExtent l="0" t="0" r="0" b="0"/>
            <wp:docPr id="82447118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471181" name="Picture 1" descr="A close up of a 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7463" cy="308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BC5498" wp14:editId="5D6C85F6">
            <wp:extent cx="3344856" cy="3417757"/>
            <wp:effectExtent l="0" t="0" r="0" b="0"/>
            <wp:docPr id="346733362" name="Picture 2" descr="A blue and whit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733362" name="Picture 2" descr="A blue and white background with white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033" cy="342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6DA7C0" wp14:editId="7C549DCF">
            <wp:extent cx="3686932" cy="4594485"/>
            <wp:effectExtent l="0" t="0" r="0" b="3175"/>
            <wp:docPr id="73645744" name="Picture 3" descr="A white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45744" name="Picture 3" descr="A white sign with black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510" cy="46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D593F8" wp14:editId="5890B6C6">
            <wp:extent cx="3497932" cy="2953062"/>
            <wp:effectExtent l="0" t="0" r="0" b="6350"/>
            <wp:docPr id="526417343" name="Picture 4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417343" name="Picture 4" descr="A screenshot of a phon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532" cy="296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50B579" wp14:editId="4B0C5F43">
            <wp:extent cx="4135275" cy="4467069"/>
            <wp:effectExtent l="0" t="0" r="5080" b="3810"/>
            <wp:docPr id="6961583" name="Picture 5" descr="A white and black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1583" name="Picture 5" descr="A white and black sign with black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054" cy="447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D4462B" wp14:editId="0FE0A7C7">
            <wp:extent cx="3584941" cy="3635115"/>
            <wp:effectExtent l="0" t="0" r="0" b="0"/>
            <wp:docPr id="1283640877" name="Picture 6" descr="A blue sign with red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640877" name="Picture 6" descr="A blue sign with red and yellow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744" cy="364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0022" w14:textId="77777777" w:rsidR="00C92C58" w:rsidRDefault="00C92C58" w:rsidP="001C1C80">
      <w:pPr>
        <w:spacing w:line="360" w:lineRule="auto"/>
      </w:pPr>
    </w:p>
    <w:p w14:paraId="3E487705" w14:textId="77777777" w:rsidR="00C92C58" w:rsidRDefault="00C92C58" w:rsidP="001C1C80">
      <w:pPr>
        <w:spacing w:line="360" w:lineRule="auto"/>
      </w:pPr>
    </w:p>
    <w:p w14:paraId="25982B2B" w14:textId="12A51DD7" w:rsidR="00C92C58" w:rsidRDefault="00C92C58" w:rsidP="001C1C80">
      <w:pPr>
        <w:spacing w:line="360" w:lineRule="auto"/>
      </w:pPr>
      <w:r>
        <w:t>Color Palette</w:t>
      </w:r>
    </w:p>
    <w:p w14:paraId="4934D241" w14:textId="77777777" w:rsidR="00C92C58" w:rsidRDefault="00C92C58" w:rsidP="001C1C80">
      <w:pPr>
        <w:spacing w:line="360" w:lineRule="auto"/>
      </w:pPr>
    </w:p>
    <w:p w14:paraId="54B64F08" w14:textId="7A7552D1" w:rsidR="00C92C58" w:rsidRDefault="00C92C58" w:rsidP="001C1C80">
      <w:pPr>
        <w:spacing w:line="360" w:lineRule="auto"/>
      </w:pPr>
      <w:r w:rsidRPr="00C92C58">
        <w:drawing>
          <wp:inline distT="0" distB="0" distL="0" distR="0" wp14:anchorId="01F72340" wp14:editId="4D25B785">
            <wp:extent cx="5943600" cy="6129655"/>
            <wp:effectExtent l="0" t="0" r="0" b="4445"/>
            <wp:docPr id="1825080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080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2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B5BFF"/>
    <w:rsid w:val="00166C7C"/>
    <w:rsid w:val="001C1C80"/>
    <w:rsid w:val="00314961"/>
    <w:rsid w:val="00353570"/>
    <w:rsid w:val="003B767A"/>
    <w:rsid w:val="003F7EF7"/>
    <w:rsid w:val="00481B42"/>
    <w:rsid w:val="008821C5"/>
    <w:rsid w:val="008B3493"/>
    <w:rsid w:val="009225F9"/>
    <w:rsid w:val="009C0658"/>
    <w:rsid w:val="00A535C9"/>
    <w:rsid w:val="00AA4AF2"/>
    <w:rsid w:val="00B213DD"/>
    <w:rsid w:val="00C92C58"/>
    <w:rsid w:val="00D3713E"/>
    <w:rsid w:val="00D545C8"/>
    <w:rsid w:val="00EC7DFF"/>
    <w:rsid w:val="00F05F94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8</cp:revision>
  <dcterms:created xsi:type="dcterms:W3CDTF">2025-01-17T15:13:00Z</dcterms:created>
  <dcterms:modified xsi:type="dcterms:W3CDTF">2025-01-17T15:23:00Z</dcterms:modified>
</cp:coreProperties>
</file>