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BE23F9" w14:textId="4573F510" w:rsidR="009D3B9F" w:rsidRPr="009D3B9F" w:rsidRDefault="009D3B9F" w:rsidP="008E0FDA">
      <w:pPr>
        <w:rPr>
          <w:rFonts w:ascii="Calibri Light" w:hAnsi="Calibri Light" w:cs="Calibri Light"/>
          <w:b/>
          <w:bCs/>
          <w:sz w:val="24"/>
          <w:szCs w:val="24"/>
        </w:rPr>
      </w:pPr>
      <w:r w:rsidRPr="009D3B9F">
        <w:rPr>
          <w:rFonts w:ascii="Calibri Light" w:hAnsi="Calibri Light" w:cs="Calibri Light"/>
          <w:b/>
          <w:bCs/>
          <w:sz w:val="24"/>
          <w:szCs w:val="24"/>
        </w:rPr>
        <w:t>Description:</w:t>
      </w:r>
    </w:p>
    <w:p w14:paraId="6031A3AD" w14:textId="79DDAF9A" w:rsidR="008E0FDA" w:rsidRPr="00C75486" w:rsidRDefault="00C75486" w:rsidP="008E0FDA">
      <w:pPr>
        <w:rPr>
          <w:rFonts w:ascii="Calibri Light" w:hAnsi="Calibri Light" w:cs="Calibri Light"/>
          <w:sz w:val="24"/>
          <w:szCs w:val="24"/>
        </w:rPr>
      </w:pPr>
      <w:r w:rsidRPr="00C75486">
        <w:rPr>
          <w:rFonts w:ascii="Calibri Light" w:hAnsi="Calibri Light" w:cs="Calibri Light"/>
          <w:sz w:val="24"/>
          <w:szCs w:val="24"/>
        </w:rPr>
        <w:t xml:space="preserve">Have you ever wondered how you can go from being so deeply in love with your partner to finding yourself miserable in your relationship? </w:t>
      </w:r>
      <w:r w:rsidR="00772530">
        <w:rPr>
          <w:rFonts w:ascii="Calibri Light" w:hAnsi="Calibri Light" w:cs="Calibri Light"/>
          <w:sz w:val="24"/>
          <w:szCs w:val="24"/>
        </w:rPr>
        <w:t xml:space="preserve">What happened? </w:t>
      </w:r>
      <w:r w:rsidRPr="00C75486">
        <w:rPr>
          <w:rFonts w:ascii="Calibri Light" w:hAnsi="Calibri Light" w:cs="Calibri Light"/>
          <w:sz w:val="24"/>
          <w:szCs w:val="24"/>
        </w:rPr>
        <w:t>This book sheds light on that question</w:t>
      </w:r>
      <w:r w:rsidR="0088618E">
        <w:rPr>
          <w:rFonts w:ascii="Calibri Light" w:hAnsi="Calibri Light" w:cs="Calibri Light"/>
          <w:sz w:val="24"/>
          <w:szCs w:val="24"/>
        </w:rPr>
        <w:t xml:space="preserve"> and the human dilemma around relationships</w:t>
      </w:r>
      <w:r w:rsidRPr="00C75486">
        <w:rPr>
          <w:rFonts w:ascii="Calibri Light" w:hAnsi="Calibri Light" w:cs="Calibri Light"/>
          <w:sz w:val="24"/>
          <w:szCs w:val="24"/>
        </w:rPr>
        <w:t xml:space="preserve">. </w:t>
      </w:r>
      <w:r w:rsidR="00772530" w:rsidRPr="00C75486">
        <w:rPr>
          <w:rFonts w:ascii="Calibri Light" w:hAnsi="Calibri Light" w:cs="Calibri Light"/>
          <w:sz w:val="24"/>
          <w:szCs w:val="24"/>
        </w:rPr>
        <w:t>Linda and George Pransky</w:t>
      </w:r>
      <w:r w:rsidR="00BD4146">
        <w:rPr>
          <w:rFonts w:ascii="Calibri Light" w:hAnsi="Calibri Light" w:cs="Calibri Light"/>
          <w:sz w:val="24"/>
          <w:szCs w:val="24"/>
        </w:rPr>
        <w:t xml:space="preserve"> Ph.D.</w:t>
      </w:r>
      <w:r w:rsidR="003905FD" w:rsidRPr="00C75486">
        <w:rPr>
          <w:rFonts w:ascii="Calibri Light" w:hAnsi="Calibri Light" w:cs="Calibri Light"/>
          <w:sz w:val="24"/>
          <w:szCs w:val="24"/>
        </w:rPr>
        <w:t xml:space="preserve"> have been married for forty-five </w:t>
      </w:r>
      <w:r w:rsidR="009D3B9F" w:rsidRPr="00C75486">
        <w:rPr>
          <w:rFonts w:ascii="Calibri Light" w:hAnsi="Calibri Light" w:cs="Calibri Light"/>
          <w:sz w:val="24"/>
          <w:szCs w:val="24"/>
        </w:rPr>
        <w:t>years and</w:t>
      </w:r>
      <w:r w:rsidR="002F692D" w:rsidRPr="00C75486">
        <w:rPr>
          <w:rFonts w:ascii="Calibri Light" w:hAnsi="Calibri Light" w:cs="Calibri Light"/>
          <w:sz w:val="24"/>
          <w:szCs w:val="24"/>
        </w:rPr>
        <w:t xml:space="preserve"> </w:t>
      </w:r>
      <w:r w:rsidR="003905FD" w:rsidRPr="00C75486">
        <w:rPr>
          <w:rFonts w:ascii="Calibri Light" w:hAnsi="Calibri Light" w:cs="Calibri Light"/>
          <w:sz w:val="24"/>
          <w:szCs w:val="24"/>
        </w:rPr>
        <w:t>found their way out of their ow</w:t>
      </w:r>
      <w:r w:rsidR="0088618E">
        <w:rPr>
          <w:rFonts w:ascii="Calibri Light" w:hAnsi="Calibri Light" w:cs="Calibri Light"/>
          <w:sz w:val="24"/>
          <w:szCs w:val="24"/>
        </w:rPr>
        <w:t xml:space="preserve">n troubled </w:t>
      </w:r>
      <w:r w:rsidR="003905FD" w:rsidRPr="00C75486">
        <w:rPr>
          <w:rFonts w:ascii="Calibri Light" w:hAnsi="Calibri Light" w:cs="Calibri Light"/>
          <w:sz w:val="24"/>
          <w:szCs w:val="24"/>
        </w:rPr>
        <w:t>relationship</w:t>
      </w:r>
      <w:r w:rsidR="00772530">
        <w:rPr>
          <w:rFonts w:ascii="Calibri Light" w:hAnsi="Calibri Light" w:cs="Calibri Light"/>
          <w:sz w:val="24"/>
          <w:szCs w:val="24"/>
        </w:rPr>
        <w:t>. In</w:t>
      </w:r>
      <w:r w:rsidRPr="00C75486">
        <w:rPr>
          <w:rFonts w:ascii="Calibri Light" w:hAnsi="Calibri Light" w:cs="Calibri Light"/>
          <w:sz w:val="24"/>
          <w:szCs w:val="24"/>
        </w:rPr>
        <w:t xml:space="preserve"> this book</w:t>
      </w:r>
      <w:r w:rsidR="00481561">
        <w:rPr>
          <w:rFonts w:ascii="Calibri Light" w:hAnsi="Calibri Light" w:cs="Calibri Light"/>
          <w:sz w:val="24"/>
          <w:szCs w:val="24"/>
        </w:rPr>
        <w:t>,</w:t>
      </w:r>
      <w:r w:rsidRPr="00C75486">
        <w:rPr>
          <w:rFonts w:ascii="Calibri Light" w:hAnsi="Calibri Light" w:cs="Calibri Light"/>
          <w:sz w:val="24"/>
          <w:szCs w:val="24"/>
        </w:rPr>
        <w:t xml:space="preserve"> they propose a new approach that helps </w:t>
      </w:r>
      <w:r w:rsidR="00772530">
        <w:rPr>
          <w:rFonts w:ascii="Calibri Light" w:hAnsi="Calibri Light" w:cs="Calibri Light"/>
          <w:sz w:val="24"/>
          <w:szCs w:val="24"/>
        </w:rPr>
        <w:t xml:space="preserve">you </w:t>
      </w:r>
      <w:r w:rsidRPr="00C75486">
        <w:rPr>
          <w:rFonts w:ascii="Calibri Light" w:hAnsi="Calibri Light" w:cs="Calibri Light"/>
          <w:sz w:val="24"/>
          <w:szCs w:val="24"/>
        </w:rPr>
        <w:t xml:space="preserve">live more gracefully with </w:t>
      </w:r>
      <w:r w:rsidR="00772530">
        <w:rPr>
          <w:rFonts w:ascii="Calibri Light" w:hAnsi="Calibri Light" w:cs="Calibri Light"/>
          <w:sz w:val="24"/>
          <w:szCs w:val="24"/>
        </w:rPr>
        <w:t xml:space="preserve">your </w:t>
      </w:r>
      <w:r w:rsidRPr="00C75486">
        <w:rPr>
          <w:rFonts w:ascii="Calibri Light" w:hAnsi="Calibri Light" w:cs="Calibri Light"/>
          <w:sz w:val="24"/>
          <w:szCs w:val="24"/>
        </w:rPr>
        <w:t xml:space="preserve">partner’s flaws </w:t>
      </w:r>
      <w:r w:rsidR="008E0FDA" w:rsidRPr="00C75486">
        <w:rPr>
          <w:rFonts w:ascii="Calibri Light" w:hAnsi="Calibri Light" w:cs="Calibri Light"/>
          <w:sz w:val="24"/>
          <w:szCs w:val="24"/>
        </w:rPr>
        <w:t>which allows you to put issues to rest, resolve difference</w:t>
      </w:r>
      <w:r w:rsidR="001D15A3" w:rsidRPr="00C75486">
        <w:rPr>
          <w:rFonts w:ascii="Calibri Light" w:hAnsi="Calibri Light" w:cs="Calibri Light"/>
          <w:sz w:val="24"/>
          <w:szCs w:val="24"/>
        </w:rPr>
        <w:t>s</w:t>
      </w:r>
      <w:r w:rsidR="008E0FDA" w:rsidRPr="00C75486">
        <w:rPr>
          <w:rFonts w:ascii="Calibri Light" w:hAnsi="Calibri Light" w:cs="Calibri Light"/>
          <w:sz w:val="24"/>
          <w:szCs w:val="24"/>
        </w:rPr>
        <w:t xml:space="preserve">, and move forward in your relationship with renewed </w:t>
      </w:r>
      <w:r w:rsidRPr="00C75486">
        <w:rPr>
          <w:rFonts w:ascii="Calibri Light" w:hAnsi="Calibri Light" w:cs="Calibri Light"/>
          <w:sz w:val="24"/>
          <w:szCs w:val="24"/>
        </w:rPr>
        <w:t>love</w:t>
      </w:r>
      <w:r w:rsidR="008E0FDA" w:rsidRPr="00C75486">
        <w:rPr>
          <w:rFonts w:ascii="Calibri Light" w:hAnsi="Calibri Light" w:cs="Calibri Light"/>
          <w:sz w:val="24"/>
          <w:szCs w:val="24"/>
        </w:rPr>
        <w:t xml:space="preserve"> and commitment. </w:t>
      </w:r>
    </w:p>
    <w:p w14:paraId="4AD42768" w14:textId="7DA09616" w:rsidR="002F692D" w:rsidRPr="00C75486" w:rsidRDefault="001D15A3" w:rsidP="00C75486">
      <w:pPr>
        <w:jc w:val="both"/>
        <w:rPr>
          <w:rFonts w:ascii="Calibri Light" w:hAnsi="Calibri Light" w:cs="Calibri Light"/>
          <w:sz w:val="24"/>
          <w:szCs w:val="24"/>
        </w:rPr>
      </w:pPr>
      <w:r w:rsidRPr="00C75486">
        <w:rPr>
          <w:rFonts w:ascii="Calibri Light" w:hAnsi="Calibri Light" w:cs="Calibri Light"/>
          <w:sz w:val="24"/>
          <w:szCs w:val="24"/>
        </w:rPr>
        <w:t xml:space="preserve">Broken up into an easy, digestible format that includes real client vignettes and success stories, this book is essential for the struggling couple </w:t>
      </w:r>
      <w:r w:rsidR="00C75486" w:rsidRPr="00C75486">
        <w:rPr>
          <w:rFonts w:ascii="Calibri Light" w:hAnsi="Calibri Light" w:cs="Calibri Light"/>
          <w:sz w:val="24"/>
          <w:szCs w:val="24"/>
        </w:rPr>
        <w:t>and</w:t>
      </w:r>
      <w:r w:rsidR="002F692D" w:rsidRPr="00C75486">
        <w:rPr>
          <w:rFonts w:ascii="Calibri Light" w:hAnsi="Calibri Light" w:cs="Calibri Light"/>
          <w:sz w:val="24"/>
          <w:szCs w:val="24"/>
        </w:rPr>
        <w:t xml:space="preserve"> has the potential to </w:t>
      </w:r>
      <w:r w:rsidR="00C75486" w:rsidRPr="00C75486">
        <w:rPr>
          <w:rFonts w:ascii="Calibri Light" w:hAnsi="Calibri Light" w:cs="Calibri Light"/>
          <w:sz w:val="24"/>
          <w:szCs w:val="24"/>
        </w:rPr>
        <w:t xml:space="preserve">lead to a </w:t>
      </w:r>
      <w:r w:rsidR="002F692D" w:rsidRPr="00C75486">
        <w:rPr>
          <w:rFonts w:ascii="Calibri Light" w:hAnsi="Calibri Light" w:cs="Calibri Light"/>
          <w:sz w:val="24"/>
          <w:szCs w:val="24"/>
        </w:rPr>
        <w:t>fresh</w:t>
      </w:r>
      <w:r w:rsidR="00C75486" w:rsidRPr="00C75486">
        <w:rPr>
          <w:rFonts w:ascii="Calibri Light" w:hAnsi="Calibri Light" w:cs="Calibri Light"/>
          <w:sz w:val="24"/>
          <w:szCs w:val="24"/>
        </w:rPr>
        <w:t xml:space="preserve"> start</w:t>
      </w:r>
      <w:r w:rsidR="002F692D" w:rsidRPr="00C75486">
        <w:rPr>
          <w:rFonts w:ascii="Calibri Light" w:hAnsi="Calibri Light" w:cs="Calibri Light"/>
          <w:sz w:val="24"/>
          <w:szCs w:val="24"/>
        </w:rPr>
        <w:t xml:space="preserve"> even when you have lost all hope.</w:t>
      </w:r>
    </w:p>
    <w:p w14:paraId="53D40C3D" w14:textId="77777777" w:rsidR="002F692D" w:rsidRDefault="002F692D" w:rsidP="002F692D">
      <w:pPr>
        <w:jc w:val="both"/>
        <w:rPr>
          <w:rFonts w:ascii="Calibri Light" w:hAnsi="Calibri Light" w:cs="Calibri Light"/>
          <w:sz w:val="24"/>
          <w:szCs w:val="24"/>
        </w:rPr>
      </w:pPr>
    </w:p>
    <w:p w14:paraId="08E66F95" w14:textId="77777777" w:rsidR="002F692D" w:rsidRPr="008D2528" w:rsidRDefault="002F692D" w:rsidP="002F692D">
      <w:pPr>
        <w:jc w:val="both"/>
        <w:rPr>
          <w:rFonts w:ascii="Calibri Light" w:hAnsi="Calibri Light" w:cs="Calibri Light"/>
          <w:b/>
          <w:bCs/>
          <w:sz w:val="24"/>
          <w:szCs w:val="24"/>
        </w:rPr>
      </w:pPr>
      <w:r w:rsidRPr="00DA3036">
        <w:rPr>
          <w:rFonts w:ascii="Calibri Light" w:hAnsi="Calibri Light" w:cs="Calibri Light"/>
          <w:b/>
          <w:bCs/>
          <w:sz w:val="24"/>
          <w:szCs w:val="24"/>
        </w:rPr>
        <w:t>Bio:</w:t>
      </w:r>
    </w:p>
    <w:p w14:paraId="0B535E6E" w14:textId="30B6B805" w:rsidR="002F692D" w:rsidRPr="00DA3036" w:rsidRDefault="009D3B9F" w:rsidP="002F692D">
      <w:pPr>
        <w:jc w:val="both"/>
        <w:rPr>
          <w:rFonts w:ascii="Calibri Light" w:hAnsi="Calibri Light" w:cs="Calibri Light"/>
          <w:sz w:val="24"/>
          <w:szCs w:val="24"/>
        </w:rPr>
      </w:pPr>
      <w:r w:rsidRPr="008D2528">
        <w:rPr>
          <w:rFonts w:ascii="Calibri Light" w:hAnsi="Calibri Light" w:cs="Calibri Light"/>
          <w:sz w:val="24"/>
          <w:szCs w:val="24"/>
        </w:rPr>
        <w:t>Linda</w:t>
      </w:r>
      <w:r>
        <w:rPr>
          <w:rFonts w:ascii="Calibri Light" w:hAnsi="Calibri Light" w:cs="Calibri Light"/>
          <w:sz w:val="24"/>
          <w:szCs w:val="24"/>
        </w:rPr>
        <w:t xml:space="preserve"> and George</w:t>
      </w:r>
      <w:r w:rsidRPr="008D2528">
        <w:rPr>
          <w:rFonts w:ascii="Calibri Light" w:hAnsi="Calibri Light" w:cs="Calibri Light"/>
          <w:sz w:val="24"/>
          <w:szCs w:val="24"/>
        </w:rPr>
        <w:t xml:space="preserve"> Pransky</w:t>
      </w:r>
      <w:r w:rsidR="00BD4146">
        <w:rPr>
          <w:rFonts w:ascii="Calibri Light" w:hAnsi="Calibri Light" w:cs="Calibri Light"/>
          <w:sz w:val="24"/>
          <w:szCs w:val="24"/>
        </w:rPr>
        <w:t xml:space="preserve"> Ph.D. </w:t>
      </w:r>
      <w:r w:rsidR="002F692D" w:rsidRPr="008D2528">
        <w:rPr>
          <w:rFonts w:ascii="Calibri Light" w:hAnsi="Calibri Light" w:cs="Calibri Light"/>
          <w:sz w:val="24"/>
          <w:szCs w:val="24"/>
        </w:rPr>
        <w:t xml:space="preserve">have been working with couples for </w:t>
      </w:r>
      <w:r w:rsidR="002F692D" w:rsidRPr="00DA3036">
        <w:rPr>
          <w:rFonts w:ascii="Calibri Light" w:hAnsi="Calibri Light" w:cs="Calibri Light"/>
          <w:sz w:val="24"/>
          <w:szCs w:val="24"/>
        </w:rPr>
        <w:t xml:space="preserve">several decades </w:t>
      </w:r>
      <w:r w:rsidR="002F692D" w:rsidRPr="008D2528">
        <w:rPr>
          <w:rFonts w:ascii="Calibri Light" w:hAnsi="Calibri Light" w:cs="Calibri Light"/>
          <w:sz w:val="24"/>
          <w:szCs w:val="24"/>
        </w:rPr>
        <w:t>with an incredible success rate</w:t>
      </w:r>
      <w:r w:rsidR="002F692D" w:rsidRPr="00DA3036">
        <w:rPr>
          <w:rFonts w:ascii="Calibri Light" w:hAnsi="Calibri Light" w:cs="Calibri Light"/>
          <w:sz w:val="24"/>
          <w:szCs w:val="24"/>
        </w:rPr>
        <w:t xml:space="preserve">. They are co-partners at Pransky and Associates, an educational organization in the Pacific Northwest, which provides consulting services for individuals, couples, parents, as well as leadership training for businesses and organizations. They have the same objective </w:t>
      </w:r>
      <w:r w:rsidR="002F692D">
        <w:rPr>
          <w:rFonts w:ascii="Calibri Light" w:hAnsi="Calibri Light" w:cs="Calibri Light"/>
          <w:sz w:val="24"/>
          <w:szCs w:val="24"/>
        </w:rPr>
        <w:t xml:space="preserve">for </w:t>
      </w:r>
      <w:r w:rsidR="002F692D" w:rsidRPr="00DA3036">
        <w:rPr>
          <w:rFonts w:ascii="Calibri Light" w:hAnsi="Calibri Light" w:cs="Calibri Light"/>
          <w:sz w:val="24"/>
          <w:szCs w:val="24"/>
        </w:rPr>
        <w:t>everyone they work with</w:t>
      </w:r>
      <w:r w:rsidR="002F692D">
        <w:rPr>
          <w:rFonts w:ascii="Calibri Light" w:hAnsi="Calibri Light" w:cs="Calibri Light"/>
          <w:sz w:val="24"/>
          <w:szCs w:val="24"/>
        </w:rPr>
        <w:t>;</w:t>
      </w:r>
      <w:r w:rsidR="002F692D" w:rsidRPr="00DA3036">
        <w:rPr>
          <w:rFonts w:ascii="Calibri Light" w:hAnsi="Calibri Light" w:cs="Calibri Light"/>
          <w:sz w:val="24"/>
          <w:szCs w:val="24"/>
        </w:rPr>
        <w:t xml:space="preserve"> to help people have more </w:t>
      </w:r>
      <w:r w:rsidR="002F692D">
        <w:rPr>
          <w:rFonts w:ascii="Calibri Light" w:hAnsi="Calibri Light" w:cs="Calibri Light"/>
          <w:sz w:val="24"/>
          <w:szCs w:val="24"/>
        </w:rPr>
        <w:t xml:space="preserve">hope and fulfillment in their lives, as well as </w:t>
      </w:r>
      <w:r w:rsidR="002F692D" w:rsidRPr="00DA3036">
        <w:rPr>
          <w:rFonts w:ascii="Calibri Light" w:hAnsi="Calibri Light" w:cs="Calibri Light"/>
          <w:sz w:val="24"/>
          <w:szCs w:val="24"/>
        </w:rPr>
        <w:t>function more synergistically. The diversity of Pransky and Associates clientele is attributed to their unique understanding of human functioning and interaction, the application of which has significant impact on interpersonal relationships.</w:t>
      </w:r>
    </w:p>
    <w:p w14:paraId="185A5763" w14:textId="77777777" w:rsidR="002F692D" w:rsidRPr="008D2528" w:rsidRDefault="002F692D" w:rsidP="002F692D">
      <w:pPr>
        <w:jc w:val="both"/>
        <w:rPr>
          <w:rFonts w:ascii="Calibri Light" w:hAnsi="Calibri Light" w:cs="Calibri Light"/>
          <w:sz w:val="24"/>
          <w:szCs w:val="24"/>
        </w:rPr>
      </w:pPr>
      <w:r w:rsidRPr="00DA3036">
        <w:rPr>
          <w:rFonts w:ascii="Calibri Light" w:hAnsi="Calibri Light" w:cs="Calibri Light"/>
          <w:sz w:val="24"/>
          <w:szCs w:val="24"/>
        </w:rPr>
        <w:t xml:space="preserve">They </w:t>
      </w:r>
      <w:r w:rsidRPr="008D2528">
        <w:rPr>
          <w:rFonts w:ascii="Calibri Light" w:hAnsi="Calibri Light" w:cs="Calibri Light"/>
          <w:sz w:val="24"/>
          <w:szCs w:val="24"/>
        </w:rPr>
        <w:t xml:space="preserve">have curated a selection of recordings and books over the years to restore the good feeling between you and your partner. </w:t>
      </w:r>
      <w:r w:rsidRPr="00DA3036">
        <w:rPr>
          <w:rFonts w:ascii="Calibri Light" w:hAnsi="Calibri Light" w:cs="Calibri Light"/>
          <w:sz w:val="24"/>
          <w:szCs w:val="24"/>
        </w:rPr>
        <w:t xml:space="preserve">Their previous book, </w:t>
      </w:r>
      <w:r w:rsidRPr="008D2528">
        <w:rPr>
          <w:rFonts w:ascii="Calibri Light" w:hAnsi="Calibri Light" w:cs="Calibri Light"/>
          <w:sz w:val="24"/>
          <w:szCs w:val="24"/>
          <w:u w:val="single"/>
        </w:rPr>
        <w:t>The Relationship Handbook</w:t>
      </w:r>
      <w:r w:rsidRPr="008D2528">
        <w:rPr>
          <w:rFonts w:ascii="Calibri Light" w:hAnsi="Calibri Light" w:cs="Calibri Light"/>
          <w:sz w:val="24"/>
          <w:szCs w:val="24"/>
        </w:rPr>
        <w:t xml:space="preserve">, is packed full of wisdom and practical perspective shifts that </w:t>
      </w:r>
      <w:r>
        <w:rPr>
          <w:rFonts w:ascii="Calibri Light" w:hAnsi="Calibri Light" w:cs="Calibri Light"/>
          <w:sz w:val="24"/>
          <w:szCs w:val="24"/>
        </w:rPr>
        <w:t>has the potential to cha</w:t>
      </w:r>
      <w:r w:rsidRPr="008D2528">
        <w:rPr>
          <w:rFonts w:ascii="Calibri Light" w:hAnsi="Calibri Light" w:cs="Calibri Light"/>
          <w:sz w:val="24"/>
          <w:szCs w:val="24"/>
        </w:rPr>
        <w:t>nge any relationship. Learn more at</w:t>
      </w:r>
      <w:r w:rsidRPr="00DA3036">
        <w:rPr>
          <w:rFonts w:ascii="Calibri Light" w:hAnsi="Calibri Light" w:cs="Calibri Light"/>
          <w:sz w:val="24"/>
          <w:szCs w:val="24"/>
        </w:rPr>
        <w:t xml:space="preserve"> www.</w:t>
      </w:r>
      <w:r w:rsidRPr="008D2528">
        <w:rPr>
          <w:rFonts w:ascii="Calibri Light" w:hAnsi="Calibri Light" w:cs="Calibri Light"/>
          <w:sz w:val="24"/>
          <w:szCs w:val="24"/>
        </w:rPr>
        <w:t>pranskyandassociates.com.</w:t>
      </w:r>
    </w:p>
    <w:p w14:paraId="29787E9B" w14:textId="77777777" w:rsidR="002F692D" w:rsidRDefault="002F692D" w:rsidP="003905FD"/>
    <w:sectPr w:rsidR="002F69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5FD"/>
    <w:rsid w:val="00125E62"/>
    <w:rsid w:val="001D15A3"/>
    <w:rsid w:val="002F692D"/>
    <w:rsid w:val="003905FD"/>
    <w:rsid w:val="003D7504"/>
    <w:rsid w:val="004010D9"/>
    <w:rsid w:val="00481561"/>
    <w:rsid w:val="004A12EC"/>
    <w:rsid w:val="005C438E"/>
    <w:rsid w:val="006C7D22"/>
    <w:rsid w:val="00772530"/>
    <w:rsid w:val="0088618E"/>
    <w:rsid w:val="008E0FDA"/>
    <w:rsid w:val="009D3B9F"/>
    <w:rsid w:val="00B91A2A"/>
    <w:rsid w:val="00BD066A"/>
    <w:rsid w:val="00BD4146"/>
    <w:rsid w:val="00C75486"/>
    <w:rsid w:val="00E6449C"/>
    <w:rsid w:val="00EE2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FBCB"/>
  <w15:chartTrackingRefBased/>
  <w15:docId w15:val="{96795FE5-8F2E-40F4-AD3B-C8DCF61F1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05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05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05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05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05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05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05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05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05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5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05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05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05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05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05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05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05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05FD"/>
    <w:rPr>
      <w:rFonts w:eastAsiaTheme="majorEastAsia" w:cstheme="majorBidi"/>
      <w:color w:val="272727" w:themeColor="text1" w:themeTint="D8"/>
    </w:rPr>
  </w:style>
  <w:style w:type="paragraph" w:styleId="Title">
    <w:name w:val="Title"/>
    <w:basedOn w:val="Normal"/>
    <w:next w:val="Normal"/>
    <w:link w:val="TitleChar"/>
    <w:uiPriority w:val="10"/>
    <w:qFormat/>
    <w:rsid w:val="003905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05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05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05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05FD"/>
    <w:pPr>
      <w:spacing w:before="160"/>
      <w:jc w:val="center"/>
    </w:pPr>
    <w:rPr>
      <w:i/>
      <w:iCs/>
      <w:color w:val="404040" w:themeColor="text1" w:themeTint="BF"/>
    </w:rPr>
  </w:style>
  <w:style w:type="character" w:customStyle="1" w:styleId="QuoteChar">
    <w:name w:val="Quote Char"/>
    <w:basedOn w:val="DefaultParagraphFont"/>
    <w:link w:val="Quote"/>
    <w:uiPriority w:val="29"/>
    <w:rsid w:val="003905FD"/>
    <w:rPr>
      <w:i/>
      <w:iCs/>
      <w:color w:val="404040" w:themeColor="text1" w:themeTint="BF"/>
    </w:rPr>
  </w:style>
  <w:style w:type="paragraph" w:styleId="ListParagraph">
    <w:name w:val="List Paragraph"/>
    <w:basedOn w:val="Normal"/>
    <w:uiPriority w:val="34"/>
    <w:qFormat/>
    <w:rsid w:val="003905FD"/>
    <w:pPr>
      <w:ind w:left="720"/>
      <w:contextualSpacing/>
    </w:pPr>
  </w:style>
  <w:style w:type="character" w:styleId="IntenseEmphasis">
    <w:name w:val="Intense Emphasis"/>
    <w:basedOn w:val="DefaultParagraphFont"/>
    <w:uiPriority w:val="21"/>
    <w:qFormat/>
    <w:rsid w:val="003905FD"/>
    <w:rPr>
      <w:i/>
      <w:iCs/>
      <w:color w:val="0F4761" w:themeColor="accent1" w:themeShade="BF"/>
    </w:rPr>
  </w:style>
  <w:style w:type="paragraph" w:styleId="IntenseQuote">
    <w:name w:val="Intense Quote"/>
    <w:basedOn w:val="Normal"/>
    <w:next w:val="Normal"/>
    <w:link w:val="IntenseQuoteChar"/>
    <w:uiPriority w:val="30"/>
    <w:qFormat/>
    <w:rsid w:val="003905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05FD"/>
    <w:rPr>
      <w:i/>
      <w:iCs/>
      <w:color w:val="0F4761" w:themeColor="accent1" w:themeShade="BF"/>
    </w:rPr>
  </w:style>
  <w:style w:type="character" w:styleId="IntenseReference">
    <w:name w:val="Intense Reference"/>
    <w:basedOn w:val="DefaultParagraphFont"/>
    <w:uiPriority w:val="32"/>
    <w:qFormat/>
    <w:rsid w:val="003905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284</Words>
  <Characters>1622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Cunningham</dc:creator>
  <cp:keywords/>
  <dc:description/>
  <cp:lastModifiedBy>Terri Cunningham</cp:lastModifiedBy>
  <cp:revision>9</cp:revision>
  <dcterms:created xsi:type="dcterms:W3CDTF">2024-09-12T23:54:00Z</dcterms:created>
  <dcterms:modified xsi:type="dcterms:W3CDTF">2024-09-13T20:15:00Z</dcterms:modified>
</cp:coreProperties>
</file>