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E736A" w14:textId="77777777" w:rsidR="004F3233" w:rsidRDefault="004F3233" w:rsidP="004F3233"/>
    <w:p w14:paraId="5AF14D7C" w14:textId="2CF4058F" w:rsidR="245EF024" w:rsidRDefault="245EF024" w:rsidP="245EF024">
      <w:pPr>
        <w:jc w:val="center"/>
        <w:rPr>
          <w:b/>
          <w:bCs/>
          <w:sz w:val="50"/>
          <w:szCs w:val="50"/>
        </w:rPr>
      </w:pPr>
    </w:p>
    <w:p w14:paraId="408B5323" w14:textId="3C7EB039" w:rsidR="7E21B82D" w:rsidRDefault="7E21B82D" w:rsidP="7E21B82D">
      <w:pPr>
        <w:jc w:val="center"/>
        <w:rPr>
          <w:b/>
          <w:bCs/>
          <w:sz w:val="50"/>
          <w:szCs w:val="50"/>
        </w:rPr>
      </w:pPr>
    </w:p>
    <w:p w14:paraId="5B8F704E" w14:textId="77777777" w:rsidR="00331FF6" w:rsidRDefault="00331FF6" w:rsidP="00331FF6"/>
    <w:p w14:paraId="7D5E82BE" w14:textId="2AAAC0DA" w:rsidR="004F3233" w:rsidRDefault="00D57F8B" w:rsidP="2A394586">
      <w:pPr>
        <w:jc w:val="center"/>
        <w:rPr>
          <w:b/>
          <w:bCs/>
          <w:sz w:val="50"/>
          <w:szCs w:val="50"/>
        </w:rPr>
      </w:pPr>
      <w:r w:rsidRPr="74DD3453">
        <w:rPr>
          <w:b/>
          <w:bCs/>
          <w:sz w:val="50"/>
          <w:szCs w:val="50"/>
        </w:rPr>
        <w:t xml:space="preserve">Native </w:t>
      </w:r>
      <w:r w:rsidR="004F3233" w:rsidRPr="74DD3453">
        <w:rPr>
          <w:b/>
          <w:bCs/>
          <w:sz w:val="50"/>
          <w:szCs w:val="50"/>
        </w:rPr>
        <w:t>Brain Health and Dementia Risk Reduction Social Media Toolkit</w:t>
      </w:r>
    </w:p>
    <w:p w14:paraId="2DCAC00A" w14:textId="77777777" w:rsidR="004F3233" w:rsidRDefault="004F3233" w:rsidP="004F3233">
      <w:pPr>
        <w:jc w:val="center"/>
        <w:rPr>
          <w:sz w:val="36"/>
          <w:szCs w:val="36"/>
        </w:rPr>
      </w:pPr>
    </w:p>
    <w:p w14:paraId="563613C7" w14:textId="77777777" w:rsidR="004F3233" w:rsidRDefault="004F3233" w:rsidP="05992768">
      <w:pPr>
        <w:jc w:val="center"/>
        <w:rPr>
          <w:i/>
          <w:iCs/>
          <w:sz w:val="36"/>
          <w:szCs w:val="36"/>
        </w:rPr>
      </w:pPr>
      <w:r w:rsidRPr="05992768">
        <w:rPr>
          <w:i/>
          <w:iCs/>
          <w:sz w:val="36"/>
          <w:szCs w:val="36"/>
        </w:rPr>
        <w:t>An American Indian &amp; Alaska Native media resource guide for members of the community, public health professionals, and leaders working towards Brain Health Awareness</w:t>
      </w:r>
    </w:p>
    <w:p w14:paraId="185B5434" w14:textId="77777777" w:rsidR="00935E72" w:rsidRDefault="00935E72"/>
    <w:p w14:paraId="37FF0B15" w14:textId="77777777" w:rsidR="004F3233" w:rsidRDefault="004F3233"/>
    <w:p w14:paraId="60A8F589" w14:textId="0936B281" w:rsidR="004F3233" w:rsidRDefault="004F3233"/>
    <w:p w14:paraId="123D4894" w14:textId="77777777" w:rsidR="004F3233" w:rsidRDefault="004F3233"/>
    <w:p w14:paraId="6EF42418" w14:textId="77777777" w:rsidR="004F3233" w:rsidRDefault="004F3233"/>
    <w:p w14:paraId="1E005796" w14:textId="77777777" w:rsidR="004F3233" w:rsidRDefault="004F3233"/>
    <w:p w14:paraId="691DAD22" w14:textId="77777777" w:rsidR="004F3233" w:rsidRDefault="004F3233"/>
    <w:p w14:paraId="1FA1BBEE" w14:textId="77777777" w:rsidR="004F3233" w:rsidRDefault="004F3233"/>
    <w:p w14:paraId="6EDFDF39" w14:textId="77777777" w:rsidR="004F3233" w:rsidRDefault="004F3233"/>
    <w:p w14:paraId="49387CF7" w14:textId="03A141EC" w:rsidR="004F3233" w:rsidRDefault="004F3233" w:rsidP="04F7E386"/>
    <w:p w14:paraId="209F2714" w14:textId="58205E8F" w:rsidR="004F3233" w:rsidRDefault="004F3233" w:rsidP="1C0925D4">
      <w:pPr>
        <w:rPr>
          <w:noProof/>
        </w:rPr>
      </w:pPr>
      <w:r>
        <w:rPr>
          <w:noProof/>
        </w:rPr>
        <w:drawing>
          <wp:inline distT="0" distB="0" distL="0" distR="0" wp14:anchorId="64464354" wp14:editId="1B980FE5">
            <wp:extent cx="2369820" cy="552958"/>
            <wp:effectExtent l="0" t="0" r="0" b="0"/>
            <wp:docPr id="1911395886" name="Picture 191139588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395886"/>
                    <pic:cNvPicPr/>
                  </pic:nvPicPr>
                  <pic:blipFill>
                    <a:blip r:embed="rId12">
                      <a:extLst>
                        <a:ext uri="{28A0092B-C50C-407E-A947-70E740481C1C}">
                          <a14:useLocalDpi xmlns:a14="http://schemas.microsoft.com/office/drawing/2010/main" val="0"/>
                        </a:ext>
                      </a:extLst>
                    </a:blip>
                    <a:stretch>
                      <a:fillRect/>
                    </a:stretch>
                  </pic:blipFill>
                  <pic:spPr>
                    <a:xfrm>
                      <a:off x="0" y="0"/>
                      <a:ext cx="2385387" cy="556590"/>
                    </a:xfrm>
                    <a:prstGeom prst="rect">
                      <a:avLst/>
                    </a:prstGeom>
                  </pic:spPr>
                </pic:pic>
              </a:graphicData>
            </a:graphic>
          </wp:inline>
        </w:drawing>
      </w:r>
      <w:r w:rsidR="7135217C">
        <w:t xml:space="preserve">                             </w:t>
      </w:r>
      <w:r w:rsidR="6BE8CB7C">
        <w:t xml:space="preserve">         </w:t>
      </w:r>
      <w:r>
        <w:rPr>
          <w:noProof/>
        </w:rPr>
        <w:drawing>
          <wp:inline distT="0" distB="0" distL="0" distR="0" wp14:anchorId="210E494E" wp14:editId="19425FA6">
            <wp:extent cx="2346960" cy="674751"/>
            <wp:effectExtent l="0" t="0" r="0" b="0"/>
            <wp:docPr id="101040350" name="Picture 1010403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40350"/>
                    <pic:cNvPicPr/>
                  </pic:nvPicPr>
                  <pic:blipFill>
                    <a:blip r:embed="rId13">
                      <a:extLst>
                        <a:ext uri="{28A0092B-C50C-407E-A947-70E740481C1C}">
                          <a14:useLocalDpi xmlns:a14="http://schemas.microsoft.com/office/drawing/2010/main" val="0"/>
                        </a:ext>
                      </a:extLst>
                    </a:blip>
                    <a:stretch>
                      <a:fillRect/>
                    </a:stretch>
                  </pic:blipFill>
                  <pic:spPr>
                    <a:xfrm>
                      <a:off x="0" y="0"/>
                      <a:ext cx="2360248" cy="678571"/>
                    </a:xfrm>
                    <a:prstGeom prst="rect">
                      <a:avLst/>
                    </a:prstGeom>
                  </pic:spPr>
                </pic:pic>
              </a:graphicData>
            </a:graphic>
          </wp:inline>
        </w:drawing>
      </w:r>
    </w:p>
    <w:p w14:paraId="19B35B27" w14:textId="48FAF364" w:rsidR="004F3233" w:rsidRDefault="004F3233">
      <w:pPr>
        <w:rPr>
          <w:noProof/>
        </w:rPr>
      </w:pPr>
    </w:p>
    <w:p w14:paraId="4E180136" w14:textId="77777777" w:rsidR="004F3233" w:rsidRDefault="004F3233">
      <w:pPr>
        <w:rPr>
          <w:noProof/>
        </w:rPr>
      </w:pPr>
    </w:p>
    <w:p w14:paraId="5549995B" w14:textId="77777777" w:rsidR="004F3233" w:rsidRDefault="004F3233">
      <w:pPr>
        <w:rPr>
          <w:noProof/>
        </w:rPr>
      </w:pPr>
    </w:p>
    <w:p w14:paraId="18FC0975" w14:textId="77777777" w:rsidR="004F3233" w:rsidRDefault="004F3233" w:rsidP="00CF6849">
      <w:pPr>
        <w:jc w:val="center"/>
        <w:rPr>
          <w:i/>
        </w:rPr>
      </w:pPr>
      <w:r>
        <w:rPr>
          <w:i/>
        </w:rPr>
        <w:t>The International Association for Indigenous Aging (IA</w:t>
      </w:r>
      <w:r>
        <w:rPr>
          <w:i/>
          <w:vertAlign w:val="superscript"/>
        </w:rPr>
        <w:t>2</w:t>
      </w:r>
      <w:r>
        <w:rPr>
          <w:i/>
        </w:rPr>
        <w:t xml:space="preserve">) is dedicated to improving the health and well-being of American Indians, Alaska Natives, and other Native people as they move through the aging spectrum.  </w:t>
      </w:r>
      <w:r>
        <w:rPr>
          <w:i/>
        </w:rPr>
        <w:br/>
      </w:r>
    </w:p>
    <w:p w14:paraId="73EFB846" w14:textId="6A2D85F6" w:rsidR="0A3A72DF" w:rsidRDefault="004F3233" w:rsidP="00CF6849">
      <w:pPr>
        <w:jc w:val="center"/>
      </w:pPr>
      <w:r>
        <w:rPr>
          <w:i/>
        </w:rPr>
        <w:t>Our work helps people and programs figure out how to engage and competently and effectively serve Native communities</w:t>
      </w:r>
      <w:sdt>
        <w:sdtPr>
          <w:tag w:val="goog_rdk_0"/>
          <w:id w:val="-627768521"/>
          <w:placeholder>
            <w:docPart w:val="7B0ACF8005444B048758D3F9AA535C33"/>
          </w:placeholder>
        </w:sdtPr>
        <w:sdtContent/>
      </w:sdt>
      <w:r>
        <w:rPr>
          <w:i/>
        </w:rPr>
        <w:t>. We attempt to advance both knowledge and practice and promote engagement at all levels– local, tribal, regional, and national.</w:t>
      </w:r>
      <w:r>
        <w:br/>
      </w:r>
    </w:p>
    <w:p w14:paraId="11CC6476" w14:textId="77777777" w:rsidR="00CF6849" w:rsidRDefault="004F3233" w:rsidP="00CF6849">
      <w:pPr>
        <w:jc w:val="center"/>
        <w:rPr>
          <w:i/>
        </w:rPr>
      </w:pPr>
      <w:r>
        <w:rPr>
          <w:i/>
        </w:rPr>
        <w:t xml:space="preserve">Our work acknowledges the history, rights, cultures, and values of Indigenous people throughout their lifespans, recognition of tribal sovereignty, and centers the work of Native communities in meaningful partnerships. </w:t>
      </w:r>
    </w:p>
    <w:p w14:paraId="59C8FCFC" w14:textId="6F790BF3" w:rsidR="004F3233" w:rsidRDefault="004F3233" w:rsidP="00CF6849">
      <w:pPr>
        <w:jc w:val="center"/>
        <w:rPr>
          <w:b/>
          <w:color w:val="262626"/>
          <w:sz w:val="32"/>
          <w:szCs w:val="32"/>
        </w:rPr>
      </w:pPr>
      <w:r>
        <w:rPr>
          <w:i/>
        </w:rPr>
        <w:br/>
      </w:r>
      <w:hyperlink r:id="rId14" w:history="1">
        <w:r w:rsidRPr="0013113B">
          <w:rPr>
            <w:rStyle w:val="Hyperlink"/>
            <w:b/>
            <w:sz w:val="32"/>
            <w:szCs w:val="32"/>
          </w:rPr>
          <w:t>www.iasquared.org</w:t>
        </w:r>
      </w:hyperlink>
    </w:p>
    <w:p w14:paraId="0BAF33AB" w14:textId="49FD7101" w:rsidR="004F3233" w:rsidRDefault="004F3233" w:rsidP="004F3233">
      <w:pPr>
        <w:rPr>
          <w:b/>
          <w:color w:val="262626"/>
          <w:sz w:val="32"/>
          <w:szCs w:val="32"/>
        </w:rPr>
      </w:pPr>
    </w:p>
    <w:p w14:paraId="79047EC7" w14:textId="7921F77F" w:rsidR="004F3233" w:rsidRDefault="00CF6849" w:rsidP="004F3233">
      <w:pPr>
        <w:rPr>
          <w:b/>
          <w:color w:val="262626"/>
          <w:sz w:val="32"/>
          <w:szCs w:val="32"/>
        </w:rPr>
      </w:pPr>
      <w:r>
        <w:rPr>
          <w:noProof/>
        </w:rPr>
        <w:drawing>
          <wp:anchor distT="0" distB="0" distL="114300" distR="114300" simplePos="0" relativeHeight="251658240" behindDoc="1" locked="0" layoutInCell="1" allowOverlap="1" wp14:anchorId="6147F391" wp14:editId="07013C76">
            <wp:simplePos x="0" y="0"/>
            <wp:positionH relativeFrom="column">
              <wp:posOffset>3251200</wp:posOffset>
            </wp:positionH>
            <wp:positionV relativeFrom="paragraph">
              <wp:posOffset>50800</wp:posOffset>
            </wp:positionV>
            <wp:extent cx="2650435" cy="762000"/>
            <wp:effectExtent l="0" t="0" r="0" b="0"/>
            <wp:wrapTight wrapText="bothSides">
              <wp:wrapPolygon edited="0">
                <wp:start x="0" y="0"/>
                <wp:lineTo x="0" y="21060"/>
                <wp:lineTo x="21429" y="21060"/>
                <wp:lineTo x="21429" y="0"/>
                <wp:lineTo x="0" y="0"/>
              </wp:wrapPolygon>
            </wp:wrapTight>
            <wp:docPr id="956608770" name="Picture 95660877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650435" cy="76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1513B092" wp14:editId="0A548166">
            <wp:simplePos x="0" y="0"/>
            <wp:positionH relativeFrom="column">
              <wp:posOffset>0</wp:posOffset>
            </wp:positionH>
            <wp:positionV relativeFrom="paragraph">
              <wp:posOffset>0</wp:posOffset>
            </wp:positionV>
            <wp:extent cx="3000375" cy="699770"/>
            <wp:effectExtent l="0" t="0" r="9525" b="5080"/>
            <wp:wrapTight wrapText="bothSides">
              <wp:wrapPolygon edited="0">
                <wp:start x="0" y="0"/>
                <wp:lineTo x="0" y="21169"/>
                <wp:lineTo x="21531" y="21169"/>
                <wp:lineTo x="21531" y="0"/>
                <wp:lineTo x="0" y="0"/>
              </wp:wrapPolygon>
            </wp:wrapTight>
            <wp:docPr id="1876560894" name="Picture 187656089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000375" cy="699770"/>
                    </a:xfrm>
                    <a:prstGeom prst="rect">
                      <a:avLst/>
                    </a:prstGeom>
                  </pic:spPr>
                </pic:pic>
              </a:graphicData>
            </a:graphic>
            <wp14:sizeRelH relativeFrom="page">
              <wp14:pctWidth>0</wp14:pctWidth>
            </wp14:sizeRelH>
            <wp14:sizeRelV relativeFrom="page">
              <wp14:pctHeight>0</wp14:pctHeight>
            </wp14:sizeRelV>
          </wp:anchor>
        </w:drawing>
      </w:r>
    </w:p>
    <w:p w14:paraId="2A30CB70" w14:textId="71A5B3C2" w:rsidR="004F3233" w:rsidRDefault="004F3233" w:rsidP="004F3233">
      <w:pPr>
        <w:rPr>
          <w:b/>
          <w:color w:val="262626"/>
          <w:sz w:val="32"/>
          <w:szCs w:val="32"/>
        </w:rPr>
      </w:pPr>
    </w:p>
    <w:p w14:paraId="735389EA" w14:textId="77777777" w:rsidR="004F3233" w:rsidRDefault="004F3233" w:rsidP="004F3233">
      <w:pPr>
        <w:rPr>
          <w:b/>
          <w:color w:val="262626"/>
          <w:sz w:val="32"/>
          <w:szCs w:val="32"/>
        </w:rPr>
      </w:pPr>
    </w:p>
    <w:p w14:paraId="0C4898C0" w14:textId="77777777" w:rsidR="004F3233" w:rsidRDefault="004F3233" w:rsidP="004F3233">
      <w:pPr>
        <w:rPr>
          <w:b/>
          <w:color w:val="262626"/>
          <w:sz w:val="32"/>
          <w:szCs w:val="32"/>
        </w:rPr>
      </w:pPr>
    </w:p>
    <w:p w14:paraId="49254F48" w14:textId="77777777" w:rsidR="004F3233" w:rsidRDefault="004F3233" w:rsidP="004F3233">
      <w:pPr>
        <w:rPr>
          <w:b/>
          <w:color w:val="262626"/>
          <w:sz w:val="32"/>
          <w:szCs w:val="32"/>
        </w:rPr>
      </w:pPr>
    </w:p>
    <w:p w14:paraId="5FBEA4A0" w14:textId="77777777" w:rsidR="004F3233" w:rsidRDefault="004F3233" w:rsidP="004F3233">
      <w:pPr>
        <w:rPr>
          <w:b/>
          <w:color w:val="262626"/>
          <w:sz w:val="32"/>
          <w:szCs w:val="32"/>
        </w:rPr>
      </w:pPr>
    </w:p>
    <w:p w14:paraId="3A0E3938" w14:textId="77777777" w:rsidR="004F3233" w:rsidRDefault="004F3233" w:rsidP="004F3233">
      <w:pPr>
        <w:rPr>
          <w:b/>
          <w:color w:val="262626"/>
          <w:sz w:val="32"/>
          <w:szCs w:val="32"/>
        </w:rPr>
      </w:pPr>
    </w:p>
    <w:p w14:paraId="320628DD" w14:textId="77777777" w:rsidR="004F3233" w:rsidRDefault="004F3233" w:rsidP="004F3233">
      <w:pPr>
        <w:rPr>
          <w:b/>
          <w:color w:val="262626"/>
          <w:sz w:val="32"/>
          <w:szCs w:val="32"/>
        </w:rPr>
      </w:pPr>
    </w:p>
    <w:p w14:paraId="76E6C952" w14:textId="77777777" w:rsidR="004F3233" w:rsidRDefault="004F3233" w:rsidP="004F3233">
      <w:pPr>
        <w:rPr>
          <w:b/>
          <w:color w:val="262626"/>
          <w:sz w:val="32"/>
          <w:szCs w:val="32"/>
        </w:rPr>
      </w:pPr>
    </w:p>
    <w:p w14:paraId="68B1995E" w14:textId="77777777" w:rsidR="004F3233" w:rsidRDefault="004F3233" w:rsidP="004F3233">
      <w:pPr>
        <w:rPr>
          <w:b/>
          <w:color w:val="262626"/>
          <w:sz w:val="32"/>
          <w:szCs w:val="32"/>
        </w:rPr>
      </w:pPr>
    </w:p>
    <w:sdt>
      <w:sdtPr>
        <w:rPr>
          <w:rFonts w:ascii="Calibri" w:eastAsia="Calibri" w:hAnsi="Calibri" w:cs="Calibri"/>
          <w:color w:val="auto"/>
          <w:sz w:val="22"/>
          <w:szCs w:val="22"/>
        </w:rPr>
        <w:id w:val="1991489859"/>
        <w:docPartObj>
          <w:docPartGallery w:val="Table of Contents"/>
          <w:docPartUnique/>
        </w:docPartObj>
      </w:sdtPr>
      <w:sdtContent>
        <w:p w14:paraId="3E4FACD7" w14:textId="684070F9" w:rsidR="001E4FC5" w:rsidRDefault="001E4FC5">
          <w:pPr>
            <w:pStyle w:val="TOCHeading"/>
          </w:pPr>
          <w:r>
            <w:t>Contents</w:t>
          </w:r>
        </w:p>
        <w:p w14:paraId="11B6BC35" w14:textId="2EAB528D" w:rsidR="00F427DA" w:rsidRDefault="002C6FDD">
          <w:pPr>
            <w:pStyle w:val="TOC1"/>
            <w:rPr>
              <w:rFonts w:asciiTheme="minorHAnsi" w:eastAsiaTheme="minorEastAsia" w:hAnsiTheme="minorHAnsi" w:cstheme="minorBidi"/>
              <w:noProof/>
              <w:kern w:val="2"/>
              <w:sz w:val="24"/>
              <w:szCs w:val="24"/>
              <w14:ligatures w14:val="standardContextual"/>
            </w:rPr>
          </w:pPr>
          <w:r>
            <w:fldChar w:fldCharType="begin"/>
          </w:r>
          <w:r w:rsidR="00BB26DB">
            <w:instrText>TOC \o "1-3" \h \z \u</w:instrText>
          </w:r>
          <w:r>
            <w:fldChar w:fldCharType="separate"/>
          </w:r>
          <w:hyperlink w:anchor="_Toc164343556" w:history="1">
            <w:r w:rsidR="00F427DA" w:rsidRPr="00F81ADA">
              <w:rPr>
                <w:rStyle w:val="Hyperlink"/>
                <w:noProof/>
              </w:rPr>
              <w:t>Introduction</w:t>
            </w:r>
            <w:r w:rsidR="00F427DA">
              <w:rPr>
                <w:noProof/>
                <w:webHidden/>
              </w:rPr>
              <w:tab/>
            </w:r>
            <w:r w:rsidR="00F427DA">
              <w:rPr>
                <w:noProof/>
                <w:webHidden/>
              </w:rPr>
              <w:fldChar w:fldCharType="begin"/>
            </w:r>
            <w:r w:rsidR="00F427DA">
              <w:rPr>
                <w:noProof/>
                <w:webHidden/>
              </w:rPr>
              <w:instrText xml:space="preserve"> PAGEREF _Toc164343556 \h </w:instrText>
            </w:r>
            <w:r w:rsidR="00F427DA">
              <w:rPr>
                <w:noProof/>
                <w:webHidden/>
              </w:rPr>
            </w:r>
            <w:r w:rsidR="00F427DA">
              <w:rPr>
                <w:noProof/>
                <w:webHidden/>
              </w:rPr>
              <w:fldChar w:fldCharType="separate"/>
            </w:r>
            <w:r w:rsidR="00F8483B">
              <w:rPr>
                <w:noProof/>
                <w:webHidden/>
              </w:rPr>
              <w:t>4</w:t>
            </w:r>
            <w:r w:rsidR="00F427DA">
              <w:rPr>
                <w:noProof/>
                <w:webHidden/>
              </w:rPr>
              <w:fldChar w:fldCharType="end"/>
            </w:r>
          </w:hyperlink>
        </w:p>
        <w:p w14:paraId="2A5F087C" w14:textId="4902D7A1" w:rsidR="00F427DA"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64343557" w:history="1">
            <w:r w:rsidR="00F427DA" w:rsidRPr="00F81ADA">
              <w:rPr>
                <w:rStyle w:val="Hyperlink"/>
                <w:noProof/>
              </w:rPr>
              <w:t>Hashtags</w:t>
            </w:r>
            <w:r w:rsidR="00F427DA">
              <w:rPr>
                <w:noProof/>
                <w:webHidden/>
              </w:rPr>
              <w:tab/>
            </w:r>
            <w:r w:rsidR="00F427DA">
              <w:rPr>
                <w:noProof/>
                <w:webHidden/>
              </w:rPr>
              <w:fldChar w:fldCharType="begin"/>
            </w:r>
            <w:r w:rsidR="00F427DA">
              <w:rPr>
                <w:noProof/>
                <w:webHidden/>
              </w:rPr>
              <w:instrText xml:space="preserve"> PAGEREF _Toc164343557 \h </w:instrText>
            </w:r>
            <w:r w:rsidR="00F427DA">
              <w:rPr>
                <w:noProof/>
                <w:webHidden/>
              </w:rPr>
            </w:r>
            <w:r w:rsidR="00F427DA">
              <w:rPr>
                <w:noProof/>
                <w:webHidden/>
              </w:rPr>
              <w:fldChar w:fldCharType="separate"/>
            </w:r>
            <w:r w:rsidR="00F8483B">
              <w:rPr>
                <w:noProof/>
                <w:webHidden/>
              </w:rPr>
              <w:t>4</w:t>
            </w:r>
            <w:r w:rsidR="00F427DA">
              <w:rPr>
                <w:noProof/>
                <w:webHidden/>
              </w:rPr>
              <w:fldChar w:fldCharType="end"/>
            </w:r>
          </w:hyperlink>
        </w:p>
        <w:p w14:paraId="1AD53E9D" w14:textId="0D1717E1"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58" w:history="1">
            <w:r w:rsidR="00F427DA" w:rsidRPr="00F81ADA">
              <w:rPr>
                <w:rStyle w:val="Hyperlink"/>
                <w:noProof/>
              </w:rPr>
              <w:t>Social Media Platforms</w:t>
            </w:r>
            <w:r w:rsidR="00F427DA">
              <w:rPr>
                <w:noProof/>
                <w:webHidden/>
              </w:rPr>
              <w:tab/>
            </w:r>
            <w:r w:rsidR="00F427DA">
              <w:rPr>
                <w:noProof/>
                <w:webHidden/>
              </w:rPr>
              <w:fldChar w:fldCharType="begin"/>
            </w:r>
            <w:r w:rsidR="00F427DA">
              <w:rPr>
                <w:noProof/>
                <w:webHidden/>
              </w:rPr>
              <w:instrText xml:space="preserve"> PAGEREF _Toc164343558 \h </w:instrText>
            </w:r>
            <w:r w:rsidR="00F427DA">
              <w:rPr>
                <w:noProof/>
                <w:webHidden/>
              </w:rPr>
            </w:r>
            <w:r w:rsidR="00F427DA">
              <w:rPr>
                <w:noProof/>
                <w:webHidden/>
              </w:rPr>
              <w:fldChar w:fldCharType="separate"/>
            </w:r>
            <w:r w:rsidR="00F8483B">
              <w:rPr>
                <w:noProof/>
                <w:webHidden/>
              </w:rPr>
              <w:t>4</w:t>
            </w:r>
            <w:r w:rsidR="00F427DA">
              <w:rPr>
                <w:noProof/>
                <w:webHidden/>
              </w:rPr>
              <w:fldChar w:fldCharType="end"/>
            </w:r>
          </w:hyperlink>
        </w:p>
        <w:p w14:paraId="01CFBE0B" w14:textId="0A9DE0F9" w:rsidR="00F427DA"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64343559" w:history="1">
            <w:r w:rsidR="00F427DA" w:rsidRPr="00F81ADA">
              <w:rPr>
                <w:rStyle w:val="Hyperlink"/>
                <w:noProof/>
              </w:rPr>
              <w:t>Facebook</w:t>
            </w:r>
            <w:r w:rsidR="00F427DA">
              <w:rPr>
                <w:noProof/>
                <w:webHidden/>
              </w:rPr>
              <w:tab/>
            </w:r>
            <w:r w:rsidR="00F427DA">
              <w:rPr>
                <w:noProof/>
                <w:webHidden/>
              </w:rPr>
              <w:fldChar w:fldCharType="begin"/>
            </w:r>
            <w:r w:rsidR="00F427DA">
              <w:rPr>
                <w:noProof/>
                <w:webHidden/>
              </w:rPr>
              <w:instrText xml:space="preserve"> PAGEREF _Toc164343559 \h </w:instrText>
            </w:r>
            <w:r w:rsidR="00F427DA">
              <w:rPr>
                <w:noProof/>
                <w:webHidden/>
              </w:rPr>
            </w:r>
            <w:r w:rsidR="00F427DA">
              <w:rPr>
                <w:noProof/>
                <w:webHidden/>
              </w:rPr>
              <w:fldChar w:fldCharType="separate"/>
            </w:r>
            <w:r w:rsidR="00F8483B">
              <w:rPr>
                <w:noProof/>
                <w:webHidden/>
              </w:rPr>
              <w:t>5</w:t>
            </w:r>
            <w:r w:rsidR="00F427DA">
              <w:rPr>
                <w:noProof/>
                <w:webHidden/>
              </w:rPr>
              <w:fldChar w:fldCharType="end"/>
            </w:r>
          </w:hyperlink>
        </w:p>
        <w:p w14:paraId="19BA5788" w14:textId="49FBC4CA" w:rsidR="00F427DA"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64343560" w:history="1">
            <w:r w:rsidR="00F427DA" w:rsidRPr="00F81ADA">
              <w:rPr>
                <w:rStyle w:val="Hyperlink"/>
                <w:noProof/>
              </w:rPr>
              <w:t>X (formerly Twitter)</w:t>
            </w:r>
            <w:r w:rsidR="00F427DA">
              <w:rPr>
                <w:noProof/>
                <w:webHidden/>
              </w:rPr>
              <w:tab/>
            </w:r>
            <w:r w:rsidR="00F427DA">
              <w:rPr>
                <w:noProof/>
                <w:webHidden/>
              </w:rPr>
              <w:fldChar w:fldCharType="begin"/>
            </w:r>
            <w:r w:rsidR="00F427DA">
              <w:rPr>
                <w:noProof/>
                <w:webHidden/>
              </w:rPr>
              <w:instrText xml:space="preserve"> PAGEREF _Toc164343560 \h </w:instrText>
            </w:r>
            <w:r w:rsidR="00F427DA">
              <w:rPr>
                <w:noProof/>
                <w:webHidden/>
              </w:rPr>
            </w:r>
            <w:r w:rsidR="00F427DA">
              <w:rPr>
                <w:noProof/>
                <w:webHidden/>
              </w:rPr>
              <w:fldChar w:fldCharType="separate"/>
            </w:r>
            <w:r w:rsidR="00F8483B">
              <w:rPr>
                <w:noProof/>
                <w:webHidden/>
              </w:rPr>
              <w:t>5</w:t>
            </w:r>
            <w:r w:rsidR="00F427DA">
              <w:rPr>
                <w:noProof/>
                <w:webHidden/>
              </w:rPr>
              <w:fldChar w:fldCharType="end"/>
            </w:r>
          </w:hyperlink>
        </w:p>
        <w:p w14:paraId="1CBCC458" w14:textId="5AB9601C" w:rsidR="00F427DA"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64343561" w:history="1">
            <w:r w:rsidR="00F427DA" w:rsidRPr="00F81ADA">
              <w:rPr>
                <w:rStyle w:val="Hyperlink"/>
                <w:noProof/>
              </w:rPr>
              <w:t>Instagram</w:t>
            </w:r>
            <w:r w:rsidR="00F427DA">
              <w:rPr>
                <w:noProof/>
                <w:webHidden/>
              </w:rPr>
              <w:tab/>
            </w:r>
            <w:r w:rsidR="00F427DA">
              <w:rPr>
                <w:noProof/>
                <w:webHidden/>
              </w:rPr>
              <w:fldChar w:fldCharType="begin"/>
            </w:r>
            <w:r w:rsidR="00F427DA">
              <w:rPr>
                <w:noProof/>
                <w:webHidden/>
              </w:rPr>
              <w:instrText xml:space="preserve"> PAGEREF _Toc164343561 \h </w:instrText>
            </w:r>
            <w:r w:rsidR="00F427DA">
              <w:rPr>
                <w:noProof/>
                <w:webHidden/>
              </w:rPr>
            </w:r>
            <w:r w:rsidR="00F427DA">
              <w:rPr>
                <w:noProof/>
                <w:webHidden/>
              </w:rPr>
              <w:fldChar w:fldCharType="separate"/>
            </w:r>
            <w:r w:rsidR="00F8483B">
              <w:rPr>
                <w:noProof/>
                <w:webHidden/>
              </w:rPr>
              <w:t>5</w:t>
            </w:r>
            <w:r w:rsidR="00F427DA">
              <w:rPr>
                <w:noProof/>
                <w:webHidden/>
              </w:rPr>
              <w:fldChar w:fldCharType="end"/>
            </w:r>
          </w:hyperlink>
        </w:p>
        <w:p w14:paraId="10C51679" w14:textId="14A8ED23" w:rsidR="00F427DA"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64343562" w:history="1">
            <w:r w:rsidR="00F427DA" w:rsidRPr="00F81ADA">
              <w:rPr>
                <w:rStyle w:val="Hyperlink"/>
                <w:noProof/>
              </w:rPr>
              <w:t>LinkedIn</w:t>
            </w:r>
            <w:r w:rsidR="00F427DA">
              <w:rPr>
                <w:noProof/>
                <w:webHidden/>
              </w:rPr>
              <w:tab/>
            </w:r>
            <w:r w:rsidR="00F427DA">
              <w:rPr>
                <w:noProof/>
                <w:webHidden/>
              </w:rPr>
              <w:fldChar w:fldCharType="begin"/>
            </w:r>
            <w:r w:rsidR="00F427DA">
              <w:rPr>
                <w:noProof/>
                <w:webHidden/>
              </w:rPr>
              <w:instrText xml:space="preserve"> PAGEREF _Toc164343562 \h </w:instrText>
            </w:r>
            <w:r w:rsidR="00F427DA">
              <w:rPr>
                <w:noProof/>
                <w:webHidden/>
              </w:rPr>
            </w:r>
            <w:r w:rsidR="00F427DA">
              <w:rPr>
                <w:noProof/>
                <w:webHidden/>
              </w:rPr>
              <w:fldChar w:fldCharType="separate"/>
            </w:r>
            <w:r w:rsidR="00F8483B">
              <w:rPr>
                <w:noProof/>
                <w:webHidden/>
              </w:rPr>
              <w:t>6</w:t>
            </w:r>
            <w:r w:rsidR="00F427DA">
              <w:rPr>
                <w:noProof/>
                <w:webHidden/>
              </w:rPr>
              <w:fldChar w:fldCharType="end"/>
            </w:r>
          </w:hyperlink>
        </w:p>
        <w:p w14:paraId="73FBE3C4" w14:textId="2F9E1ED3" w:rsidR="00F427DA"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64343563" w:history="1">
            <w:r w:rsidR="00F427DA" w:rsidRPr="00F81ADA">
              <w:rPr>
                <w:rStyle w:val="Hyperlink"/>
                <w:noProof/>
              </w:rPr>
              <w:t>TikTok</w:t>
            </w:r>
            <w:r w:rsidR="00F427DA">
              <w:rPr>
                <w:noProof/>
                <w:webHidden/>
              </w:rPr>
              <w:tab/>
            </w:r>
            <w:r w:rsidR="00F427DA">
              <w:rPr>
                <w:noProof/>
                <w:webHidden/>
              </w:rPr>
              <w:fldChar w:fldCharType="begin"/>
            </w:r>
            <w:r w:rsidR="00F427DA">
              <w:rPr>
                <w:noProof/>
                <w:webHidden/>
              </w:rPr>
              <w:instrText xml:space="preserve"> PAGEREF _Toc164343563 \h </w:instrText>
            </w:r>
            <w:r w:rsidR="00F427DA">
              <w:rPr>
                <w:noProof/>
                <w:webHidden/>
              </w:rPr>
            </w:r>
            <w:r w:rsidR="00F427DA">
              <w:rPr>
                <w:noProof/>
                <w:webHidden/>
              </w:rPr>
              <w:fldChar w:fldCharType="separate"/>
            </w:r>
            <w:r w:rsidR="00F8483B">
              <w:rPr>
                <w:noProof/>
                <w:webHidden/>
              </w:rPr>
              <w:t>6</w:t>
            </w:r>
            <w:r w:rsidR="00F427DA">
              <w:rPr>
                <w:noProof/>
                <w:webHidden/>
              </w:rPr>
              <w:fldChar w:fldCharType="end"/>
            </w:r>
          </w:hyperlink>
        </w:p>
        <w:p w14:paraId="215DBECE" w14:textId="2463CA90"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64" w:history="1">
            <w:r w:rsidR="00F427DA" w:rsidRPr="00F81ADA">
              <w:rPr>
                <w:rStyle w:val="Hyperlink"/>
                <w:noProof/>
              </w:rPr>
              <w:t>Collective Social Media Efforts and Campaigns</w:t>
            </w:r>
            <w:r w:rsidR="00F427DA">
              <w:rPr>
                <w:noProof/>
                <w:webHidden/>
              </w:rPr>
              <w:tab/>
            </w:r>
            <w:r w:rsidR="00F427DA">
              <w:rPr>
                <w:noProof/>
                <w:webHidden/>
              </w:rPr>
              <w:fldChar w:fldCharType="begin"/>
            </w:r>
            <w:r w:rsidR="00F427DA">
              <w:rPr>
                <w:noProof/>
                <w:webHidden/>
              </w:rPr>
              <w:instrText xml:space="preserve"> PAGEREF _Toc164343564 \h </w:instrText>
            </w:r>
            <w:r w:rsidR="00F427DA">
              <w:rPr>
                <w:noProof/>
                <w:webHidden/>
              </w:rPr>
            </w:r>
            <w:r w:rsidR="00F427DA">
              <w:rPr>
                <w:noProof/>
                <w:webHidden/>
              </w:rPr>
              <w:fldChar w:fldCharType="separate"/>
            </w:r>
            <w:r w:rsidR="00F8483B">
              <w:rPr>
                <w:noProof/>
                <w:webHidden/>
              </w:rPr>
              <w:t>7</w:t>
            </w:r>
            <w:r w:rsidR="00F427DA">
              <w:rPr>
                <w:noProof/>
                <w:webHidden/>
              </w:rPr>
              <w:fldChar w:fldCharType="end"/>
            </w:r>
          </w:hyperlink>
        </w:p>
        <w:p w14:paraId="246DAE31" w14:textId="024854B0" w:rsidR="00F427DA"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64343565" w:history="1">
            <w:r w:rsidR="00F427DA" w:rsidRPr="00F81ADA">
              <w:rPr>
                <w:rStyle w:val="Hyperlink"/>
                <w:noProof/>
              </w:rPr>
              <w:t>Health-Related Awareness Dates</w:t>
            </w:r>
            <w:r w:rsidR="00F427DA">
              <w:rPr>
                <w:noProof/>
                <w:webHidden/>
              </w:rPr>
              <w:tab/>
            </w:r>
            <w:r w:rsidR="00F427DA">
              <w:rPr>
                <w:noProof/>
                <w:webHidden/>
              </w:rPr>
              <w:fldChar w:fldCharType="begin"/>
            </w:r>
            <w:r w:rsidR="00F427DA">
              <w:rPr>
                <w:noProof/>
                <w:webHidden/>
              </w:rPr>
              <w:instrText xml:space="preserve"> PAGEREF _Toc164343565 \h </w:instrText>
            </w:r>
            <w:r w:rsidR="00F427DA">
              <w:rPr>
                <w:noProof/>
                <w:webHidden/>
              </w:rPr>
            </w:r>
            <w:r w:rsidR="00F427DA">
              <w:rPr>
                <w:noProof/>
                <w:webHidden/>
              </w:rPr>
              <w:fldChar w:fldCharType="separate"/>
            </w:r>
            <w:r w:rsidR="00F8483B">
              <w:rPr>
                <w:noProof/>
                <w:webHidden/>
              </w:rPr>
              <w:t>7</w:t>
            </w:r>
            <w:r w:rsidR="00F427DA">
              <w:rPr>
                <w:noProof/>
                <w:webHidden/>
              </w:rPr>
              <w:fldChar w:fldCharType="end"/>
            </w:r>
          </w:hyperlink>
        </w:p>
        <w:p w14:paraId="1EC060F9" w14:textId="60114696"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66" w:history="1">
            <w:r w:rsidR="00F427DA" w:rsidRPr="00F81ADA">
              <w:rPr>
                <w:rStyle w:val="Hyperlink"/>
                <w:noProof/>
              </w:rPr>
              <w:t>Social Media Messages to Share</w:t>
            </w:r>
            <w:r w:rsidR="00F427DA">
              <w:rPr>
                <w:noProof/>
                <w:webHidden/>
              </w:rPr>
              <w:tab/>
            </w:r>
            <w:r w:rsidR="00F427DA">
              <w:rPr>
                <w:noProof/>
                <w:webHidden/>
              </w:rPr>
              <w:fldChar w:fldCharType="begin"/>
            </w:r>
            <w:r w:rsidR="00F427DA">
              <w:rPr>
                <w:noProof/>
                <w:webHidden/>
              </w:rPr>
              <w:instrText xml:space="preserve"> PAGEREF _Toc164343566 \h </w:instrText>
            </w:r>
            <w:r w:rsidR="00F427DA">
              <w:rPr>
                <w:noProof/>
                <w:webHidden/>
              </w:rPr>
            </w:r>
            <w:r w:rsidR="00F427DA">
              <w:rPr>
                <w:noProof/>
                <w:webHidden/>
              </w:rPr>
              <w:fldChar w:fldCharType="separate"/>
            </w:r>
            <w:r w:rsidR="00F8483B">
              <w:rPr>
                <w:noProof/>
                <w:webHidden/>
              </w:rPr>
              <w:t>7</w:t>
            </w:r>
            <w:r w:rsidR="00F427DA">
              <w:rPr>
                <w:noProof/>
                <w:webHidden/>
              </w:rPr>
              <w:fldChar w:fldCharType="end"/>
            </w:r>
          </w:hyperlink>
        </w:p>
        <w:p w14:paraId="5554FBC2" w14:textId="1EFD3DA6"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67" w:history="1">
            <w:r w:rsidR="00F427DA" w:rsidRPr="00F81ADA">
              <w:rPr>
                <w:rStyle w:val="Hyperlink"/>
                <w:noProof/>
              </w:rPr>
              <w:t>Brain Health</w:t>
            </w:r>
            <w:r w:rsidR="00F427DA">
              <w:rPr>
                <w:noProof/>
                <w:webHidden/>
              </w:rPr>
              <w:tab/>
            </w:r>
            <w:r w:rsidR="00F427DA">
              <w:rPr>
                <w:noProof/>
                <w:webHidden/>
              </w:rPr>
              <w:fldChar w:fldCharType="begin"/>
            </w:r>
            <w:r w:rsidR="00F427DA">
              <w:rPr>
                <w:noProof/>
                <w:webHidden/>
              </w:rPr>
              <w:instrText xml:space="preserve"> PAGEREF _Toc164343567 \h </w:instrText>
            </w:r>
            <w:r w:rsidR="00F427DA">
              <w:rPr>
                <w:noProof/>
                <w:webHidden/>
              </w:rPr>
            </w:r>
            <w:r w:rsidR="00F427DA">
              <w:rPr>
                <w:noProof/>
                <w:webHidden/>
              </w:rPr>
              <w:fldChar w:fldCharType="separate"/>
            </w:r>
            <w:r w:rsidR="00F8483B">
              <w:rPr>
                <w:noProof/>
                <w:webHidden/>
              </w:rPr>
              <w:t>8</w:t>
            </w:r>
            <w:r w:rsidR="00F427DA">
              <w:rPr>
                <w:noProof/>
                <w:webHidden/>
              </w:rPr>
              <w:fldChar w:fldCharType="end"/>
            </w:r>
          </w:hyperlink>
        </w:p>
        <w:p w14:paraId="384B305F" w14:textId="11CDE2B4"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68" w:history="1">
            <w:r w:rsidR="00F427DA" w:rsidRPr="00F81ADA">
              <w:rPr>
                <w:rStyle w:val="Hyperlink"/>
                <w:noProof/>
              </w:rPr>
              <w:t>Risk Reduction</w:t>
            </w:r>
            <w:r w:rsidR="00F427DA">
              <w:rPr>
                <w:noProof/>
                <w:webHidden/>
              </w:rPr>
              <w:tab/>
            </w:r>
            <w:r w:rsidR="00F427DA">
              <w:rPr>
                <w:noProof/>
                <w:webHidden/>
              </w:rPr>
              <w:fldChar w:fldCharType="begin"/>
            </w:r>
            <w:r w:rsidR="00F427DA">
              <w:rPr>
                <w:noProof/>
                <w:webHidden/>
              </w:rPr>
              <w:instrText xml:space="preserve"> PAGEREF _Toc164343568 \h </w:instrText>
            </w:r>
            <w:r w:rsidR="00F427DA">
              <w:rPr>
                <w:noProof/>
                <w:webHidden/>
              </w:rPr>
            </w:r>
            <w:r w:rsidR="00F427DA">
              <w:rPr>
                <w:noProof/>
                <w:webHidden/>
              </w:rPr>
              <w:fldChar w:fldCharType="separate"/>
            </w:r>
            <w:r w:rsidR="00F8483B">
              <w:rPr>
                <w:noProof/>
                <w:webHidden/>
              </w:rPr>
              <w:t>8</w:t>
            </w:r>
            <w:r w:rsidR="00F427DA">
              <w:rPr>
                <w:noProof/>
                <w:webHidden/>
              </w:rPr>
              <w:fldChar w:fldCharType="end"/>
            </w:r>
          </w:hyperlink>
        </w:p>
        <w:p w14:paraId="378B7FC2" w14:textId="611B1FEA"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69" w:history="1">
            <w:r w:rsidR="00F427DA" w:rsidRPr="00F81ADA">
              <w:rPr>
                <w:rStyle w:val="Hyperlink"/>
                <w:noProof/>
              </w:rPr>
              <w:t>Hearing Loss</w:t>
            </w:r>
            <w:r w:rsidR="00F427DA">
              <w:rPr>
                <w:noProof/>
                <w:webHidden/>
              </w:rPr>
              <w:tab/>
            </w:r>
            <w:r w:rsidR="00F427DA">
              <w:rPr>
                <w:noProof/>
                <w:webHidden/>
              </w:rPr>
              <w:fldChar w:fldCharType="begin"/>
            </w:r>
            <w:r w:rsidR="00F427DA">
              <w:rPr>
                <w:noProof/>
                <w:webHidden/>
              </w:rPr>
              <w:instrText xml:space="preserve"> PAGEREF _Toc164343569 \h </w:instrText>
            </w:r>
            <w:r w:rsidR="00F427DA">
              <w:rPr>
                <w:noProof/>
                <w:webHidden/>
              </w:rPr>
            </w:r>
            <w:r w:rsidR="00F427DA">
              <w:rPr>
                <w:noProof/>
                <w:webHidden/>
              </w:rPr>
              <w:fldChar w:fldCharType="separate"/>
            </w:r>
            <w:r w:rsidR="00F8483B">
              <w:rPr>
                <w:noProof/>
                <w:webHidden/>
              </w:rPr>
              <w:t>9</w:t>
            </w:r>
            <w:r w:rsidR="00F427DA">
              <w:rPr>
                <w:noProof/>
                <w:webHidden/>
              </w:rPr>
              <w:fldChar w:fldCharType="end"/>
            </w:r>
          </w:hyperlink>
        </w:p>
        <w:p w14:paraId="7DB107BF" w14:textId="227ED0AF"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70" w:history="1">
            <w:r w:rsidR="00F427DA" w:rsidRPr="00F81ADA">
              <w:rPr>
                <w:rStyle w:val="Hyperlink"/>
                <w:noProof/>
              </w:rPr>
              <w:t>Traumatic Brain Injury</w:t>
            </w:r>
            <w:r w:rsidR="00F427DA">
              <w:rPr>
                <w:noProof/>
                <w:webHidden/>
              </w:rPr>
              <w:tab/>
            </w:r>
            <w:r w:rsidR="00F427DA">
              <w:rPr>
                <w:noProof/>
                <w:webHidden/>
              </w:rPr>
              <w:fldChar w:fldCharType="begin"/>
            </w:r>
            <w:r w:rsidR="00F427DA">
              <w:rPr>
                <w:noProof/>
                <w:webHidden/>
              </w:rPr>
              <w:instrText xml:space="preserve"> PAGEREF _Toc164343570 \h </w:instrText>
            </w:r>
            <w:r w:rsidR="00F427DA">
              <w:rPr>
                <w:noProof/>
                <w:webHidden/>
              </w:rPr>
            </w:r>
            <w:r w:rsidR="00F427DA">
              <w:rPr>
                <w:noProof/>
                <w:webHidden/>
              </w:rPr>
              <w:fldChar w:fldCharType="separate"/>
            </w:r>
            <w:r w:rsidR="00F8483B">
              <w:rPr>
                <w:noProof/>
                <w:webHidden/>
              </w:rPr>
              <w:t>9</w:t>
            </w:r>
            <w:r w:rsidR="00F427DA">
              <w:rPr>
                <w:noProof/>
                <w:webHidden/>
              </w:rPr>
              <w:fldChar w:fldCharType="end"/>
            </w:r>
          </w:hyperlink>
        </w:p>
        <w:p w14:paraId="0B83152A" w14:textId="76189360"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71" w:history="1">
            <w:r w:rsidR="00F427DA" w:rsidRPr="00F81ADA">
              <w:rPr>
                <w:rStyle w:val="Hyperlink"/>
                <w:noProof/>
              </w:rPr>
              <w:t>Cardiovascular Health / Hypertension (Heart Health)</w:t>
            </w:r>
            <w:r w:rsidR="00F427DA">
              <w:rPr>
                <w:noProof/>
                <w:webHidden/>
              </w:rPr>
              <w:tab/>
            </w:r>
            <w:r w:rsidR="00F427DA">
              <w:rPr>
                <w:noProof/>
                <w:webHidden/>
              </w:rPr>
              <w:fldChar w:fldCharType="begin"/>
            </w:r>
            <w:r w:rsidR="00F427DA">
              <w:rPr>
                <w:noProof/>
                <w:webHidden/>
              </w:rPr>
              <w:instrText xml:space="preserve"> PAGEREF _Toc164343571 \h </w:instrText>
            </w:r>
            <w:r w:rsidR="00F427DA">
              <w:rPr>
                <w:noProof/>
                <w:webHidden/>
              </w:rPr>
            </w:r>
            <w:r w:rsidR="00F427DA">
              <w:rPr>
                <w:noProof/>
                <w:webHidden/>
              </w:rPr>
              <w:fldChar w:fldCharType="separate"/>
            </w:r>
            <w:r w:rsidR="00F8483B">
              <w:rPr>
                <w:noProof/>
                <w:webHidden/>
              </w:rPr>
              <w:t>10</w:t>
            </w:r>
            <w:r w:rsidR="00F427DA">
              <w:rPr>
                <w:noProof/>
                <w:webHidden/>
              </w:rPr>
              <w:fldChar w:fldCharType="end"/>
            </w:r>
          </w:hyperlink>
        </w:p>
        <w:p w14:paraId="3ECF9997" w14:textId="27DAC6DB"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72" w:history="1">
            <w:r w:rsidR="00F427DA" w:rsidRPr="00F81ADA">
              <w:rPr>
                <w:rStyle w:val="Hyperlink"/>
                <w:noProof/>
              </w:rPr>
              <w:t>Physical Activity</w:t>
            </w:r>
            <w:r w:rsidR="00F427DA">
              <w:rPr>
                <w:noProof/>
                <w:webHidden/>
              </w:rPr>
              <w:tab/>
            </w:r>
            <w:r w:rsidR="00F427DA">
              <w:rPr>
                <w:noProof/>
                <w:webHidden/>
              </w:rPr>
              <w:fldChar w:fldCharType="begin"/>
            </w:r>
            <w:r w:rsidR="00F427DA">
              <w:rPr>
                <w:noProof/>
                <w:webHidden/>
              </w:rPr>
              <w:instrText xml:space="preserve"> PAGEREF _Toc164343572 \h </w:instrText>
            </w:r>
            <w:r w:rsidR="00F427DA">
              <w:rPr>
                <w:noProof/>
                <w:webHidden/>
              </w:rPr>
            </w:r>
            <w:r w:rsidR="00F427DA">
              <w:rPr>
                <w:noProof/>
                <w:webHidden/>
              </w:rPr>
              <w:fldChar w:fldCharType="separate"/>
            </w:r>
            <w:r w:rsidR="00F8483B">
              <w:rPr>
                <w:noProof/>
                <w:webHidden/>
              </w:rPr>
              <w:t>11</w:t>
            </w:r>
            <w:r w:rsidR="00F427DA">
              <w:rPr>
                <w:noProof/>
                <w:webHidden/>
              </w:rPr>
              <w:fldChar w:fldCharType="end"/>
            </w:r>
          </w:hyperlink>
        </w:p>
        <w:p w14:paraId="3D440B93" w14:textId="0F0B9880"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73" w:history="1">
            <w:r w:rsidR="00F427DA" w:rsidRPr="00F81ADA">
              <w:rPr>
                <w:rStyle w:val="Hyperlink"/>
                <w:noProof/>
              </w:rPr>
              <w:t>Diabetes</w:t>
            </w:r>
            <w:r w:rsidR="00F427DA">
              <w:rPr>
                <w:noProof/>
                <w:webHidden/>
              </w:rPr>
              <w:tab/>
            </w:r>
            <w:r w:rsidR="00F427DA">
              <w:rPr>
                <w:noProof/>
                <w:webHidden/>
              </w:rPr>
              <w:fldChar w:fldCharType="begin"/>
            </w:r>
            <w:r w:rsidR="00F427DA">
              <w:rPr>
                <w:noProof/>
                <w:webHidden/>
              </w:rPr>
              <w:instrText xml:space="preserve"> PAGEREF _Toc164343573 \h </w:instrText>
            </w:r>
            <w:r w:rsidR="00F427DA">
              <w:rPr>
                <w:noProof/>
                <w:webHidden/>
              </w:rPr>
            </w:r>
            <w:r w:rsidR="00F427DA">
              <w:rPr>
                <w:noProof/>
                <w:webHidden/>
              </w:rPr>
              <w:fldChar w:fldCharType="separate"/>
            </w:r>
            <w:r w:rsidR="00F8483B">
              <w:rPr>
                <w:noProof/>
                <w:webHidden/>
              </w:rPr>
              <w:t>12</w:t>
            </w:r>
            <w:r w:rsidR="00F427DA">
              <w:rPr>
                <w:noProof/>
                <w:webHidden/>
              </w:rPr>
              <w:fldChar w:fldCharType="end"/>
            </w:r>
          </w:hyperlink>
        </w:p>
        <w:p w14:paraId="767CD872" w14:textId="03893743"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74" w:history="1">
            <w:r w:rsidR="00F427DA" w:rsidRPr="00F81ADA">
              <w:rPr>
                <w:rStyle w:val="Hyperlink"/>
                <w:noProof/>
              </w:rPr>
              <w:t>Excessive Alcohol Use</w:t>
            </w:r>
            <w:r w:rsidR="00F427DA">
              <w:rPr>
                <w:noProof/>
                <w:webHidden/>
              </w:rPr>
              <w:tab/>
            </w:r>
            <w:r w:rsidR="00F427DA">
              <w:rPr>
                <w:noProof/>
                <w:webHidden/>
              </w:rPr>
              <w:fldChar w:fldCharType="begin"/>
            </w:r>
            <w:r w:rsidR="00F427DA">
              <w:rPr>
                <w:noProof/>
                <w:webHidden/>
              </w:rPr>
              <w:instrText xml:space="preserve"> PAGEREF _Toc164343574 \h </w:instrText>
            </w:r>
            <w:r w:rsidR="00F427DA">
              <w:rPr>
                <w:noProof/>
                <w:webHidden/>
              </w:rPr>
            </w:r>
            <w:r w:rsidR="00F427DA">
              <w:rPr>
                <w:noProof/>
                <w:webHidden/>
              </w:rPr>
              <w:fldChar w:fldCharType="separate"/>
            </w:r>
            <w:r w:rsidR="00F8483B">
              <w:rPr>
                <w:noProof/>
                <w:webHidden/>
              </w:rPr>
              <w:t>13</w:t>
            </w:r>
            <w:r w:rsidR="00F427DA">
              <w:rPr>
                <w:noProof/>
                <w:webHidden/>
              </w:rPr>
              <w:fldChar w:fldCharType="end"/>
            </w:r>
          </w:hyperlink>
        </w:p>
        <w:p w14:paraId="2E8889A6" w14:textId="4AE63147"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75" w:history="1">
            <w:r w:rsidR="00F427DA" w:rsidRPr="00F81ADA">
              <w:rPr>
                <w:rStyle w:val="Hyperlink"/>
                <w:noProof/>
              </w:rPr>
              <w:t>Nutrition &amp; Traditional Foodways</w:t>
            </w:r>
            <w:r w:rsidR="00F427DA">
              <w:rPr>
                <w:noProof/>
                <w:webHidden/>
              </w:rPr>
              <w:tab/>
            </w:r>
            <w:r w:rsidR="00F427DA">
              <w:rPr>
                <w:noProof/>
                <w:webHidden/>
              </w:rPr>
              <w:fldChar w:fldCharType="begin"/>
            </w:r>
            <w:r w:rsidR="00F427DA">
              <w:rPr>
                <w:noProof/>
                <w:webHidden/>
              </w:rPr>
              <w:instrText xml:space="preserve"> PAGEREF _Toc164343575 \h </w:instrText>
            </w:r>
            <w:r w:rsidR="00F427DA">
              <w:rPr>
                <w:noProof/>
                <w:webHidden/>
              </w:rPr>
            </w:r>
            <w:r w:rsidR="00F427DA">
              <w:rPr>
                <w:noProof/>
                <w:webHidden/>
              </w:rPr>
              <w:fldChar w:fldCharType="separate"/>
            </w:r>
            <w:r w:rsidR="00F8483B">
              <w:rPr>
                <w:noProof/>
                <w:webHidden/>
              </w:rPr>
              <w:t>13</w:t>
            </w:r>
            <w:r w:rsidR="00F427DA">
              <w:rPr>
                <w:noProof/>
                <w:webHidden/>
              </w:rPr>
              <w:fldChar w:fldCharType="end"/>
            </w:r>
          </w:hyperlink>
        </w:p>
        <w:p w14:paraId="47155F13" w14:textId="7BFD5545"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76" w:history="1">
            <w:r w:rsidR="00F427DA" w:rsidRPr="00F81ADA">
              <w:rPr>
                <w:rStyle w:val="Hyperlink"/>
                <w:noProof/>
              </w:rPr>
              <w:t>SmokingCommercial Tobacco</w:t>
            </w:r>
            <w:r w:rsidR="00F427DA">
              <w:rPr>
                <w:noProof/>
                <w:webHidden/>
              </w:rPr>
              <w:tab/>
            </w:r>
            <w:r w:rsidR="00F427DA">
              <w:rPr>
                <w:noProof/>
                <w:webHidden/>
              </w:rPr>
              <w:fldChar w:fldCharType="begin"/>
            </w:r>
            <w:r w:rsidR="00F427DA">
              <w:rPr>
                <w:noProof/>
                <w:webHidden/>
              </w:rPr>
              <w:instrText xml:space="preserve"> PAGEREF _Toc164343576 \h </w:instrText>
            </w:r>
            <w:r w:rsidR="00F427DA">
              <w:rPr>
                <w:noProof/>
                <w:webHidden/>
              </w:rPr>
            </w:r>
            <w:r w:rsidR="00F427DA">
              <w:rPr>
                <w:noProof/>
                <w:webHidden/>
              </w:rPr>
              <w:fldChar w:fldCharType="separate"/>
            </w:r>
            <w:r w:rsidR="00F8483B">
              <w:rPr>
                <w:noProof/>
                <w:webHidden/>
              </w:rPr>
              <w:t>14</w:t>
            </w:r>
            <w:r w:rsidR="00F427DA">
              <w:rPr>
                <w:noProof/>
                <w:webHidden/>
              </w:rPr>
              <w:fldChar w:fldCharType="end"/>
            </w:r>
          </w:hyperlink>
        </w:p>
        <w:p w14:paraId="19ED3778" w14:textId="40BD2829"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77" w:history="1">
            <w:r w:rsidR="00F427DA" w:rsidRPr="00F81ADA">
              <w:rPr>
                <w:rStyle w:val="Hyperlink"/>
                <w:noProof/>
              </w:rPr>
              <w:t>Depression</w:t>
            </w:r>
            <w:r w:rsidR="00F427DA">
              <w:rPr>
                <w:noProof/>
                <w:webHidden/>
              </w:rPr>
              <w:tab/>
            </w:r>
            <w:r w:rsidR="00F427DA">
              <w:rPr>
                <w:noProof/>
                <w:webHidden/>
              </w:rPr>
              <w:fldChar w:fldCharType="begin"/>
            </w:r>
            <w:r w:rsidR="00F427DA">
              <w:rPr>
                <w:noProof/>
                <w:webHidden/>
              </w:rPr>
              <w:instrText xml:space="preserve"> PAGEREF _Toc164343577 \h </w:instrText>
            </w:r>
            <w:r w:rsidR="00F427DA">
              <w:rPr>
                <w:noProof/>
                <w:webHidden/>
              </w:rPr>
            </w:r>
            <w:r w:rsidR="00F427DA">
              <w:rPr>
                <w:noProof/>
                <w:webHidden/>
              </w:rPr>
              <w:fldChar w:fldCharType="separate"/>
            </w:r>
            <w:r w:rsidR="00F8483B">
              <w:rPr>
                <w:noProof/>
                <w:webHidden/>
              </w:rPr>
              <w:t>15</w:t>
            </w:r>
            <w:r w:rsidR="00F427DA">
              <w:rPr>
                <w:noProof/>
                <w:webHidden/>
              </w:rPr>
              <w:fldChar w:fldCharType="end"/>
            </w:r>
          </w:hyperlink>
        </w:p>
        <w:p w14:paraId="3C75A8B9" w14:textId="33BA7C8B"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78" w:history="1">
            <w:r w:rsidR="00F427DA" w:rsidRPr="00F81ADA">
              <w:rPr>
                <w:rStyle w:val="Hyperlink"/>
                <w:noProof/>
              </w:rPr>
              <w:t>Social Contact</w:t>
            </w:r>
            <w:r w:rsidR="00F427DA">
              <w:rPr>
                <w:noProof/>
                <w:webHidden/>
              </w:rPr>
              <w:tab/>
            </w:r>
            <w:r w:rsidR="00F427DA">
              <w:rPr>
                <w:noProof/>
                <w:webHidden/>
              </w:rPr>
              <w:fldChar w:fldCharType="begin"/>
            </w:r>
            <w:r w:rsidR="00F427DA">
              <w:rPr>
                <w:noProof/>
                <w:webHidden/>
              </w:rPr>
              <w:instrText xml:space="preserve"> PAGEREF _Toc164343578 \h </w:instrText>
            </w:r>
            <w:r w:rsidR="00F427DA">
              <w:rPr>
                <w:noProof/>
                <w:webHidden/>
              </w:rPr>
            </w:r>
            <w:r w:rsidR="00F427DA">
              <w:rPr>
                <w:noProof/>
                <w:webHidden/>
              </w:rPr>
              <w:fldChar w:fldCharType="separate"/>
            </w:r>
            <w:r w:rsidR="00F8483B">
              <w:rPr>
                <w:noProof/>
                <w:webHidden/>
              </w:rPr>
              <w:t>16</w:t>
            </w:r>
            <w:r w:rsidR="00F427DA">
              <w:rPr>
                <w:noProof/>
                <w:webHidden/>
              </w:rPr>
              <w:fldChar w:fldCharType="end"/>
            </w:r>
          </w:hyperlink>
        </w:p>
        <w:p w14:paraId="08D6888B" w14:textId="1448BD8F"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79" w:history="1">
            <w:r w:rsidR="00F427DA" w:rsidRPr="00F81ADA">
              <w:rPr>
                <w:rStyle w:val="Hyperlink"/>
                <w:noProof/>
              </w:rPr>
              <w:t>Sleep</w:t>
            </w:r>
            <w:r w:rsidR="00F427DA">
              <w:rPr>
                <w:noProof/>
                <w:webHidden/>
              </w:rPr>
              <w:tab/>
            </w:r>
            <w:r w:rsidR="00F427DA">
              <w:rPr>
                <w:noProof/>
                <w:webHidden/>
              </w:rPr>
              <w:fldChar w:fldCharType="begin"/>
            </w:r>
            <w:r w:rsidR="00F427DA">
              <w:rPr>
                <w:noProof/>
                <w:webHidden/>
              </w:rPr>
              <w:instrText xml:space="preserve"> PAGEREF _Toc164343579 \h </w:instrText>
            </w:r>
            <w:r w:rsidR="00F427DA">
              <w:rPr>
                <w:noProof/>
                <w:webHidden/>
              </w:rPr>
            </w:r>
            <w:r w:rsidR="00F427DA">
              <w:rPr>
                <w:noProof/>
                <w:webHidden/>
              </w:rPr>
              <w:fldChar w:fldCharType="separate"/>
            </w:r>
            <w:r w:rsidR="00F8483B">
              <w:rPr>
                <w:noProof/>
                <w:webHidden/>
              </w:rPr>
              <w:t>17</w:t>
            </w:r>
            <w:r w:rsidR="00F427DA">
              <w:rPr>
                <w:noProof/>
                <w:webHidden/>
              </w:rPr>
              <w:fldChar w:fldCharType="end"/>
            </w:r>
          </w:hyperlink>
        </w:p>
        <w:p w14:paraId="2940ECFA" w14:textId="459CE15A" w:rsidR="00F427DA" w:rsidRDefault="00000000">
          <w:pPr>
            <w:pStyle w:val="TOC1"/>
            <w:rPr>
              <w:rFonts w:asciiTheme="minorHAnsi" w:eastAsiaTheme="minorEastAsia" w:hAnsiTheme="minorHAnsi" w:cstheme="minorBidi"/>
              <w:noProof/>
              <w:kern w:val="2"/>
              <w:sz w:val="24"/>
              <w:szCs w:val="24"/>
              <w14:ligatures w14:val="standardContextual"/>
            </w:rPr>
          </w:pPr>
          <w:hyperlink w:anchor="_Toc164343580" w:history="1">
            <w:r w:rsidR="00F427DA" w:rsidRPr="00F81ADA">
              <w:rPr>
                <w:rStyle w:val="Hyperlink"/>
                <w:noProof/>
              </w:rPr>
              <w:t>American Indian &amp; Alaska Native Statistics</w:t>
            </w:r>
            <w:r w:rsidR="00F427DA">
              <w:rPr>
                <w:noProof/>
                <w:webHidden/>
              </w:rPr>
              <w:tab/>
            </w:r>
            <w:r w:rsidR="00F427DA">
              <w:rPr>
                <w:noProof/>
                <w:webHidden/>
              </w:rPr>
              <w:fldChar w:fldCharType="begin"/>
            </w:r>
            <w:r w:rsidR="00F427DA">
              <w:rPr>
                <w:noProof/>
                <w:webHidden/>
              </w:rPr>
              <w:instrText xml:space="preserve"> PAGEREF _Toc164343580 \h </w:instrText>
            </w:r>
            <w:r w:rsidR="00F427DA">
              <w:rPr>
                <w:noProof/>
                <w:webHidden/>
              </w:rPr>
            </w:r>
            <w:r w:rsidR="00F427DA">
              <w:rPr>
                <w:noProof/>
                <w:webHidden/>
              </w:rPr>
              <w:fldChar w:fldCharType="separate"/>
            </w:r>
            <w:r w:rsidR="00F8483B">
              <w:rPr>
                <w:noProof/>
                <w:webHidden/>
              </w:rPr>
              <w:t>18</w:t>
            </w:r>
            <w:r w:rsidR="00F427DA">
              <w:rPr>
                <w:noProof/>
                <w:webHidden/>
              </w:rPr>
              <w:fldChar w:fldCharType="end"/>
            </w:r>
          </w:hyperlink>
        </w:p>
        <w:p w14:paraId="75A3005A" w14:textId="37FDE556" w:rsidR="00FF4586" w:rsidRDefault="002C6FDD" w:rsidP="00D40ACB">
          <w:pPr>
            <w:pStyle w:val="TOC1"/>
            <w:rPr>
              <w:rStyle w:val="Hyperlink"/>
              <w:noProof/>
              <w:kern w:val="2"/>
              <w14:ligatures w14:val="standardContextual"/>
            </w:rPr>
          </w:pPr>
          <w:r>
            <w:fldChar w:fldCharType="end"/>
          </w:r>
        </w:p>
      </w:sdtContent>
    </w:sdt>
    <w:p w14:paraId="135B1C64" w14:textId="095168E5" w:rsidR="001E4FC5" w:rsidRDefault="001E4FC5"/>
    <w:p w14:paraId="0F239DE1" w14:textId="30F46D58" w:rsidR="00532BFE" w:rsidRDefault="00532BFE"/>
    <w:p w14:paraId="2F652811" w14:textId="77777777" w:rsidR="004F3233" w:rsidRDefault="004F3233" w:rsidP="004F3233"/>
    <w:p w14:paraId="0403BF30" w14:textId="77777777" w:rsidR="00C56AD5" w:rsidRDefault="00C56AD5" w:rsidP="004F3233"/>
    <w:p w14:paraId="48CC86DB" w14:textId="77777777" w:rsidR="00C56AD5" w:rsidRDefault="00C56AD5" w:rsidP="004F3233"/>
    <w:p w14:paraId="66B33788" w14:textId="5FAA4BF0" w:rsidR="00532BFE" w:rsidRDefault="00532BFE" w:rsidP="00532BFE">
      <w:pPr>
        <w:pStyle w:val="Heading1"/>
      </w:pPr>
      <w:bookmarkStart w:id="0" w:name="_Toc143850699"/>
      <w:bookmarkStart w:id="1" w:name="_Introduction"/>
      <w:bookmarkStart w:id="2" w:name="_Toc164343556"/>
      <w:r>
        <w:lastRenderedPageBreak/>
        <w:t>Introduction</w:t>
      </w:r>
      <w:bookmarkEnd w:id="0"/>
      <w:bookmarkEnd w:id="1"/>
      <w:bookmarkEnd w:id="2"/>
    </w:p>
    <w:p w14:paraId="1D0BAE22" w14:textId="77777777" w:rsidR="00543790" w:rsidRDefault="00532BFE" w:rsidP="00532BFE">
      <w:r>
        <w:t>The International Association for Indigenous Aging (IA²) created the Native</w:t>
      </w:r>
      <w:r w:rsidR="00DE36DD">
        <w:t xml:space="preserve"> </w:t>
      </w:r>
      <w:r>
        <w:t>Brain</w:t>
      </w:r>
      <w:r w:rsidR="00DE36DD">
        <w:t xml:space="preserve"> </w:t>
      </w:r>
      <w:r>
        <w:t xml:space="preserve">Health and Dementia Risk Reduction Social Media Toolkit to raise awareness of </w:t>
      </w:r>
      <w:r w:rsidR="003D6A36">
        <w:t xml:space="preserve">dementia </w:t>
      </w:r>
      <w:r>
        <w:t xml:space="preserve">risk reduction and brain health in American Indian and Alaska Native </w:t>
      </w:r>
      <w:r w:rsidR="00543790">
        <w:t xml:space="preserve">(AI/AN) </w:t>
      </w:r>
      <w:r>
        <w:t xml:space="preserve">populations. IA²’s goal is to engage community members, public health professionals, and community leaders. </w:t>
      </w:r>
    </w:p>
    <w:p w14:paraId="64A0A54D" w14:textId="6B23DB9B" w:rsidR="00F13C1F" w:rsidRDefault="00532BFE" w:rsidP="00532BFE">
      <w:r>
        <w:t xml:space="preserve">The toolkit includes culturally tailored sample social media messages for </w:t>
      </w:r>
      <w:r w:rsidR="00543790">
        <w:t>AI/AN</w:t>
      </w:r>
      <w:r>
        <w:t xml:space="preserve"> communities. Also included within the toolkit is a calendar of </w:t>
      </w:r>
      <w:r w:rsidR="003D6A36">
        <w:t>health</w:t>
      </w:r>
      <w:r>
        <w:t>-</w:t>
      </w:r>
      <w:r w:rsidR="003D6A36">
        <w:t xml:space="preserve">related awareness dates </w:t>
      </w:r>
      <w:r>
        <w:t xml:space="preserve">and several </w:t>
      </w:r>
      <w:r w:rsidRPr="00D42311">
        <w:t>hashtags</w:t>
      </w:r>
      <w:r w:rsidR="00D42311">
        <w:t xml:space="preserve"> (see below)</w:t>
      </w:r>
      <w:r>
        <w:t xml:space="preserve"> that can be used within messages on desired social media platforms. The messages can easily be copied and pasted into the social media platform or can be personalized to your community.</w:t>
      </w:r>
    </w:p>
    <w:p w14:paraId="49BFDE57" w14:textId="77777777" w:rsidR="00F13C1F" w:rsidRDefault="00F13C1F" w:rsidP="00F13C1F">
      <w:pPr>
        <w:pStyle w:val="Heading2"/>
      </w:pPr>
      <w:bookmarkStart w:id="3" w:name="_Hashtags_1"/>
      <w:bookmarkStart w:id="4" w:name="_Toc164343557"/>
      <w:bookmarkEnd w:id="3"/>
      <w:r>
        <w:t>Hashtags</w:t>
      </w:r>
      <w:bookmarkEnd w:id="4"/>
    </w:p>
    <w:p w14:paraId="0460F610" w14:textId="77777777" w:rsidR="00543790" w:rsidRDefault="00F13C1F" w:rsidP="00F13C1F">
      <w:r w:rsidRPr="0080767E">
        <w:t xml:space="preserve">In social media, a hashtag refers to a “#” sign placed before a word or phrase without spaces. Hashtags are </w:t>
      </w:r>
      <w:r>
        <w:t>user-generated</w:t>
      </w:r>
      <w:r w:rsidRPr="0080767E">
        <w:t xml:space="preserve"> and are strategically worded to allow others to search for topics of interest. A hashtag search will return all posts that have been tagged with a hashtag</w:t>
      </w:r>
      <w:r>
        <w:t>,</w:t>
      </w:r>
      <w:r w:rsidRPr="0080767E">
        <w:t xml:space="preserve"> including a specific word or phrase. </w:t>
      </w:r>
    </w:p>
    <w:p w14:paraId="60C19A74" w14:textId="1B4B704D" w:rsidR="00F13C1F" w:rsidRPr="0080767E" w:rsidRDefault="00F13C1F" w:rsidP="00F13C1F">
      <w:r w:rsidRPr="0080767E">
        <w:t xml:space="preserve">Be mindful </w:t>
      </w:r>
      <w:r w:rsidRPr="0096134A">
        <w:t>that each platform has a certain number of characters or hashtags that can be placed in a single message</w:t>
      </w:r>
      <w:r>
        <w:t xml:space="preserve"> as mentioned in each description above</w:t>
      </w:r>
      <w:r w:rsidRPr="0096134A">
        <w:t xml:space="preserve">. Here </w:t>
      </w:r>
      <w:r w:rsidRPr="0080767E">
        <w:t>are some sample hashtags you can use in your posts</w:t>
      </w:r>
      <w:r w:rsidR="003D6A36">
        <w:t>:</w:t>
      </w:r>
    </w:p>
    <w:p w14:paraId="7E4F2EBA" w14:textId="77777777" w:rsidR="00F13C1F" w:rsidRPr="0080767E" w:rsidRDefault="00F13C1F" w:rsidP="00D57F8B">
      <w:pPr>
        <w:ind w:left="720"/>
      </w:pPr>
      <w:r w:rsidRPr="0080767E">
        <w:t xml:space="preserve">#NativeBrainHealth </w:t>
      </w:r>
    </w:p>
    <w:p w14:paraId="3EC08690" w14:textId="77777777" w:rsidR="00F13C1F" w:rsidRDefault="00F13C1F" w:rsidP="00D57F8B">
      <w:pPr>
        <w:ind w:left="720"/>
      </w:pPr>
      <w:r w:rsidRPr="0080767E">
        <w:t>#NativeTwitter</w:t>
      </w:r>
    </w:p>
    <w:p w14:paraId="7AF718DA" w14:textId="77777777" w:rsidR="00F13C1F" w:rsidRDefault="00F13C1F" w:rsidP="00D57F8B">
      <w:pPr>
        <w:ind w:left="720"/>
      </w:pPr>
      <w:r>
        <w:t>#NativeTok</w:t>
      </w:r>
    </w:p>
    <w:p w14:paraId="74815B87" w14:textId="77777777" w:rsidR="00F13C1F" w:rsidRDefault="00F13C1F" w:rsidP="00D57F8B">
      <w:pPr>
        <w:ind w:left="720"/>
      </w:pPr>
      <w:r>
        <w:t>#NativeTikTok</w:t>
      </w:r>
    </w:p>
    <w:p w14:paraId="21A13F75" w14:textId="77777777" w:rsidR="00F13C1F" w:rsidRPr="0080767E" w:rsidRDefault="00F13C1F" w:rsidP="00D57F8B">
      <w:pPr>
        <w:ind w:left="720"/>
      </w:pPr>
      <w:r>
        <w:t>#indigenoustiktok</w:t>
      </w:r>
    </w:p>
    <w:p w14:paraId="420C3742" w14:textId="77777777" w:rsidR="00F13C1F" w:rsidRPr="0080767E" w:rsidRDefault="00F13C1F" w:rsidP="00D57F8B">
      <w:pPr>
        <w:ind w:left="720"/>
      </w:pPr>
      <w:r w:rsidRPr="0080767E">
        <w:t>#Indigenous</w:t>
      </w:r>
    </w:p>
    <w:p w14:paraId="69B0AAF4" w14:textId="77777777" w:rsidR="00F13C1F" w:rsidRPr="0080767E" w:rsidRDefault="00F13C1F" w:rsidP="00D57F8B">
      <w:pPr>
        <w:ind w:left="720"/>
      </w:pPr>
      <w:r w:rsidRPr="0080767E">
        <w:t>#IASquared</w:t>
      </w:r>
    </w:p>
    <w:p w14:paraId="399B3386" w14:textId="77777777" w:rsidR="00F13C1F" w:rsidRPr="0080767E" w:rsidRDefault="00F13C1F" w:rsidP="00D57F8B">
      <w:pPr>
        <w:ind w:left="720"/>
      </w:pPr>
      <w:r w:rsidRPr="0080767E">
        <w:t>#RiskReduction</w:t>
      </w:r>
    </w:p>
    <w:p w14:paraId="12147034" w14:textId="77777777" w:rsidR="00F13C1F" w:rsidRPr="0080767E" w:rsidRDefault="00F13C1F" w:rsidP="00D57F8B">
      <w:pPr>
        <w:ind w:left="720"/>
      </w:pPr>
      <w:r w:rsidRPr="0080767E">
        <w:t>#Dementia</w:t>
      </w:r>
    </w:p>
    <w:p w14:paraId="35212A2C" w14:textId="77777777" w:rsidR="00F13C1F" w:rsidRPr="0080767E" w:rsidRDefault="00F13C1F" w:rsidP="00D57F8B">
      <w:pPr>
        <w:ind w:left="720"/>
      </w:pPr>
      <w:r w:rsidRPr="0080767E">
        <w:t>#NativeResilience</w:t>
      </w:r>
    </w:p>
    <w:p w14:paraId="545BA510" w14:textId="77777777" w:rsidR="00F13C1F" w:rsidRPr="0080767E" w:rsidRDefault="00F13C1F" w:rsidP="00D57F8B">
      <w:pPr>
        <w:ind w:left="720"/>
      </w:pPr>
      <w:r w:rsidRPr="0080767E">
        <w:t>#BrainHealth</w:t>
      </w:r>
    </w:p>
    <w:p w14:paraId="2F218541" w14:textId="77777777" w:rsidR="00532BFE" w:rsidRDefault="00532BFE" w:rsidP="00532BFE"/>
    <w:p w14:paraId="487EB8F8" w14:textId="5E79CE05" w:rsidR="00532BFE" w:rsidRDefault="00532BFE" w:rsidP="00532BFE">
      <w:pPr>
        <w:pStyle w:val="Heading1"/>
      </w:pPr>
      <w:bookmarkStart w:id="5" w:name="_Toc143850700"/>
      <w:bookmarkStart w:id="6" w:name="_Toc164343558"/>
      <w:r>
        <w:t>Social Media Platforms</w:t>
      </w:r>
      <w:bookmarkEnd w:id="5"/>
      <w:bookmarkEnd w:id="6"/>
    </w:p>
    <w:p w14:paraId="5C2EE946" w14:textId="2F49686C" w:rsidR="00FA7FC0" w:rsidRPr="00FA7FC0" w:rsidRDefault="00543790" w:rsidP="00FA7FC0">
      <w:r>
        <w:t>Due to the availability of internet access and cell phone usage, social media has become a popular form of communication across the globe. However, m</w:t>
      </w:r>
      <w:r w:rsidR="00FA7FC0">
        <w:t xml:space="preserve">any social media platforms are not allowed to collect demographic data or simply do not collect the information upon </w:t>
      </w:r>
      <w:r w:rsidR="00F64845">
        <w:t>signing</w:t>
      </w:r>
      <w:r w:rsidR="00FA7FC0">
        <w:t xml:space="preserve"> up</w:t>
      </w:r>
      <w:r w:rsidR="003722CE">
        <w:t xml:space="preserve">. </w:t>
      </w:r>
      <w:r w:rsidR="00CB1D78">
        <w:t>Therefore</w:t>
      </w:r>
      <w:r w:rsidR="00F64845">
        <w:t>,</w:t>
      </w:r>
      <w:r w:rsidR="00CB1D78">
        <w:t xml:space="preserve"> we do not have sufficient data on the number of users who are </w:t>
      </w:r>
      <w:r>
        <w:t>AI/AN</w:t>
      </w:r>
      <w:r w:rsidR="00F64845">
        <w:t>.</w:t>
      </w:r>
      <w:r w:rsidR="00607E4E">
        <w:t xml:space="preserve"> </w:t>
      </w:r>
    </w:p>
    <w:p w14:paraId="561E92E6" w14:textId="77777777" w:rsidR="00532BFE" w:rsidRDefault="00532BFE" w:rsidP="00E63436">
      <w:pPr>
        <w:pStyle w:val="Heading2"/>
      </w:pPr>
      <w:bookmarkStart w:id="7" w:name="_Toc143850701"/>
      <w:bookmarkStart w:id="8" w:name="_Toc164343559"/>
      <w:r>
        <w:lastRenderedPageBreak/>
        <w:t>Facebook</w:t>
      </w:r>
      <w:bookmarkEnd w:id="7"/>
      <w:bookmarkEnd w:id="8"/>
    </w:p>
    <w:p w14:paraId="3C64F166" w14:textId="2893448B" w:rsidR="004006F6" w:rsidRDefault="004006F6" w:rsidP="3C5B8FF1">
      <w:pPr>
        <w:pBdr>
          <w:top w:val="nil"/>
          <w:left w:val="nil"/>
          <w:bottom w:val="nil"/>
          <w:right w:val="nil"/>
          <w:between w:val="nil"/>
        </w:pBdr>
        <w:spacing w:after="0"/>
      </w:pPr>
      <w:r>
        <w:t xml:space="preserve">The most popular use of Facebook is to message friends and family </w:t>
      </w:r>
      <w:r w:rsidR="00177254">
        <w:t>by</w:t>
      </w:r>
      <w:r>
        <w:t xml:space="preserve"> posting or sharing photos and videos</w:t>
      </w:r>
      <w:r w:rsidR="00FD23AF">
        <w:t xml:space="preserve"> and get their news</w:t>
      </w:r>
      <w:r>
        <w:t>. This platform is great for organizations to market to select populations.</w:t>
      </w:r>
      <w:r w:rsidR="009C0EBF">
        <w:t xml:space="preserve"> </w:t>
      </w:r>
    </w:p>
    <w:p w14:paraId="20EDFD35" w14:textId="77777777" w:rsidR="004006F6" w:rsidRPr="004006F6" w:rsidRDefault="004006F6" w:rsidP="004006F6">
      <w:pPr>
        <w:pBdr>
          <w:top w:val="nil"/>
          <w:left w:val="nil"/>
          <w:bottom w:val="nil"/>
          <w:right w:val="nil"/>
          <w:between w:val="nil"/>
        </w:pBdr>
        <w:spacing w:after="0"/>
      </w:pPr>
    </w:p>
    <w:p w14:paraId="794D01B9" w14:textId="00BFFC71" w:rsidR="00E63436" w:rsidRPr="00E63436" w:rsidRDefault="00E63436" w:rsidP="00532BFE">
      <w:pPr>
        <w:numPr>
          <w:ilvl w:val="0"/>
          <w:numId w:val="2"/>
        </w:numPr>
        <w:pBdr>
          <w:top w:val="nil"/>
          <w:left w:val="nil"/>
          <w:bottom w:val="nil"/>
          <w:right w:val="nil"/>
          <w:between w:val="nil"/>
        </w:pBdr>
        <w:spacing w:after="0"/>
      </w:pPr>
      <w:r w:rsidRPr="00E63436">
        <w:rPr>
          <w:color w:val="000000"/>
        </w:rPr>
        <w:t xml:space="preserve">Facebook is a social media platform to share information with others </w:t>
      </w:r>
      <w:r w:rsidR="0001193C">
        <w:rPr>
          <w:color w:val="000000"/>
        </w:rPr>
        <w:t>who</w:t>
      </w:r>
      <w:r w:rsidRPr="00E63436">
        <w:rPr>
          <w:color w:val="000000"/>
        </w:rPr>
        <w:t xml:space="preserve"> follow your content and allows the use of photos, videos, graphics, and</w:t>
      </w:r>
      <w:hyperlink w:anchor="_Hashtags_1" w:history="1">
        <w:r w:rsidRPr="003C5A65">
          <w:rPr>
            <w:rStyle w:val="Hyperlink"/>
          </w:rPr>
          <w:t xml:space="preserve"> hashtags</w:t>
        </w:r>
      </w:hyperlink>
      <w:r w:rsidRPr="00E63436">
        <w:rPr>
          <w:color w:val="000000"/>
        </w:rPr>
        <w:t xml:space="preserve">. </w:t>
      </w:r>
    </w:p>
    <w:p w14:paraId="36F7C325" w14:textId="7E115093" w:rsidR="00532BFE" w:rsidRPr="00E63436" w:rsidRDefault="00532BFE" w:rsidP="00532BFE">
      <w:pPr>
        <w:numPr>
          <w:ilvl w:val="0"/>
          <w:numId w:val="2"/>
        </w:numPr>
        <w:pBdr>
          <w:top w:val="nil"/>
          <w:left w:val="nil"/>
          <w:bottom w:val="nil"/>
          <w:right w:val="nil"/>
          <w:between w:val="nil"/>
        </w:pBdr>
        <w:spacing w:after="0"/>
      </w:pPr>
      <w:r w:rsidRPr="00532BFE">
        <w:rPr>
          <w:color w:val="000000"/>
        </w:rPr>
        <w:t>Facebook allows for longer messages than other platforms.</w:t>
      </w:r>
    </w:p>
    <w:p w14:paraId="5A06299F" w14:textId="6DF28B6B" w:rsidR="00532BFE" w:rsidRPr="00532BFE" w:rsidRDefault="00532BFE" w:rsidP="00532BFE">
      <w:pPr>
        <w:numPr>
          <w:ilvl w:val="0"/>
          <w:numId w:val="2"/>
        </w:numPr>
        <w:pBdr>
          <w:top w:val="nil"/>
          <w:left w:val="nil"/>
          <w:bottom w:val="nil"/>
          <w:right w:val="nil"/>
          <w:between w:val="nil"/>
        </w:pBdr>
        <w:spacing w:after="0"/>
        <w:rPr>
          <w:color w:val="000000"/>
        </w:rPr>
      </w:pPr>
      <w:r w:rsidRPr="00532BFE">
        <w:rPr>
          <w:color w:val="000000"/>
        </w:rPr>
        <w:t xml:space="preserve">Facebook allows you to have </w:t>
      </w:r>
      <w:r w:rsidR="0001193C">
        <w:rPr>
          <w:color w:val="000000"/>
        </w:rPr>
        <w:t>a personal account and</w:t>
      </w:r>
      <w:r w:rsidRPr="00532BFE">
        <w:rPr>
          <w:color w:val="000000"/>
        </w:rPr>
        <w:t xml:space="preserve"> a business or organization page.  </w:t>
      </w:r>
    </w:p>
    <w:p w14:paraId="3977A808" w14:textId="77777777" w:rsidR="00532BFE" w:rsidRPr="00532BFE" w:rsidRDefault="00532BFE" w:rsidP="00532BFE">
      <w:pPr>
        <w:numPr>
          <w:ilvl w:val="0"/>
          <w:numId w:val="2"/>
        </w:numPr>
        <w:pBdr>
          <w:top w:val="nil"/>
          <w:left w:val="nil"/>
          <w:bottom w:val="nil"/>
          <w:right w:val="nil"/>
          <w:between w:val="nil"/>
        </w:pBdr>
        <w:spacing w:after="0"/>
      </w:pPr>
      <w:r w:rsidRPr="00532BFE">
        <w:rPr>
          <w:color w:val="000000"/>
        </w:rPr>
        <w:t>This platform allows people who follow you to view your gallery and express your branding for yourself or your organization.</w:t>
      </w:r>
    </w:p>
    <w:p w14:paraId="3E760AA1" w14:textId="77777777" w:rsidR="00532BFE" w:rsidRPr="00532BFE" w:rsidRDefault="00532BFE" w:rsidP="00532BFE">
      <w:pPr>
        <w:numPr>
          <w:ilvl w:val="0"/>
          <w:numId w:val="2"/>
        </w:numPr>
        <w:pBdr>
          <w:top w:val="nil"/>
          <w:left w:val="nil"/>
          <w:bottom w:val="nil"/>
          <w:right w:val="nil"/>
          <w:between w:val="nil"/>
        </w:pBdr>
        <w:spacing w:after="0"/>
      </w:pPr>
      <w:r w:rsidRPr="00532BFE">
        <w:rPr>
          <w:color w:val="000000"/>
        </w:rPr>
        <w:t>On Facebook, you can “boost” your posts through ads (additional fees may apply).</w:t>
      </w:r>
    </w:p>
    <w:p w14:paraId="5182A684" w14:textId="22851F54" w:rsidR="00532BFE" w:rsidRPr="00532BFE" w:rsidRDefault="00532BFE" w:rsidP="00532BFE">
      <w:pPr>
        <w:numPr>
          <w:ilvl w:val="0"/>
          <w:numId w:val="2"/>
        </w:numPr>
        <w:pBdr>
          <w:top w:val="nil"/>
          <w:left w:val="nil"/>
          <w:bottom w:val="nil"/>
          <w:right w:val="nil"/>
          <w:between w:val="nil"/>
        </w:pBdr>
        <w:spacing w:after="0"/>
      </w:pPr>
      <w:r w:rsidRPr="00532BFE">
        <w:rPr>
          <w:color w:val="000000"/>
        </w:rPr>
        <w:t>With Facebook’s “Followers</w:t>
      </w:r>
      <w:r w:rsidR="00AC4025">
        <w:rPr>
          <w:color w:val="000000"/>
        </w:rPr>
        <w:t>,</w:t>
      </w:r>
      <w:r w:rsidRPr="00532BFE">
        <w:rPr>
          <w:color w:val="000000"/>
        </w:rPr>
        <w:t>” you can analyze your follower growth in weeks, months, or quarters.</w:t>
      </w:r>
    </w:p>
    <w:p w14:paraId="1C3B029A" w14:textId="26B2F54D" w:rsidR="00532BFE" w:rsidRPr="00532BFE" w:rsidRDefault="00532BFE" w:rsidP="00532BFE">
      <w:pPr>
        <w:numPr>
          <w:ilvl w:val="0"/>
          <w:numId w:val="2"/>
        </w:numPr>
        <w:pBdr>
          <w:top w:val="nil"/>
          <w:left w:val="nil"/>
          <w:bottom w:val="nil"/>
          <w:right w:val="nil"/>
          <w:between w:val="nil"/>
        </w:pBdr>
        <w:spacing w:after="0"/>
      </w:pPr>
      <w:r w:rsidRPr="00532BFE">
        <w:rPr>
          <w:color w:val="000000"/>
        </w:rPr>
        <w:t xml:space="preserve">The person or organization who creates the post(s) </w:t>
      </w:r>
      <w:r w:rsidR="0001193C">
        <w:rPr>
          <w:color w:val="000000"/>
        </w:rPr>
        <w:t>can</w:t>
      </w:r>
      <w:r w:rsidRPr="00532BFE">
        <w:rPr>
          <w:color w:val="000000"/>
        </w:rPr>
        <w:t xml:space="preserve"> track interactive activity.</w:t>
      </w:r>
    </w:p>
    <w:p w14:paraId="2FE1810A" w14:textId="52046673" w:rsidR="00603F0C" w:rsidRPr="00532BFE" w:rsidRDefault="00603F0C" w:rsidP="004B4FB5">
      <w:pPr>
        <w:numPr>
          <w:ilvl w:val="0"/>
          <w:numId w:val="2"/>
        </w:numPr>
        <w:pBdr>
          <w:top w:val="nil"/>
          <w:left w:val="nil"/>
          <w:bottom w:val="nil"/>
          <w:right w:val="nil"/>
          <w:between w:val="nil"/>
        </w:pBdr>
        <w:spacing w:after="0" w:line="240" w:lineRule="auto"/>
      </w:pPr>
      <w:r w:rsidRPr="003C5A65">
        <w:t>You</w:t>
      </w:r>
      <w:r w:rsidRPr="009C0EBF">
        <w:t xml:space="preserve"> can add up to five </w:t>
      </w:r>
      <w:hyperlink w:anchor="_Hashtags_1" w:history="1">
        <w:r w:rsidRPr="00F5399E">
          <w:rPr>
            <w:rStyle w:val="Hyperlink"/>
          </w:rPr>
          <w:t>hashtags</w:t>
        </w:r>
      </w:hyperlink>
      <w:r w:rsidRPr="009C0EBF">
        <w:t xml:space="preserve"> for maximum reach for longer posts.</w:t>
      </w:r>
      <w:r w:rsidRPr="00603F0C">
        <w:t xml:space="preserve"> </w:t>
      </w:r>
      <w:r w:rsidRPr="009C0EBF">
        <w:t>To ensure maximum engagement, aim for two to three</w:t>
      </w:r>
      <w:hyperlink w:anchor="_Hashtags_1" w:history="1">
        <w:r w:rsidRPr="003C5A65">
          <w:rPr>
            <w:rStyle w:val="Hyperlink"/>
          </w:rPr>
          <w:t xml:space="preserve"> hashtags</w:t>
        </w:r>
      </w:hyperlink>
      <w:r w:rsidRPr="009C0EBF">
        <w:t xml:space="preserve"> per post.</w:t>
      </w:r>
    </w:p>
    <w:p w14:paraId="01A284D2" w14:textId="77777777" w:rsidR="00532BFE" w:rsidRPr="00532BFE" w:rsidRDefault="00532BFE" w:rsidP="00532BFE"/>
    <w:p w14:paraId="52CE2575" w14:textId="77777777" w:rsidR="00532BFE" w:rsidRDefault="00532BFE" w:rsidP="00E63436">
      <w:pPr>
        <w:pStyle w:val="Heading2"/>
      </w:pPr>
      <w:bookmarkStart w:id="9" w:name="_Toc143850702"/>
      <w:bookmarkStart w:id="10" w:name="_Toc164343560"/>
      <w:r>
        <w:t>X (formerly Twitter)</w:t>
      </w:r>
      <w:bookmarkEnd w:id="9"/>
      <w:bookmarkEnd w:id="10"/>
    </w:p>
    <w:p w14:paraId="01476665" w14:textId="2F8647E9" w:rsidR="00E63436" w:rsidRPr="004006F6" w:rsidRDefault="004006F6" w:rsidP="00E63436">
      <w:pPr>
        <w:rPr>
          <w:bCs/>
        </w:rPr>
      </w:pPr>
      <w:r w:rsidRPr="004006F6">
        <w:rPr>
          <w:bCs/>
        </w:rPr>
        <w:t>X is a platform for online news and social networking. This site is where people can communicate with one another in short messages. You can use X to fin</w:t>
      </w:r>
      <w:r w:rsidR="00025335">
        <w:rPr>
          <w:bCs/>
        </w:rPr>
        <w:t xml:space="preserve">d </w:t>
      </w:r>
      <w:r w:rsidRPr="004006F6">
        <w:rPr>
          <w:bCs/>
        </w:rPr>
        <w:t>profiles</w:t>
      </w:r>
      <w:r w:rsidR="00025335">
        <w:rPr>
          <w:bCs/>
        </w:rPr>
        <w:t xml:space="preserve"> based on your interest</w:t>
      </w:r>
      <w:r w:rsidRPr="004006F6">
        <w:rPr>
          <w:bCs/>
        </w:rPr>
        <w:t xml:space="preserve"> to follow including people, organizations, and companies.</w:t>
      </w:r>
      <w:r w:rsidR="009C0EBF">
        <w:rPr>
          <w:bCs/>
        </w:rPr>
        <w:t xml:space="preserve"> </w:t>
      </w:r>
    </w:p>
    <w:p w14:paraId="497FEA0C" w14:textId="3DA2ADC6" w:rsidR="00532BFE" w:rsidRPr="00532BFE" w:rsidRDefault="0664BEC4" w:rsidP="05992768">
      <w:pPr>
        <w:numPr>
          <w:ilvl w:val="0"/>
          <w:numId w:val="2"/>
        </w:numPr>
        <w:pBdr>
          <w:top w:val="nil"/>
          <w:left w:val="nil"/>
          <w:bottom w:val="nil"/>
          <w:right w:val="nil"/>
          <w:between w:val="nil"/>
        </w:pBdr>
        <w:spacing w:after="0"/>
      </w:pPr>
      <w:r w:rsidRPr="05992768">
        <w:rPr>
          <w:color w:val="000000" w:themeColor="text1"/>
        </w:rPr>
        <w:t>X</w:t>
      </w:r>
      <w:r w:rsidR="00532BFE" w:rsidRPr="05992768">
        <w:rPr>
          <w:color w:val="000000" w:themeColor="text1"/>
        </w:rPr>
        <w:t xml:space="preserve"> uses short posts with a </w:t>
      </w:r>
      <w:r w:rsidR="00654403" w:rsidRPr="05992768">
        <w:rPr>
          <w:color w:val="000000" w:themeColor="text1"/>
        </w:rPr>
        <w:t>280-</w:t>
      </w:r>
      <w:r w:rsidR="00532BFE" w:rsidRPr="05992768">
        <w:rPr>
          <w:color w:val="000000" w:themeColor="text1"/>
        </w:rPr>
        <w:t xml:space="preserve">character limit </w:t>
      </w:r>
      <w:r w:rsidR="00941C70" w:rsidRPr="05992768">
        <w:rPr>
          <w:color w:val="000000" w:themeColor="text1"/>
        </w:rPr>
        <w:t xml:space="preserve">as of </w:t>
      </w:r>
      <w:r w:rsidR="25566FBB" w:rsidRPr="05992768">
        <w:rPr>
          <w:color w:val="000000" w:themeColor="text1"/>
        </w:rPr>
        <w:t>July 2024</w:t>
      </w:r>
      <w:r w:rsidR="00AC4947">
        <w:rPr>
          <w:color w:val="000000" w:themeColor="text1"/>
        </w:rPr>
        <w:t>. Users can pay for a premium account for longer character limits in posts.</w:t>
      </w:r>
    </w:p>
    <w:p w14:paraId="4B42ACEB" w14:textId="57E7DE9A" w:rsidR="00532BFE" w:rsidRPr="00532BFE" w:rsidRDefault="00532BFE" w:rsidP="752894A0">
      <w:pPr>
        <w:numPr>
          <w:ilvl w:val="0"/>
          <w:numId w:val="2"/>
        </w:numPr>
        <w:pBdr>
          <w:top w:val="nil"/>
          <w:left w:val="nil"/>
          <w:bottom w:val="nil"/>
          <w:right w:val="nil"/>
          <w:between w:val="nil"/>
        </w:pBdr>
        <w:spacing w:after="0"/>
      </w:pPr>
      <w:r w:rsidRPr="752894A0">
        <w:rPr>
          <w:color w:val="000000" w:themeColor="text1"/>
        </w:rPr>
        <w:t xml:space="preserve">Most posts include </w:t>
      </w:r>
      <w:hyperlink w:anchor="_Hashtags_1">
        <w:r w:rsidR="6A2FDA32" w:rsidRPr="752894A0">
          <w:rPr>
            <w:rStyle w:val="Hyperlink"/>
          </w:rPr>
          <w:t>h</w:t>
        </w:r>
        <w:r w:rsidR="00F5399E" w:rsidRPr="752894A0">
          <w:rPr>
            <w:rStyle w:val="Hyperlink"/>
          </w:rPr>
          <w:t>ashtags</w:t>
        </w:r>
      </w:hyperlink>
      <w:sdt>
        <w:sdtPr>
          <w:tag w:val="goog_rdk_4"/>
          <w:id w:val="-368755519"/>
        </w:sdtPr>
        <w:sdtContent>
          <w:r w:rsidRPr="752894A0">
            <w:rPr>
              <w:color w:val="000000" w:themeColor="text1"/>
            </w:rPr>
            <w:t>.</w:t>
          </w:r>
        </w:sdtContent>
      </w:sdt>
    </w:p>
    <w:p w14:paraId="48818EDE" w14:textId="6E618590" w:rsidR="00603F0C" w:rsidRPr="00603F0C" w:rsidRDefault="00603F0C" w:rsidP="3C5B8FF1">
      <w:pPr>
        <w:numPr>
          <w:ilvl w:val="0"/>
          <w:numId w:val="2"/>
        </w:numPr>
        <w:pBdr>
          <w:top w:val="nil"/>
          <w:left w:val="nil"/>
          <w:bottom w:val="nil"/>
          <w:right w:val="nil"/>
          <w:between w:val="nil"/>
        </w:pBdr>
        <w:spacing w:after="0"/>
        <w:rPr>
          <w:rStyle w:val="ui-provider"/>
        </w:rPr>
      </w:pPr>
      <w:r w:rsidRPr="3C5B8FF1">
        <w:rPr>
          <w:rStyle w:val="ui-provider"/>
        </w:rPr>
        <w:t xml:space="preserve">Technically, you can use as many </w:t>
      </w:r>
      <w:hyperlink w:anchor="_Hashtags_1">
        <w:r w:rsidRPr="3C5B8FF1">
          <w:rPr>
            <w:rStyle w:val="Hyperlink"/>
          </w:rPr>
          <w:t>hashtags</w:t>
        </w:r>
      </w:hyperlink>
      <w:r w:rsidRPr="3C5B8FF1">
        <w:rPr>
          <w:rStyle w:val="ui-provider"/>
        </w:rPr>
        <w:t xml:space="preserve"> as you like in a post, within the </w:t>
      </w:r>
      <w:r w:rsidRPr="3C5B8FF1">
        <w:rPr>
          <w:rStyle w:val="Strong"/>
          <w:b w:val="0"/>
          <w:bCs w:val="0"/>
        </w:rPr>
        <w:t>280-character limit</w:t>
      </w:r>
      <w:r w:rsidR="00177254" w:rsidRPr="3C5B8FF1">
        <w:rPr>
          <w:rStyle w:val="ui-provider"/>
          <w:b/>
          <w:bCs/>
        </w:rPr>
        <w:t xml:space="preserve">, </w:t>
      </w:r>
      <w:r w:rsidR="00177254" w:rsidRPr="3C5B8FF1">
        <w:rPr>
          <w:rStyle w:val="ui-provider"/>
        </w:rPr>
        <w:t>b</w:t>
      </w:r>
      <w:r w:rsidRPr="3C5B8FF1">
        <w:rPr>
          <w:rStyle w:val="ui-provider"/>
        </w:rPr>
        <w:t>ut X recommends using no more than two</w:t>
      </w:r>
      <w:r w:rsidR="00177254" w:rsidRPr="3C5B8FF1">
        <w:rPr>
          <w:rStyle w:val="ui-provider"/>
        </w:rPr>
        <w:t xml:space="preserve"> hashtags</w:t>
      </w:r>
      <w:r w:rsidRPr="3C5B8FF1">
        <w:rPr>
          <w:rStyle w:val="ui-provider"/>
        </w:rPr>
        <w:t>.</w:t>
      </w:r>
    </w:p>
    <w:p w14:paraId="57F0960D" w14:textId="2E4DD88E" w:rsidR="00532BFE" w:rsidRPr="00532BFE" w:rsidRDefault="00AC4947" w:rsidP="00532BFE">
      <w:pPr>
        <w:numPr>
          <w:ilvl w:val="0"/>
          <w:numId w:val="2"/>
        </w:numPr>
        <w:pBdr>
          <w:top w:val="nil"/>
          <w:left w:val="nil"/>
          <w:bottom w:val="nil"/>
          <w:right w:val="nil"/>
          <w:between w:val="nil"/>
        </w:pBdr>
        <w:spacing w:after="0"/>
      </w:pPr>
      <w:r>
        <w:rPr>
          <w:color w:val="000000"/>
        </w:rPr>
        <w:t>X</w:t>
      </w:r>
      <w:r w:rsidRPr="00532BFE">
        <w:rPr>
          <w:color w:val="000000"/>
        </w:rPr>
        <w:t xml:space="preserve"> </w:t>
      </w:r>
      <w:r w:rsidR="00532BFE" w:rsidRPr="00532BFE">
        <w:rPr>
          <w:color w:val="000000"/>
        </w:rPr>
        <w:t>is a conversation-style platform.</w:t>
      </w:r>
    </w:p>
    <w:p w14:paraId="43B95307" w14:textId="7B798125" w:rsidR="00532BFE" w:rsidRPr="00532BFE" w:rsidRDefault="00AC4947" w:rsidP="00532BFE">
      <w:pPr>
        <w:numPr>
          <w:ilvl w:val="0"/>
          <w:numId w:val="2"/>
        </w:numPr>
        <w:pBdr>
          <w:top w:val="nil"/>
          <w:left w:val="nil"/>
          <w:bottom w:val="nil"/>
          <w:right w:val="nil"/>
          <w:between w:val="nil"/>
        </w:pBdr>
        <w:spacing w:after="0"/>
      </w:pPr>
      <w:r>
        <w:rPr>
          <w:color w:val="000000"/>
        </w:rPr>
        <w:t>X</w:t>
      </w:r>
      <w:r w:rsidR="00532BFE" w:rsidRPr="00532BFE">
        <w:rPr>
          <w:color w:val="000000"/>
        </w:rPr>
        <w:t xml:space="preserve"> allows you to have </w:t>
      </w:r>
      <w:r w:rsidR="0001193C">
        <w:rPr>
          <w:color w:val="000000"/>
        </w:rPr>
        <w:t>a personal account and</w:t>
      </w:r>
      <w:r w:rsidR="00532BFE" w:rsidRPr="00532BFE">
        <w:rPr>
          <w:color w:val="000000"/>
        </w:rPr>
        <w:t xml:space="preserve"> a business or organization page.  </w:t>
      </w:r>
    </w:p>
    <w:p w14:paraId="37B3195F" w14:textId="70748BC8" w:rsidR="00532BFE" w:rsidRPr="00532BFE" w:rsidRDefault="00532BFE" w:rsidP="00532BFE">
      <w:pPr>
        <w:numPr>
          <w:ilvl w:val="0"/>
          <w:numId w:val="2"/>
        </w:numPr>
        <w:pBdr>
          <w:top w:val="nil"/>
          <w:left w:val="nil"/>
          <w:bottom w:val="nil"/>
          <w:right w:val="nil"/>
          <w:between w:val="nil"/>
        </w:pBdr>
        <w:spacing w:after="0"/>
      </w:pPr>
      <w:r w:rsidRPr="00532BFE">
        <w:rPr>
          <w:color w:val="000000"/>
        </w:rPr>
        <w:t xml:space="preserve">The person or organization who creates the </w:t>
      </w:r>
      <w:r w:rsidR="008609DC">
        <w:rPr>
          <w:color w:val="000000"/>
        </w:rPr>
        <w:t>posts</w:t>
      </w:r>
      <w:r w:rsidR="008609DC" w:rsidRPr="00532BFE">
        <w:rPr>
          <w:color w:val="000000"/>
        </w:rPr>
        <w:t xml:space="preserve"> </w:t>
      </w:r>
      <w:r w:rsidRPr="00532BFE">
        <w:rPr>
          <w:color w:val="000000"/>
        </w:rPr>
        <w:t xml:space="preserve">can view </w:t>
      </w:r>
      <w:r w:rsidR="008609DC">
        <w:rPr>
          <w:color w:val="000000"/>
        </w:rPr>
        <w:t>post</w:t>
      </w:r>
      <w:r w:rsidRPr="00532BFE">
        <w:rPr>
          <w:color w:val="000000"/>
        </w:rPr>
        <w:t xml:space="preserve"> activity tracking engagement and impressions. </w:t>
      </w:r>
    </w:p>
    <w:p w14:paraId="146B9754" w14:textId="77777777" w:rsidR="00532BFE" w:rsidRPr="00532BFE" w:rsidRDefault="00532BFE" w:rsidP="00532BFE"/>
    <w:p w14:paraId="7E992F07" w14:textId="77777777" w:rsidR="00532BFE" w:rsidRDefault="00532BFE" w:rsidP="00E63436">
      <w:pPr>
        <w:pStyle w:val="Heading2"/>
      </w:pPr>
      <w:bookmarkStart w:id="11" w:name="_Toc143850703"/>
      <w:bookmarkStart w:id="12" w:name="_Toc164343561"/>
      <w:r>
        <w:t>Instagram</w:t>
      </w:r>
      <w:bookmarkEnd w:id="11"/>
      <w:bookmarkEnd w:id="12"/>
    </w:p>
    <w:p w14:paraId="65FD6054" w14:textId="5DE52A6A" w:rsidR="00E63436" w:rsidRPr="009C0EBF" w:rsidRDefault="009C0EBF" w:rsidP="00E63436">
      <w:pPr>
        <w:rPr>
          <w:b/>
          <w:color w:val="FF0000"/>
        </w:rPr>
      </w:pPr>
      <w:r>
        <w:rPr>
          <w:rStyle w:val="ui-provider"/>
        </w:rPr>
        <w:t>Instagram is a popular platform for sharing photos and videos (or reels). You can share Instagram Stories, posts, Instagram Reels, shopping, and more. You can follow other profiles of interest and interact with them by commenting, liking, tagging, and messaging. </w:t>
      </w:r>
      <w:r w:rsidR="00603F0C">
        <w:rPr>
          <w:rStyle w:val="ui-provider"/>
        </w:rPr>
        <w:t xml:space="preserve"> </w:t>
      </w:r>
    </w:p>
    <w:p w14:paraId="55AE249D" w14:textId="41BBC903" w:rsidR="00532BFE" w:rsidRPr="00532BFE" w:rsidRDefault="00532BFE" w:rsidP="00532BFE">
      <w:pPr>
        <w:numPr>
          <w:ilvl w:val="0"/>
          <w:numId w:val="2"/>
        </w:numPr>
        <w:pBdr>
          <w:top w:val="nil"/>
          <w:left w:val="nil"/>
          <w:bottom w:val="nil"/>
          <w:right w:val="nil"/>
          <w:between w:val="nil"/>
        </w:pBdr>
        <w:spacing w:after="0"/>
      </w:pPr>
      <w:r w:rsidRPr="00532BFE">
        <w:rPr>
          <w:color w:val="000000"/>
        </w:rPr>
        <w:t>Instagram is a tool to catch the eye of users through photos, videos, graphics, and</w:t>
      </w:r>
      <w:hyperlink w:anchor="_Hashtags_1" w:history="1">
        <w:r w:rsidRPr="003C5A65">
          <w:rPr>
            <w:rStyle w:val="Hyperlink"/>
          </w:rPr>
          <w:t xml:space="preserve"> hashtags</w:t>
        </w:r>
      </w:hyperlink>
      <w:r w:rsidRPr="00532BFE">
        <w:rPr>
          <w:color w:val="000000"/>
        </w:rPr>
        <w:t>.</w:t>
      </w:r>
    </w:p>
    <w:p w14:paraId="14BF8BA8" w14:textId="77777777" w:rsidR="00532BFE" w:rsidRPr="00532BFE" w:rsidRDefault="00532BFE" w:rsidP="00532BFE">
      <w:pPr>
        <w:numPr>
          <w:ilvl w:val="0"/>
          <w:numId w:val="2"/>
        </w:numPr>
        <w:pBdr>
          <w:top w:val="nil"/>
          <w:left w:val="nil"/>
          <w:bottom w:val="nil"/>
          <w:right w:val="nil"/>
          <w:between w:val="nil"/>
        </w:pBdr>
        <w:spacing w:after="0"/>
      </w:pPr>
      <w:r w:rsidRPr="00532BFE">
        <w:rPr>
          <w:color w:val="000000"/>
        </w:rPr>
        <w:t>This platform can allow people who follow you to view your gallery and express your branding for yourself or your organization.</w:t>
      </w:r>
    </w:p>
    <w:p w14:paraId="135D5FBC" w14:textId="77777777" w:rsidR="00532BFE" w:rsidRPr="00532BFE" w:rsidRDefault="00532BFE" w:rsidP="00532BFE">
      <w:pPr>
        <w:numPr>
          <w:ilvl w:val="0"/>
          <w:numId w:val="2"/>
        </w:numPr>
        <w:pBdr>
          <w:top w:val="nil"/>
          <w:left w:val="nil"/>
          <w:bottom w:val="nil"/>
          <w:right w:val="nil"/>
          <w:between w:val="nil"/>
        </w:pBdr>
        <w:spacing w:after="0"/>
      </w:pPr>
      <w:r w:rsidRPr="00532BFE">
        <w:rPr>
          <w:color w:val="000000"/>
        </w:rPr>
        <w:t xml:space="preserve">Instagram allows you to have both a personal account as well as a business or organization page.  </w:t>
      </w:r>
    </w:p>
    <w:p w14:paraId="002E6F84" w14:textId="1EF80AEC" w:rsidR="00532BFE" w:rsidRPr="00603F0C" w:rsidRDefault="00532BFE" w:rsidP="6EC955BA">
      <w:pPr>
        <w:numPr>
          <w:ilvl w:val="0"/>
          <w:numId w:val="2"/>
        </w:numPr>
        <w:pBdr>
          <w:top w:val="nil"/>
          <w:left w:val="nil"/>
          <w:bottom w:val="nil"/>
          <w:right w:val="nil"/>
          <w:between w:val="nil"/>
        </w:pBdr>
        <w:spacing w:after="0"/>
      </w:pPr>
      <w:proofErr w:type="gramStart"/>
      <w:r w:rsidRPr="6EC955BA">
        <w:rPr>
          <w:color w:val="000000" w:themeColor="text1"/>
        </w:rPr>
        <w:t>In order to</w:t>
      </w:r>
      <w:proofErr w:type="gramEnd"/>
      <w:r w:rsidRPr="6EC955BA">
        <w:rPr>
          <w:color w:val="000000" w:themeColor="text1"/>
        </w:rPr>
        <w:t xml:space="preserve"> post on to Instagram you must have</w:t>
      </w:r>
      <w:r w:rsidR="25D4A745" w:rsidRPr="6EC955BA">
        <w:rPr>
          <w:color w:val="000000" w:themeColor="text1"/>
        </w:rPr>
        <w:t xml:space="preserve"> and </w:t>
      </w:r>
      <w:r w:rsidRPr="6EC955BA">
        <w:rPr>
          <w:color w:val="000000" w:themeColor="text1"/>
        </w:rPr>
        <w:t>use a photo</w:t>
      </w:r>
      <w:r w:rsidR="00C60AF9">
        <w:rPr>
          <w:color w:val="000000" w:themeColor="text1"/>
        </w:rPr>
        <w:t>, video or graphic</w:t>
      </w:r>
      <w:r w:rsidR="00603F0C" w:rsidRPr="6EC955BA">
        <w:rPr>
          <w:color w:val="000000" w:themeColor="text1"/>
        </w:rPr>
        <w:t>.</w:t>
      </w:r>
    </w:p>
    <w:p w14:paraId="0529FF9E" w14:textId="7DFEB749" w:rsidR="00603F0C" w:rsidRPr="00532BFE" w:rsidRDefault="00603F0C" w:rsidP="00532BFE">
      <w:pPr>
        <w:numPr>
          <w:ilvl w:val="0"/>
          <w:numId w:val="2"/>
        </w:numPr>
        <w:pBdr>
          <w:top w:val="nil"/>
          <w:left w:val="nil"/>
          <w:bottom w:val="nil"/>
          <w:right w:val="nil"/>
          <w:between w:val="nil"/>
        </w:pBdr>
        <w:spacing w:after="0"/>
      </w:pPr>
      <w:r>
        <w:rPr>
          <w:rStyle w:val="ui-provider"/>
        </w:rPr>
        <w:t>Instagram allows you to have a caption for your content that is no longer than 2,200 characters.</w:t>
      </w:r>
      <w:r>
        <w:rPr>
          <w:rStyle w:val="Strong"/>
        </w:rPr>
        <w:t> </w:t>
      </w:r>
    </w:p>
    <w:p w14:paraId="1078C19F" w14:textId="77777777" w:rsidR="00532BFE" w:rsidRPr="00603F0C" w:rsidRDefault="00532BFE" w:rsidP="00532BFE">
      <w:pPr>
        <w:numPr>
          <w:ilvl w:val="0"/>
          <w:numId w:val="2"/>
        </w:numPr>
        <w:pBdr>
          <w:top w:val="nil"/>
          <w:left w:val="nil"/>
          <w:bottom w:val="nil"/>
          <w:right w:val="nil"/>
          <w:between w:val="nil"/>
        </w:pBdr>
        <w:spacing w:after="0"/>
      </w:pPr>
      <w:r w:rsidRPr="00532BFE">
        <w:rPr>
          <w:color w:val="000000"/>
        </w:rPr>
        <w:lastRenderedPageBreak/>
        <w:t>On Instagram, you can “boost” your posts through ads (additional fees may apply).</w:t>
      </w:r>
    </w:p>
    <w:p w14:paraId="01FE1C45" w14:textId="1D2EBFA3" w:rsidR="00603F0C" w:rsidRPr="00532BFE" w:rsidRDefault="00603F0C" w:rsidP="00532BFE">
      <w:pPr>
        <w:numPr>
          <w:ilvl w:val="0"/>
          <w:numId w:val="2"/>
        </w:numPr>
        <w:pBdr>
          <w:top w:val="nil"/>
          <w:left w:val="nil"/>
          <w:bottom w:val="nil"/>
          <w:right w:val="nil"/>
          <w:between w:val="nil"/>
        </w:pBdr>
        <w:spacing w:after="0"/>
        <w:rPr>
          <w:rStyle w:val="ui-provider"/>
        </w:rPr>
      </w:pPr>
      <w:r w:rsidRPr="003C5A65">
        <w:rPr>
          <w:rStyle w:val="ui-provider"/>
        </w:rPr>
        <w:t>You can</w:t>
      </w:r>
      <w:r>
        <w:rPr>
          <w:rStyle w:val="ui-provider"/>
        </w:rPr>
        <w:t xml:space="preserve"> use up to 30</w:t>
      </w:r>
      <w:r w:rsidRPr="115D4820">
        <w:rPr>
          <w:rStyle w:val="ui-provider"/>
        </w:rPr>
        <w:t xml:space="preserve"> </w:t>
      </w:r>
      <w:hyperlink w:anchor="_Hashtags_1" w:history="1">
        <w:r w:rsidR="53381849" w:rsidRPr="00DB07F5">
          <w:rPr>
            <w:rStyle w:val="Hyperlink"/>
          </w:rPr>
          <w:t>hash</w:t>
        </w:r>
        <w:r w:rsidR="00DB07F5" w:rsidRPr="00DB07F5">
          <w:rPr>
            <w:rStyle w:val="Hyperlink"/>
          </w:rPr>
          <w:t>tags</w:t>
        </w:r>
      </w:hyperlink>
      <w:r>
        <w:rPr>
          <w:rStyle w:val="ui-provider"/>
        </w:rPr>
        <w:t xml:space="preserve"> on a post. If you include more than 30</w:t>
      </w:r>
      <w:r w:rsidR="00DB07F5">
        <w:rPr>
          <w:rStyle w:val="ui-provider"/>
        </w:rPr>
        <w:t xml:space="preserve"> </w:t>
      </w:r>
      <w:hyperlink w:anchor="_Hashtags_1" w:history="1">
        <w:r w:rsidR="00DB07F5">
          <w:rPr>
            <w:rStyle w:val="Hyperlink"/>
          </w:rPr>
          <w:t>h</w:t>
        </w:r>
        <w:r w:rsidR="00DB07F5" w:rsidRPr="00DB07F5">
          <w:rPr>
            <w:rStyle w:val="Hyperlink"/>
          </w:rPr>
          <w:t>ashtags</w:t>
        </w:r>
      </w:hyperlink>
      <w:r>
        <w:rPr>
          <w:rStyle w:val="ui-provider"/>
        </w:rPr>
        <w:t xml:space="preserve"> on a single photo/video, your comment won't post.</w:t>
      </w:r>
    </w:p>
    <w:p w14:paraId="761F2A4D" w14:textId="77777777" w:rsidR="00532BFE" w:rsidRPr="00532BFE" w:rsidRDefault="00532BFE" w:rsidP="00532BFE"/>
    <w:p w14:paraId="24A6D047" w14:textId="77777777" w:rsidR="00532BFE" w:rsidRDefault="00532BFE" w:rsidP="00E63436">
      <w:pPr>
        <w:pStyle w:val="Heading2"/>
      </w:pPr>
      <w:bookmarkStart w:id="13" w:name="_Toc143850704"/>
      <w:bookmarkStart w:id="14" w:name="_Toc164343562"/>
      <w:r>
        <w:t>LinkedIn</w:t>
      </w:r>
      <w:bookmarkEnd w:id="13"/>
      <w:bookmarkEnd w:id="14"/>
      <w:r>
        <w:t xml:space="preserve"> </w:t>
      </w:r>
    </w:p>
    <w:p w14:paraId="6A287280" w14:textId="4B9FD35A" w:rsidR="00E63436" w:rsidRPr="00532BFE" w:rsidRDefault="009C0EBF" w:rsidP="3C5B8FF1">
      <w:pPr>
        <w:rPr>
          <w:color w:val="FF0000"/>
        </w:rPr>
      </w:pPr>
      <w:r w:rsidRPr="6EC955BA">
        <w:rPr>
          <w:rStyle w:val="ui-provider"/>
        </w:rPr>
        <w:t xml:space="preserve">LinkedIn is a good platform to network with other professionals rather than </w:t>
      </w:r>
      <w:r w:rsidR="0083065E" w:rsidRPr="6EC955BA">
        <w:rPr>
          <w:rStyle w:val="ui-provider"/>
        </w:rPr>
        <w:t xml:space="preserve">exchanging </w:t>
      </w:r>
      <w:r w:rsidRPr="6EC955BA">
        <w:rPr>
          <w:rStyle w:val="ui-provider"/>
        </w:rPr>
        <w:t>business card</w:t>
      </w:r>
      <w:r w:rsidR="0083065E" w:rsidRPr="6EC955BA">
        <w:rPr>
          <w:rStyle w:val="ui-provider"/>
        </w:rPr>
        <w:t>s</w:t>
      </w:r>
      <w:r w:rsidRPr="6EC955BA">
        <w:rPr>
          <w:rStyle w:val="ui-provider"/>
        </w:rPr>
        <w:t>. It is also a way to connect with different jobs, companies, and recruiters. There is also the option to join professional groups</w:t>
      </w:r>
      <w:r w:rsidR="0083065E" w:rsidRPr="6EC955BA">
        <w:rPr>
          <w:rStyle w:val="ui-provider"/>
        </w:rPr>
        <w:t xml:space="preserve"> to help</w:t>
      </w:r>
      <w:r w:rsidRPr="6EC955BA">
        <w:rPr>
          <w:rStyle w:val="ui-provider"/>
        </w:rPr>
        <w:t xml:space="preserve"> establish yourself as a professional.</w:t>
      </w:r>
      <w:r w:rsidR="00063092" w:rsidRPr="6EC955BA">
        <w:rPr>
          <w:rStyle w:val="ui-provider"/>
        </w:rPr>
        <w:t xml:space="preserve"> </w:t>
      </w:r>
    </w:p>
    <w:p w14:paraId="2E910D09" w14:textId="4556DEAA" w:rsidR="00532BFE" w:rsidRPr="00532BFE" w:rsidRDefault="00532BFE" w:rsidP="00532BFE">
      <w:pPr>
        <w:numPr>
          <w:ilvl w:val="0"/>
          <w:numId w:val="2"/>
        </w:numPr>
        <w:pBdr>
          <w:top w:val="nil"/>
          <w:left w:val="nil"/>
          <w:bottom w:val="nil"/>
          <w:right w:val="nil"/>
          <w:between w:val="nil"/>
        </w:pBdr>
        <w:spacing w:after="0"/>
      </w:pPr>
      <w:r w:rsidRPr="00532BFE">
        <w:rPr>
          <w:color w:val="000000"/>
        </w:rPr>
        <w:t>LinkedIn is a social media platform used primarily for professional networking.</w:t>
      </w:r>
    </w:p>
    <w:p w14:paraId="0DADD290" w14:textId="768AC326" w:rsidR="00532BFE" w:rsidRPr="00532BFE" w:rsidRDefault="009D193B" w:rsidP="00532BFE">
      <w:pPr>
        <w:numPr>
          <w:ilvl w:val="0"/>
          <w:numId w:val="2"/>
        </w:numPr>
        <w:pBdr>
          <w:top w:val="nil"/>
          <w:left w:val="nil"/>
          <w:bottom w:val="nil"/>
          <w:right w:val="nil"/>
          <w:between w:val="nil"/>
        </w:pBdr>
        <w:spacing w:after="0"/>
      </w:pPr>
      <w:r>
        <w:rPr>
          <w:color w:val="000000"/>
        </w:rPr>
        <w:t>This platform</w:t>
      </w:r>
      <w:r>
        <w:rPr>
          <w:rStyle w:val="CommentReference"/>
        </w:rPr>
        <w:t xml:space="preserve"> </w:t>
      </w:r>
      <w:r>
        <w:rPr>
          <w:color w:val="000000"/>
        </w:rPr>
        <w:t>allow</w:t>
      </w:r>
      <w:r w:rsidR="00532BFE" w:rsidRPr="00532BFE">
        <w:rPr>
          <w:color w:val="000000"/>
        </w:rPr>
        <w:t xml:space="preserve">s you to have both a personal account as well as a business or organization page. </w:t>
      </w:r>
    </w:p>
    <w:p w14:paraId="60738BF1" w14:textId="77777777" w:rsidR="00532BFE" w:rsidRPr="00532BFE" w:rsidRDefault="00532BFE" w:rsidP="00532BFE">
      <w:pPr>
        <w:numPr>
          <w:ilvl w:val="0"/>
          <w:numId w:val="2"/>
        </w:numPr>
        <w:pBdr>
          <w:top w:val="nil"/>
          <w:left w:val="nil"/>
          <w:bottom w:val="nil"/>
          <w:right w:val="nil"/>
          <w:between w:val="nil"/>
        </w:pBdr>
        <w:spacing w:after="0"/>
      </w:pPr>
      <w:r w:rsidRPr="00532BFE">
        <w:rPr>
          <w:color w:val="000000"/>
        </w:rPr>
        <w:t>LinkedIn provides a space for professionals to network, share content, webinars, research, job postings among other things.</w:t>
      </w:r>
    </w:p>
    <w:p w14:paraId="4BCC8E24" w14:textId="77777777" w:rsidR="00532BFE" w:rsidRPr="00603F0C" w:rsidRDefault="00532BFE" w:rsidP="00532BFE">
      <w:pPr>
        <w:numPr>
          <w:ilvl w:val="0"/>
          <w:numId w:val="2"/>
        </w:numPr>
        <w:pBdr>
          <w:top w:val="nil"/>
          <w:left w:val="nil"/>
          <w:bottom w:val="nil"/>
          <w:right w:val="nil"/>
          <w:between w:val="nil"/>
        </w:pBdr>
        <w:spacing w:after="0"/>
      </w:pPr>
      <w:r w:rsidRPr="00532BFE">
        <w:rPr>
          <w:color w:val="000000"/>
        </w:rPr>
        <w:t xml:space="preserve">The person or organization who creates the posts </w:t>
      </w:r>
      <w:proofErr w:type="gramStart"/>
      <w:r w:rsidRPr="00532BFE">
        <w:rPr>
          <w:color w:val="000000"/>
        </w:rPr>
        <w:t>has the ability to</w:t>
      </w:r>
      <w:proofErr w:type="gramEnd"/>
      <w:r w:rsidRPr="00532BFE">
        <w:rPr>
          <w:color w:val="000000"/>
        </w:rPr>
        <w:t xml:space="preserve"> track interactive activity. </w:t>
      </w:r>
    </w:p>
    <w:p w14:paraId="1E1BDD55" w14:textId="1D9447C3" w:rsidR="00603F0C" w:rsidRDefault="00603F0C" w:rsidP="00532BFE">
      <w:pPr>
        <w:numPr>
          <w:ilvl w:val="0"/>
          <w:numId w:val="2"/>
        </w:numPr>
        <w:pBdr>
          <w:top w:val="nil"/>
          <w:left w:val="nil"/>
          <w:bottom w:val="nil"/>
          <w:right w:val="nil"/>
          <w:between w:val="nil"/>
        </w:pBdr>
        <w:spacing w:after="0"/>
        <w:rPr>
          <w:rStyle w:val="ui-provider"/>
        </w:rPr>
      </w:pPr>
      <w:r w:rsidRPr="00063092">
        <w:rPr>
          <w:rStyle w:val="ui-provider"/>
        </w:rPr>
        <w:t>For LinkedIn posts, the recently expanded limit is 3,000 characters. Around 200 characters are initially visible, and readers must click to see more. Comments on posts and messages have a separate character limit, set at 2,000 characters each.</w:t>
      </w:r>
    </w:p>
    <w:p w14:paraId="5D468F31" w14:textId="00DB24FA" w:rsidR="00603F0C" w:rsidRDefault="00632235" w:rsidP="00532BFE">
      <w:pPr>
        <w:numPr>
          <w:ilvl w:val="0"/>
          <w:numId w:val="2"/>
        </w:numPr>
        <w:pBdr>
          <w:top w:val="nil"/>
          <w:left w:val="nil"/>
          <w:bottom w:val="nil"/>
          <w:right w:val="nil"/>
          <w:between w:val="nil"/>
        </w:pBdr>
        <w:spacing w:after="0"/>
        <w:rPr>
          <w:rStyle w:val="ui-provider"/>
        </w:rPr>
      </w:pPr>
      <w:r w:rsidRPr="00063092">
        <w:rPr>
          <w:rStyle w:val="ui-provider"/>
        </w:rPr>
        <w:t>LinkedIn also offers the option to create longer-form posts called LinkedIn Articles. These articles have a significantly higher limit of around 110,000 characters, providing ample space for extensive discussions, insights, and storytelling.</w:t>
      </w:r>
    </w:p>
    <w:p w14:paraId="41AC2A36" w14:textId="257A9DC4" w:rsidR="00632235" w:rsidRPr="00532BFE" w:rsidRDefault="007C0FEB" w:rsidP="6EC955BA">
      <w:pPr>
        <w:numPr>
          <w:ilvl w:val="0"/>
          <w:numId w:val="2"/>
        </w:numPr>
        <w:pBdr>
          <w:top w:val="nil"/>
          <w:left w:val="nil"/>
          <w:bottom w:val="nil"/>
          <w:right w:val="nil"/>
          <w:between w:val="nil"/>
        </w:pBdr>
        <w:spacing w:after="0"/>
        <w:rPr>
          <w:rStyle w:val="ui-provider"/>
        </w:rPr>
      </w:pPr>
      <w:r w:rsidRPr="6EC955BA">
        <w:rPr>
          <w:rStyle w:val="ui-provider"/>
        </w:rPr>
        <w:t xml:space="preserve">Three </w:t>
      </w:r>
      <w:hyperlink w:anchor="_Hashtags_1">
        <w:r w:rsidR="00632235" w:rsidRPr="6EC955BA">
          <w:rPr>
            <w:rStyle w:val="Hyperlink"/>
          </w:rPr>
          <w:t>hashtags</w:t>
        </w:r>
      </w:hyperlink>
      <w:r w:rsidR="00632235" w:rsidRPr="6EC955BA">
        <w:rPr>
          <w:rStyle w:val="ui-provider"/>
        </w:rPr>
        <w:t xml:space="preserve"> per post is recommended</w:t>
      </w:r>
      <w:r w:rsidR="00B001CD" w:rsidRPr="6EC955BA">
        <w:rPr>
          <w:rStyle w:val="ui-provider"/>
        </w:rPr>
        <w:t>,</w:t>
      </w:r>
      <w:r w:rsidR="00632235" w:rsidRPr="6EC955BA">
        <w:rPr>
          <w:rStyle w:val="ui-provider"/>
        </w:rPr>
        <w:t xml:space="preserve"> but there is no limit </w:t>
      </w:r>
      <w:proofErr w:type="gramStart"/>
      <w:r w:rsidR="00632235" w:rsidRPr="6EC955BA">
        <w:rPr>
          <w:rStyle w:val="ui-provider"/>
        </w:rPr>
        <w:t>as long as</w:t>
      </w:r>
      <w:proofErr w:type="gramEnd"/>
      <w:r w:rsidR="00632235" w:rsidRPr="6EC955BA">
        <w:rPr>
          <w:rStyle w:val="ui-provider"/>
        </w:rPr>
        <w:t xml:space="preserve"> it fits within the character requirements.</w:t>
      </w:r>
    </w:p>
    <w:p w14:paraId="1F06DAC5" w14:textId="77777777" w:rsidR="00554A1F" w:rsidRPr="0080767E" w:rsidRDefault="00554A1F" w:rsidP="00554A1F"/>
    <w:p w14:paraId="0FEF2936" w14:textId="7A4F82DD" w:rsidR="007A5BEC" w:rsidRDefault="00C9749E" w:rsidP="0045125F">
      <w:pPr>
        <w:pStyle w:val="Heading1"/>
      </w:pPr>
      <w:bookmarkStart w:id="15" w:name="_Toc164343564"/>
      <w:r>
        <w:t>Collective Social Media Efforts and Campaigns</w:t>
      </w:r>
      <w:bookmarkEnd w:id="15"/>
    </w:p>
    <w:p w14:paraId="36C1333D" w14:textId="7462E0AE" w:rsidR="00532BFE" w:rsidRDefault="00532BFE" w:rsidP="00C9749E">
      <w:pPr>
        <w:pStyle w:val="Heading2"/>
      </w:pPr>
      <w:bookmarkStart w:id="16" w:name="_Toc143850705"/>
      <w:bookmarkStart w:id="17" w:name="_Toc164343565"/>
      <w:r>
        <w:t>Health-Related Awareness Dates</w:t>
      </w:r>
      <w:bookmarkEnd w:id="16"/>
      <w:bookmarkEnd w:id="17"/>
    </w:p>
    <w:p w14:paraId="2BC03900" w14:textId="0C940E98" w:rsidR="0080767E" w:rsidRDefault="0080767E" w:rsidP="0080767E">
      <w:r>
        <w:t xml:space="preserve">This calendar of awareness months is included to enhance your social media campaign by referring to a date or month and bringing awareness to the cause. </w:t>
      </w:r>
    </w:p>
    <w:p w14:paraId="0857846D" w14:textId="4F559951"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February – American Heart Month - #AmericanHeartMonth</w:t>
      </w:r>
    </w:p>
    <w:p w14:paraId="208011C1"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February – Low Vision Awareness Month - #LowVisionMonth</w:t>
      </w:r>
    </w:p>
    <w:p w14:paraId="6C35EFE1"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March – National Nutrition Month - #NationalNutritionMonth</w:t>
      </w:r>
    </w:p>
    <w:p w14:paraId="4BF04C40" w14:textId="13BAB00C" w:rsidR="00E746D3" w:rsidRDefault="00E746D3" w:rsidP="00152D1D">
      <w:pPr>
        <w:pStyle w:val="ListParagraph"/>
        <w:numPr>
          <w:ilvl w:val="0"/>
          <w:numId w:val="1"/>
        </w:numPr>
        <w:pBdr>
          <w:top w:val="nil"/>
          <w:left w:val="nil"/>
          <w:bottom w:val="nil"/>
          <w:right w:val="nil"/>
          <w:between w:val="nil"/>
        </w:pBdr>
        <w:spacing w:after="0"/>
        <w:rPr>
          <w:color w:val="000000" w:themeColor="text1"/>
        </w:rPr>
      </w:pPr>
      <w:r>
        <w:rPr>
          <w:color w:val="000000" w:themeColor="text1"/>
        </w:rPr>
        <w:t>March</w:t>
      </w:r>
      <w:r w:rsidR="00997D3E">
        <w:rPr>
          <w:color w:val="000000" w:themeColor="text1"/>
        </w:rPr>
        <w:t xml:space="preserve"> </w:t>
      </w:r>
      <w:r>
        <w:rPr>
          <w:color w:val="000000" w:themeColor="text1"/>
        </w:rPr>
        <w:t>– National Sleep Awareness Week - #SleepAwarenessWeek</w:t>
      </w:r>
      <w:r w:rsidR="00997D3E">
        <w:rPr>
          <w:color w:val="000000" w:themeColor="text1"/>
        </w:rPr>
        <w:t xml:space="preserve"> (starts same day as Daylight Saving Time)</w:t>
      </w:r>
    </w:p>
    <w:p w14:paraId="27C74625" w14:textId="1A6901FD" w:rsidR="00E746D3" w:rsidRDefault="00E746D3" w:rsidP="00152D1D">
      <w:pPr>
        <w:pStyle w:val="ListParagraph"/>
        <w:numPr>
          <w:ilvl w:val="0"/>
          <w:numId w:val="1"/>
        </w:numPr>
        <w:pBdr>
          <w:top w:val="nil"/>
          <w:left w:val="nil"/>
          <w:bottom w:val="nil"/>
          <w:right w:val="nil"/>
          <w:between w:val="nil"/>
        </w:pBdr>
        <w:spacing w:after="0"/>
        <w:rPr>
          <w:color w:val="000000" w:themeColor="text1"/>
        </w:rPr>
      </w:pPr>
      <w:r>
        <w:rPr>
          <w:color w:val="000000" w:themeColor="text1"/>
        </w:rPr>
        <w:t>March (Friday before spring equinox) – World Sleep Day - #WorldSleep Day</w:t>
      </w:r>
    </w:p>
    <w:p w14:paraId="7F537D02"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April – National Minority Health Month - #NationalMinorityHealthMonth</w:t>
      </w:r>
    </w:p>
    <w:p w14:paraId="40EFA200"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May – National Physical Fitness &amp; Sports Month - #NationalPhysicalandFitnessMonth</w:t>
      </w:r>
    </w:p>
    <w:p w14:paraId="44269F9C"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May – Older Americans Month- #OlderAmericansMonth</w:t>
      </w:r>
    </w:p>
    <w:p w14:paraId="18C5F3B3"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May - Mental Health Awareness Month - #MentalHealthAwarenessMonth</w:t>
      </w:r>
    </w:p>
    <w:p w14:paraId="7D22CD33"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May – Healthy Vision Month - #HealthyVisionMonth</w:t>
      </w:r>
    </w:p>
    <w:p w14:paraId="3B27200E"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May 25</w:t>
      </w:r>
      <w:r w:rsidRPr="6EC955BA">
        <w:rPr>
          <w:color w:val="000000" w:themeColor="text1"/>
          <w:vertAlign w:val="superscript"/>
        </w:rPr>
        <w:t>th</w:t>
      </w:r>
      <w:r w:rsidRPr="6EC955BA">
        <w:rPr>
          <w:color w:val="000000" w:themeColor="text1"/>
        </w:rPr>
        <w:t xml:space="preserve"> - National Senior Health &amp; Fitness Day - #NationalSeniorHealthandFitnessDay</w:t>
      </w:r>
    </w:p>
    <w:p w14:paraId="67057CBE"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June – Alzheimer’s &amp; Brain Awareness Month - #</w:t>
      </w:r>
      <w:sdt>
        <w:sdtPr>
          <w:tag w:val="goog_rdk_8"/>
          <w:id w:val="1757323202"/>
        </w:sdtPr>
        <w:sdtContent>
          <w:r w:rsidRPr="6EC955BA">
            <w:rPr>
              <w:color w:val="000000" w:themeColor="text1"/>
            </w:rPr>
            <w:t>AlzheimersAndBrainAwarenessMonth</w:t>
          </w:r>
        </w:sdtContent>
      </w:sdt>
    </w:p>
    <w:p w14:paraId="588F860C"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lastRenderedPageBreak/>
        <w:t>September – National Healthy Aging Month - #NationalHealthyAgingMonth</w:t>
      </w:r>
    </w:p>
    <w:p w14:paraId="15167253"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September 21</w:t>
      </w:r>
      <w:r w:rsidRPr="6EC955BA">
        <w:rPr>
          <w:color w:val="000000" w:themeColor="text1"/>
          <w:vertAlign w:val="superscript"/>
        </w:rPr>
        <w:t>st</w:t>
      </w:r>
      <w:r w:rsidRPr="6EC955BA">
        <w:rPr>
          <w:color w:val="000000" w:themeColor="text1"/>
        </w:rPr>
        <w:t xml:space="preserve"> – World Alzheimer’s Day - #</w:t>
      </w:r>
      <w:sdt>
        <w:sdtPr>
          <w:tag w:val="goog_rdk_9"/>
          <w:id w:val="638923406"/>
        </w:sdtPr>
        <w:sdtContent>
          <w:r w:rsidRPr="6EC955BA">
            <w:rPr>
              <w:color w:val="000000" w:themeColor="text1"/>
            </w:rPr>
            <w:t>WorldAlzheimersDay</w:t>
          </w:r>
        </w:sdtContent>
      </w:sdt>
    </w:p>
    <w:p w14:paraId="192C8636"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September 25</w:t>
      </w:r>
      <w:r w:rsidRPr="6EC955BA">
        <w:rPr>
          <w:color w:val="000000" w:themeColor="text1"/>
          <w:vertAlign w:val="superscript"/>
        </w:rPr>
        <w:t>th</w:t>
      </w:r>
      <w:r w:rsidRPr="6EC955BA">
        <w:rPr>
          <w:color w:val="000000" w:themeColor="text1"/>
        </w:rPr>
        <w:t xml:space="preserve"> – World Heart Day - #WorldHeartDay</w:t>
      </w:r>
    </w:p>
    <w:p w14:paraId="5C2597F6"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October – Health Literacy Month - #HealthLiteracyMonth</w:t>
      </w:r>
    </w:p>
    <w:p w14:paraId="2943AA1C"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October (second Monday) – Indigenous Peoples Day - #IndigenousPeoplesDay</w:t>
      </w:r>
    </w:p>
    <w:p w14:paraId="14B06E76" w14:textId="483FA4C3" w:rsidR="00E746D3" w:rsidRDefault="00E746D3" w:rsidP="00152D1D">
      <w:pPr>
        <w:pStyle w:val="ListParagraph"/>
        <w:numPr>
          <w:ilvl w:val="0"/>
          <w:numId w:val="1"/>
        </w:numPr>
        <w:pBdr>
          <w:top w:val="nil"/>
          <w:left w:val="nil"/>
          <w:bottom w:val="nil"/>
          <w:right w:val="nil"/>
          <w:between w:val="nil"/>
        </w:pBdr>
        <w:spacing w:after="0"/>
        <w:rPr>
          <w:color w:val="000000" w:themeColor="text1"/>
        </w:rPr>
      </w:pPr>
      <w:r>
        <w:rPr>
          <w:color w:val="000000" w:themeColor="text1"/>
        </w:rPr>
        <w:t>October 12 – World Arthritis Day</w:t>
      </w:r>
    </w:p>
    <w:p w14:paraId="23E1C3AC" w14:textId="12D87295"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November – American Diabetes Month - #AmericanDiabetesMonth</w:t>
      </w:r>
    </w:p>
    <w:p w14:paraId="271C6C9C"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November – National Family Caregivers Month - #NationalFamilyCaregiversMonth</w:t>
      </w:r>
    </w:p>
    <w:p w14:paraId="087F6F52" w14:textId="238C290F" w:rsidR="0080767E" w:rsidRDefault="0080767E" w:rsidP="2DE968AA">
      <w:pPr>
        <w:pStyle w:val="ListParagraph"/>
        <w:numPr>
          <w:ilvl w:val="0"/>
          <w:numId w:val="1"/>
        </w:numPr>
        <w:pBdr>
          <w:top w:val="nil"/>
          <w:left w:val="nil"/>
          <w:bottom w:val="nil"/>
          <w:right w:val="nil"/>
          <w:between w:val="nil"/>
        </w:pBdr>
        <w:spacing w:after="0"/>
        <w:rPr>
          <w:color w:val="000000" w:themeColor="text1"/>
        </w:rPr>
      </w:pPr>
      <w:r w:rsidRPr="2DE968AA">
        <w:rPr>
          <w:color w:val="000000" w:themeColor="text1"/>
        </w:rPr>
        <w:t>November – Alzheimer’s Disease Awareness Month #</w:t>
      </w:r>
      <w:sdt>
        <w:sdtPr>
          <w:tag w:val="goog_rdk_11"/>
          <w:id w:val="1578253308"/>
        </w:sdtPr>
        <w:sdtContent>
          <w:r w:rsidRPr="2DE968AA">
            <w:rPr>
              <w:color w:val="000000" w:themeColor="text1"/>
            </w:rPr>
            <w:t>AlzheimersDiseaseAwarenessMonth</w:t>
          </w:r>
        </w:sdtContent>
      </w:sdt>
    </w:p>
    <w:p w14:paraId="1BDE5DAE" w14:textId="77777777" w:rsidR="0080767E" w:rsidRDefault="0080767E" w:rsidP="00152D1D">
      <w:pPr>
        <w:pStyle w:val="ListParagraph"/>
        <w:numPr>
          <w:ilvl w:val="0"/>
          <w:numId w:val="1"/>
        </w:numPr>
        <w:pBdr>
          <w:top w:val="nil"/>
          <w:left w:val="nil"/>
          <w:bottom w:val="nil"/>
          <w:right w:val="nil"/>
          <w:between w:val="nil"/>
        </w:pBdr>
        <w:spacing w:after="0"/>
        <w:rPr>
          <w:color w:val="000000" w:themeColor="text1"/>
        </w:rPr>
      </w:pPr>
      <w:r w:rsidRPr="6EC955BA">
        <w:rPr>
          <w:color w:val="000000" w:themeColor="text1"/>
        </w:rPr>
        <w:t>November – National Native American Heritage Month - #NationalNativeAmericanHeritageMonth</w:t>
      </w:r>
    </w:p>
    <w:p w14:paraId="3CBC9B3A" w14:textId="3FC2F426" w:rsidR="0080767E" w:rsidRDefault="0080767E" w:rsidP="00152D1D">
      <w:pPr>
        <w:pStyle w:val="ListParagraph"/>
        <w:numPr>
          <w:ilvl w:val="0"/>
          <w:numId w:val="1"/>
        </w:numPr>
        <w:pBdr>
          <w:top w:val="nil"/>
          <w:left w:val="nil"/>
          <w:bottom w:val="nil"/>
          <w:right w:val="nil"/>
          <w:between w:val="nil"/>
        </w:pBdr>
        <w:rPr>
          <w:color w:val="000000" w:themeColor="text1"/>
        </w:rPr>
      </w:pPr>
      <w:r w:rsidRPr="6EC955BA">
        <w:rPr>
          <w:color w:val="000000" w:themeColor="text1"/>
        </w:rPr>
        <w:t>November 14</w:t>
      </w:r>
      <w:r w:rsidRPr="6EC955BA">
        <w:rPr>
          <w:color w:val="000000" w:themeColor="text1"/>
          <w:vertAlign w:val="superscript"/>
        </w:rPr>
        <w:t>th</w:t>
      </w:r>
      <w:r w:rsidRPr="6EC955BA">
        <w:rPr>
          <w:color w:val="000000" w:themeColor="text1"/>
        </w:rPr>
        <w:t xml:space="preserve"> – National Diabetes Day - #NationalDiabetesDay</w:t>
      </w:r>
    </w:p>
    <w:p w14:paraId="26DAEEA5" w14:textId="77777777" w:rsidR="00532BFE" w:rsidRDefault="00532BFE" w:rsidP="00532BFE">
      <w:bookmarkStart w:id="18" w:name="_Hashtags"/>
      <w:bookmarkEnd w:id="18"/>
    </w:p>
    <w:p w14:paraId="66DAC1B7" w14:textId="7E7D1E1A" w:rsidR="00A31433" w:rsidRDefault="00BC740A" w:rsidP="00A31433">
      <w:pPr>
        <w:pStyle w:val="Heading1"/>
      </w:pPr>
      <w:bookmarkStart w:id="19" w:name="_Toc164343566"/>
      <w:r>
        <w:t>Social Media Messages to Share</w:t>
      </w:r>
      <w:bookmarkEnd w:id="19"/>
    </w:p>
    <w:p w14:paraId="4FA36452" w14:textId="23BA4CC9" w:rsidR="00997D3E" w:rsidRDefault="00BC740A" w:rsidP="00BC740A">
      <w:pPr>
        <w:rPr>
          <w:rStyle w:val="cf01"/>
          <w:rFonts w:asciiTheme="minorHAnsi" w:hAnsiTheme="minorHAnsi" w:cstheme="minorHAnsi"/>
          <w:sz w:val="22"/>
          <w:szCs w:val="22"/>
        </w:rPr>
      </w:pPr>
      <w:r w:rsidRPr="00BC740A">
        <w:rPr>
          <w:rStyle w:val="cf01"/>
          <w:rFonts w:asciiTheme="minorHAnsi" w:hAnsiTheme="minorHAnsi" w:cstheme="minorHAnsi"/>
          <w:sz w:val="22"/>
          <w:szCs w:val="22"/>
        </w:rPr>
        <w:t xml:space="preserve">The below tables </w:t>
      </w:r>
      <w:r w:rsidR="00B9180F" w:rsidRPr="00BC740A">
        <w:rPr>
          <w:rStyle w:val="cf01"/>
          <w:rFonts w:asciiTheme="minorHAnsi" w:hAnsiTheme="minorHAnsi" w:cstheme="minorHAnsi"/>
          <w:sz w:val="22"/>
          <w:szCs w:val="22"/>
        </w:rPr>
        <w:t>include</w:t>
      </w:r>
      <w:r w:rsidRPr="00BC740A">
        <w:rPr>
          <w:rStyle w:val="cf01"/>
          <w:rFonts w:asciiTheme="minorHAnsi" w:hAnsiTheme="minorHAnsi" w:cstheme="minorHAnsi"/>
          <w:sz w:val="22"/>
          <w:szCs w:val="22"/>
        </w:rPr>
        <w:t xml:space="preserve"> sample post</w:t>
      </w:r>
      <w:r w:rsidR="00997D3E">
        <w:rPr>
          <w:rStyle w:val="cf01"/>
          <w:rFonts w:asciiTheme="minorHAnsi" w:hAnsiTheme="minorHAnsi" w:cstheme="minorHAnsi"/>
          <w:sz w:val="22"/>
          <w:szCs w:val="22"/>
        </w:rPr>
        <w:t>s</w:t>
      </w:r>
      <w:r w:rsidRPr="00BC740A">
        <w:rPr>
          <w:rStyle w:val="cf01"/>
          <w:rFonts w:asciiTheme="minorHAnsi" w:hAnsiTheme="minorHAnsi" w:cstheme="minorHAnsi"/>
          <w:sz w:val="22"/>
          <w:szCs w:val="22"/>
        </w:rPr>
        <w:t xml:space="preserve"> with hashtags and links </w:t>
      </w:r>
      <w:r w:rsidR="00997D3E">
        <w:rPr>
          <w:rStyle w:val="cf01"/>
          <w:rFonts w:asciiTheme="minorHAnsi" w:hAnsiTheme="minorHAnsi" w:cstheme="minorHAnsi"/>
          <w:sz w:val="22"/>
          <w:szCs w:val="22"/>
        </w:rPr>
        <w:t>you</w:t>
      </w:r>
      <w:r w:rsidR="00997D3E" w:rsidRPr="00BC740A">
        <w:rPr>
          <w:rStyle w:val="cf01"/>
          <w:rFonts w:asciiTheme="minorHAnsi" w:hAnsiTheme="minorHAnsi" w:cstheme="minorHAnsi"/>
          <w:sz w:val="22"/>
          <w:szCs w:val="22"/>
        </w:rPr>
        <w:t xml:space="preserve"> </w:t>
      </w:r>
      <w:r w:rsidRPr="00BC740A">
        <w:rPr>
          <w:rStyle w:val="cf01"/>
          <w:rFonts w:asciiTheme="minorHAnsi" w:hAnsiTheme="minorHAnsi" w:cstheme="minorHAnsi"/>
          <w:sz w:val="22"/>
          <w:szCs w:val="22"/>
        </w:rPr>
        <w:t>can use. Each table has a focus area named in the title</w:t>
      </w:r>
      <w:r>
        <w:rPr>
          <w:rStyle w:val="cf01"/>
          <w:rFonts w:asciiTheme="minorHAnsi" w:hAnsiTheme="minorHAnsi" w:cstheme="minorHAnsi"/>
          <w:sz w:val="22"/>
          <w:szCs w:val="22"/>
        </w:rPr>
        <w:t>.</w:t>
      </w:r>
      <w:r w:rsidR="001246F6">
        <w:rPr>
          <w:rStyle w:val="cf01"/>
          <w:rFonts w:asciiTheme="minorHAnsi" w:hAnsiTheme="minorHAnsi" w:cstheme="minorHAnsi"/>
          <w:sz w:val="22"/>
          <w:szCs w:val="22"/>
        </w:rPr>
        <w:t xml:space="preserve"> </w:t>
      </w:r>
    </w:p>
    <w:p w14:paraId="357D481F" w14:textId="5FA3BBEA" w:rsidR="00997D3E" w:rsidRDefault="00997D3E" w:rsidP="00BC740A">
      <w:pPr>
        <w:rPr>
          <w:rStyle w:val="cf01"/>
          <w:rFonts w:asciiTheme="minorHAnsi" w:hAnsiTheme="minorHAnsi" w:cstheme="minorHAnsi"/>
          <w:sz w:val="22"/>
          <w:szCs w:val="22"/>
        </w:rPr>
      </w:pPr>
      <w:r>
        <w:rPr>
          <w:rStyle w:val="cf01"/>
          <w:rFonts w:asciiTheme="minorHAnsi" w:hAnsiTheme="minorHAnsi" w:cstheme="minorHAnsi"/>
          <w:b/>
          <w:bCs/>
          <w:sz w:val="22"/>
          <w:szCs w:val="22"/>
        </w:rPr>
        <w:t xml:space="preserve">Purpose: </w:t>
      </w:r>
      <w:r w:rsidR="001246F6">
        <w:rPr>
          <w:rStyle w:val="cf01"/>
          <w:rFonts w:asciiTheme="minorHAnsi" w:hAnsiTheme="minorHAnsi" w:cstheme="minorHAnsi"/>
          <w:sz w:val="22"/>
          <w:szCs w:val="22"/>
        </w:rPr>
        <w:t xml:space="preserve">The intent of the table is to allow anyone who would like to share messages on the various topic areas outlined below. </w:t>
      </w:r>
    </w:p>
    <w:p w14:paraId="5266105C" w14:textId="77777777" w:rsidR="00067DC9" w:rsidRDefault="00997D3E" w:rsidP="00BC740A">
      <w:pPr>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How to use it: </w:t>
      </w:r>
    </w:p>
    <w:p w14:paraId="5AEA1800" w14:textId="77777777" w:rsidR="00067DC9" w:rsidRDefault="00997D3E" w:rsidP="00067DC9">
      <w:pPr>
        <w:pStyle w:val="ListParagraph"/>
        <w:numPr>
          <w:ilvl w:val="0"/>
          <w:numId w:val="7"/>
        </w:numPr>
        <w:rPr>
          <w:rStyle w:val="cf01"/>
          <w:rFonts w:asciiTheme="minorHAnsi" w:hAnsiTheme="minorHAnsi" w:cstheme="minorHAnsi"/>
          <w:sz w:val="22"/>
          <w:szCs w:val="22"/>
        </w:rPr>
      </w:pPr>
      <w:r w:rsidRPr="00067DC9">
        <w:rPr>
          <w:rStyle w:val="cf01"/>
          <w:rFonts w:asciiTheme="minorHAnsi" w:hAnsiTheme="minorHAnsi" w:cstheme="minorHAnsi"/>
          <w:sz w:val="22"/>
          <w:szCs w:val="22"/>
        </w:rPr>
        <w:t xml:space="preserve">Copy and paste the messaging </w:t>
      </w:r>
      <w:r w:rsidR="00067DC9" w:rsidRPr="00067DC9">
        <w:rPr>
          <w:rStyle w:val="cf01"/>
          <w:rFonts w:asciiTheme="minorHAnsi" w:hAnsiTheme="minorHAnsi" w:cstheme="minorHAnsi"/>
          <w:sz w:val="22"/>
          <w:szCs w:val="22"/>
        </w:rPr>
        <w:t>directly to create a new post from your social media channel.</w:t>
      </w:r>
      <w:r w:rsidRPr="00067DC9">
        <w:rPr>
          <w:rStyle w:val="cf01"/>
          <w:rFonts w:asciiTheme="minorHAnsi" w:hAnsiTheme="minorHAnsi" w:cstheme="minorHAnsi"/>
          <w:sz w:val="22"/>
          <w:szCs w:val="22"/>
        </w:rPr>
        <w:t xml:space="preserve"> </w:t>
      </w:r>
    </w:p>
    <w:p w14:paraId="362BB04C" w14:textId="77777777" w:rsidR="00067DC9" w:rsidRDefault="00BD67BE" w:rsidP="00067DC9">
      <w:pPr>
        <w:pStyle w:val="ListParagraph"/>
        <w:numPr>
          <w:ilvl w:val="0"/>
          <w:numId w:val="7"/>
        </w:numPr>
        <w:rPr>
          <w:rStyle w:val="cf01"/>
          <w:rFonts w:asciiTheme="minorHAnsi" w:hAnsiTheme="minorHAnsi" w:cstheme="minorHAnsi"/>
          <w:sz w:val="22"/>
          <w:szCs w:val="22"/>
        </w:rPr>
      </w:pPr>
      <w:r w:rsidRPr="00067DC9">
        <w:rPr>
          <w:rStyle w:val="cf01"/>
          <w:rFonts w:asciiTheme="minorHAnsi" w:hAnsiTheme="minorHAnsi" w:cstheme="minorHAnsi"/>
          <w:sz w:val="22"/>
          <w:szCs w:val="22"/>
        </w:rPr>
        <w:t>Double-check links be</w:t>
      </w:r>
      <w:r w:rsidR="009F1D94" w:rsidRPr="00067DC9">
        <w:rPr>
          <w:rStyle w:val="cf01"/>
          <w:rFonts w:asciiTheme="minorHAnsi" w:hAnsiTheme="minorHAnsi" w:cstheme="minorHAnsi"/>
          <w:sz w:val="22"/>
          <w:szCs w:val="22"/>
        </w:rPr>
        <w:t>for</w:t>
      </w:r>
      <w:r w:rsidRPr="00067DC9">
        <w:rPr>
          <w:rStyle w:val="cf01"/>
          <w:rFonts w:asciiTheme="minorHAnsi" w:hAnsiTheme="minorHAnsi" w:cstheme="minorHAnsi"/>
          <w:sz w:val="22"/>
          <w:szCs w:val="22"/>
        </w:rPr>
        <w:t>e posting to ensure that the links work. If the link does not work</w:t>
      </w:r>
      <w:r w:rsidR="00997D3E" w:rsidRPr="00067DC9">
        <w:rPr>
          <w:rStyle w:val="cf01"/>
          <w:rFonts w:asciiTheme="minorHAnsi" w:hAnsiTheme="minorHAnsi" w:cstheme="minorHAnsi"/>
          <w:sz w:val="22"/>
          <w:szCs w:val="22"/>
        </w:rPr>
        <w:t>,</w:t>
      </w:r>
      <w:r w:rsidRPr="00067DC9">
        <w:rPr>
          <w:rStyle w:val="cf01"/>
          <w:rFonts w:asciiTheme="minorHAnsi" w:hAnsiTheme="minorHAnsi" w:cstheme="minorHAnsi"/>
          <w:sz w:val="22"/>
          <w:szCs w:val="22"/>
        </w:rPr>
        <w:t xml:space="preserve"> do a quick </w:t>
      </w:r>
      <w:r w:rsidR="005D6964" w:rsidRPr="00067DC9">
        <w:rPr>
          <w:rStyle w:val="cf01"/>
          <w:rFonts w:asciiTheme="minorHAnsi" w:hAnsiTheme="minorHAnsi" w:cstheme="minorHAnsi"/>
          <w:sz w:val="22"/>
          <w:szCs w:val="22"/>
        </w:rPr>
        <w:t xml:space="preserve">Google </w:t>
      </w:r>
      <w:r w:rsidRPr="00067DC9">
        <w:rPr>
          <w:rStyle w:val="cf01"/>
          <w:rFonts w:asciiTheme="minorHAnsi" w:hAnsiTheme="minorHAnsi" w:cstheme="minorHAnsi"/>
          <w:sz w:val="22"/>
          <w:szCs w:val="22"/>
        </w:rPr>
        <w:t xml:space="preserve">search to find a new link that will apply to the content area. </w:t>
      </w:r>
    </w:p>
    <w:p w14:paraId="408EB738" w14:textId="5DDB03BF" w:rsidR="00532BFE" w:rsidRPr="00850DA4" w:rsidRDefault="00586A18" w:rsidP="00850DA4">
      <w:pPr>
        <w:pStyle w:val="ListParagraph"/>
        <w:numPr>
          <w:ilvl w:val="0"/>
          <w:numId w:val="7"/>
        </w:numPr>
        <w:rPr>
          <w:rFonts w:asciiTheme="minorHAnsi" w:hAnsiTheme="minorHAnsi" w:cstheme="minorHAnsi"/>
        </w:rPr>
      </w:pPr>
      <w:r w:rsidRPr="00067DC9">
        <w:rPr>
          <w:rStyle w:val="cf01"/>
          <w:rFonts w:asciiTheme="minorHAnsi" w:hAnsiTheme="minorHAnsi" w:cstheme="minorHAnsi"/>
          <w:sz w:val="22"/>
          <w:szCs w:val="22"/>
        </w:rPr>
        <w:t xml:space="preserve">Half of the table has messaging that will work for Facebook, Instagram, or LinkedIn, while the other half of the table has been designed with a shorter character count for use </w:t>
      </w:r>
      <w:r w:rsidR="00CB0CB0" w:rsidRPr="00067DC9">
        <w:rPr>
          <w:rStyle w:val="cf01"/>
          <w:rFonts w:asciiTheme="minorHAnsi" w:hAnsiTheme="minorHAnsi" w:cstheme="minorHAnsi"/>
          <w:sz w:val="22"/>
          <w:szCs w:val="22"/>
        </w:rPr>
        <w:t>in X (formerly Twitter).</w:t>
      </w:r>
    </w:p>
    <w:p w14:paraId="02362998" w14:textId="5E0A1EB3" w:rsidR="00532BFE" w:rsidRDefault="00532BFE" w:rsidP="00532BFE">
      <w:pPr>
        <w:pStyle w:val="Heading1"/>
      </w:pPr>
    </w:p>
    <w:tbl>
      <w:tblPr>
        <w:tblStyle w:val="TableGrid"/>
        <w:tblW w:w="0" w:type="auto"/>
        <w:tblLook w:val="04A0" w:firstRow="1" w:lastRow="0" w:firstColumn="1" w:lastColumn="0" w:noHBand="0" w:noVBand="1"/>
      </w:tblPr>
      <w:tblGrid>
        <w:gridCol w:w="4743"/>
        <w:gridCol w:w="4348"/>
      </w:tblGrid>
      <w:tr w:rsidR="000C2CE9" w14:paraId="518852F5" w14:textId="77777777" w:rsidTr="2DE968AA">
        <w:tc>
          <w:tcPr>
            <w:tcW w:w="9091" w:type="dxa"/>
            <w:gridSpan w:val="2"/>
            <w:shd w:val="clear" w:color="auto" w:fill="D0CECE" w:themeFill="background2" w:themeFillShade="E6"/>
          </w:tcPr>
          <w:p w14:paraId="19FE72D7" w14:textId="4548B4A9" w:rsidR="000C2CE9" w:rsidRPr="000C2CE9" w:rsidRDefault="27097FA8" w:rsidP="000C2CE9">
            <w:pPr>
              <w:pStyle w:val="Heading1"/>
              <w:jc w:val="center"/>
              <w:rPr>
                <w:highlight w:val="lightGray"/>
              </w:rPr>
            </w:pPr>
            <w:bookmarkStart w:id="20" w:name="_Toc143850707"/>
            <w:bookmarkStart w:id="21" w:name="_Toc164343567"/>
            <w:r w:rsidRPr="2DE968AA">
              <w:rPr>
                <w:color w:val="auto"/>
              </w:rPr>
              <w:t>Brain Health</w:t>
            </w:r>
            <w:bookmarkEnd w:id="20"/>
            <w:bookmarkEnd w:id="21"/>
          </w:p>
        </w:tc>
      </w:tr>
      <w:tr w:rsidR="000C2CE9" w14:paraId="03135891" w14:textId="77777777" w:rsidTr="2DE968AA">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50947022" w14:textId="77777777" w:rsidR="000C2CE9" w:rsidRDefault="000C2CE9" w:rsidP="000C2CE9">
            <w:pPr>
              <w:jc w:val="center"/>
              <w:rPr>
                <w:b/>
                <w:color w:val="000000"/>
              </w:rPr>
            </w:pPr>
            <w:r>
              <w:rPr>
                <w:b/>
                <w:color w:val="000000"/>
              </w:rPr>
              <w:t>Facebook/Instagram/LinkedIn</w:t>
            </w:r>
          </w:p>
          <w:p w14:paraId="75E36B53" w14:textId="46EB6547" w:rsidR="000C2CE9" w:rsidRDefault="000C2CE9" w:rsidP="000C2CE9">
            <w:pPr>
              <w:jc w:val="center"/>
            </w:pPr>
          </w:p>
        </w:tc>
        <w:tc>
          <w:tcPr>
            <w:tcW w:w="4348"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309945B1" w14:textId="2BC2AC54" w:rsidR="000C2CE9" w:rsidRPr="00E92D9D" w:rsidRDefault="000C2CE9" w:rsidP="04F7E386">
            <w:pPr>
              <w:jc w:val="center"/>
              <w:rPr>
                <w:b/>
                <w:bCs/>
                <w:color w:val="000000" w:themeColor="text1"/>
              </w:rPr>
            </w:pPr>
            <w:r w:rsidRPr="04F7E386">
              <w:rPr>
                <w:b/>
                <w:bCs/>
                <w:color w:val="000000" w:themeColor="text1"/>
              </w:rPr>
              <w:t>X (formerly Twitter</w:t>
            </w:r>
            <w:r w:rsidR="25F0FFA1" w:rsidRPr="04F7E386">
              <w:rPr>
                <w:b/>
                <w:bCs/>
                <w:color w:val="000000" w:themeColor="text1"/>
              </w:rPr>
              <w:t>)</w:t>
            </w:r>
          </w:p>
        </w:tc>
      </w:tr>
      <w:tr w:rsidR="00486DE4" w14:paraId="4CD7E5CC" w14:textId="77777777" w:rsidTr="2DE968AA">
        <w:tc>
          <w:tcPr>
            <w:tcW w:w="4743" w:type="dxa"/>
          </w:tcPr>
          <w:p w14:paraId="178F0FF0" w14:textId="0DDC6663" w:rsidR="00486DE4" w:rsidRDefault="00486DE4" w:rsidP="00486DE4">
            <w:r>
              <w:t xml:space="preserve">If it is hard for you to get through the day because of forgetfulness or memory problems, see your doctor right away.  </w:t>
            </w:r>
            <w:r w:rsidR="00996AE1">
              <w:rPr>
                <w:rStyle w:val="Hyperlink"/>
              </w:rPr>
              <w:t xml:space="preserve"> </w:t>
            </w:r>
            <w:r w:rsidR="00996AE1" w:rsidRPr="00996AE1">
              <w:rPr>
                <w:rStyle w:val="Hyperlink"/>
              </w:rPr>
              <w:t>https://bit.ly/10SignsIA2</w:t>
            </w:r>
          </w:p>
          <w:p w14:paraId="666321DB" w14:textId="77777777" w:rsidR="00486DE4" w:rsidRDefault="00486DE4" w:rsidP="00486DE4">
            <w:r>
              <w:t xml:space="preserve">#NativeBrainHealth  </w:t>
            </w:r>
          </w:p>
          <w:p w14:paraId="18396E2C" w14:textId="1CE64159" w:rsidR="00486DE4" w:rsidRDefault="00486DE4" w:rsidP="00486DE4">
            <w:r>
              <w:t xml:space="preserve"> </w:t>
            </w:r>
          </w:p>
        </w:tc>
        <w:tc>
          <w:tcPr>
            <w:tcW w:w="4348" w:type="dxa"/>
          </w:tcPr>
          <w:p w14:paraId="69192B46" w14:textId="5B508947" w:rsidR="00486DE4" w:rsidRDefault="00486DE4" w:rsidP="00486DE4">
            <w:r>
              <w:t xml:space="preserve">Schedule an appointment every year with your doctor, even if you feel okay. Protect yourself from #dementia risks. </w:t>
            </w:r>
            <w:r w:rsidR="00996AE1">
              <w:rPr>
                <w:rStyle w:val="Hyperlink"/>
              </w:rPr>
              <w:t xml:space="preserve"> </w:t>
            </w:r>
            <w:r w:rsidR="00996AE1" w:rsidRPr="00996AE1">
              <w:rPr>
                <w:rStyle w:val="Hyperlink"/>
              </w:rPr>
              <w:t>https://bit.ly/10SignsIA2</w:t>
            </w:r>
          </w:p>
          <w:p w14:paraId="680E65CD" w14:textId="77777777" w:rsidR="00364BBD" w:rsidRDefault="00364BBD" w:rsidP="00486DE4"/>
          <w:p w14:paraId="6E444A00" w14:textId="059E0928" w:rsidR="00486DE4" w:rsidRDefault="00486DE4" w:rsidP="00486DE4">
            <w:r>
              <w:t xml:space="preserve"> </w:t>
            </w:r>
          </w:p>
        </w:tc>
      </w:tr>
      <w:tr w:rsidR="009158FA" w14:paraId="1C2F2E8F" w14:textId="77777777" w:rsidTr="2DE968AA">
        <w:tc>
          <w:tcPr>
            <w:tcW w:w="4743" w:type="dxa"/>
          </w:tcPr>
          <w:p w14:paraId="10E30499" w14:textId="5A71F54A" w:rsidR="009158FA" w:rsidRDefault="00BE21AD" w:rsidP="00486DE4">
            <w:r>
              <w:t xml:space="preserve">The warning signs </w:t>
            </w:r>
            <w:r w:rsidR="00315575">
              <w:t xml:space="preserve">of </w:t>
            </w:r>
            <w:r>
              <w:t xml:space="preserve">dementia can take many forms. If you are </w:t>
            </w:r>
            <w:r w:rsidR="00E1652A">
              <w:t>concerned</w:t>
            </w:r>
            <w:r>
              <w:t xml:space="preserve"> about </w:t>
            </w:r>
            <w:r w:rsidR="00AC3613">
              <w:t xml:space="preserve">yourself or </w:t>
            </w:r>
            <w:r>
              <w:t xml:space="preserve">a </w:t>
            </w:r>
            <w:r>
              <w:lastRenderedPageBreak/>
              <w:t xml:space="preserve">loved one, learn more here: </w:t>
            </w:r>
            <w:r w:rsidRPr="00996AE1">
              <w:rPr>
                <w:rStyle w:val="Hyperlink"/>
              </w:rPr>
              <w:t>https://bit.ly/10SignsIA2</w:t>
            </w:r>
          </w:p>
        </w:tc>
        <w:tc>
          <w:tcPr>
            <w:tcW w:w="4348" w:type="dxa"/>
          </w:tcPr>
          <w:p w14:paraId="703429A9" w14:textId="740B32E4" w:rsidR="009158FA" w:rsidRDefault="00BE21AD" w:rsidP="00486DE4">
            <w:r>
              <w:lastRenderedPageBreak/>
              <w:t xml:space="preserve">The warning signs </w:t>
            </w:r>
            <w:r w:rsidR="00D05274">
              <w:t xml:space="preserve">of </w:t>
            </w:r>
            <w:r>
              <w:t xml:space="preserve">dementia can take many forms. If you are </w:t>
            </w:r>
            <w:r w:rsidR="00E1652A">
              <w:t>concerned</w:t>
            </w:r>
            <w:r>
              <w:t xml:space="preserve"> about</w:t>
            </w:r>
            <w:r w:rsidR="00AC3613">
              <w:t xml:space="preserve"> yourself or</w:t>
            </w:r>
            <w:r>
              <w:t xml:space="preserve"> </w:t>
            </w:r>
            <w:r>
              <w:lastRenderedPageBreak/>
              <w:t xml:space="preserve">a loved one, learn more here: </w:t>
            </w:r>
            <w:r w:rsidRPr="00996AE1">
              <w:rPr>
                <w:rStyle w:val="Hyperlink"/>
              </w:rPr>
              <w:t>https://bit.ly/10SignsIA2</w:t>
            </w:r>
          </w:p>
        </w:tc>
      </w:tr>
      <w:tr w:rsidR="00486DE4" w14:paraId="6C8EBA3D" w14:textId="77777777" w:rsidTr="2DE968AA">
        <w:tc>
          <w:tcPr>
            <w:tcW w:w="4743" w:type="dxa"/>
          </w:tcPr>
          <w:p w14:paraId="39C6C1B0" w14:textId="6CAC38DB" w:rsidR="00486DE4" w:rsidRDefault="007D0CF7" w:rsidP="00486DE4">
            <w:r>
              <w:lastRenderedPageBreak/>
              <w:t>D</w:t>
            </w:r>
            <w:r w:rsidR="001B25A2">
              <w:t xml:space="preserve">ementia is when a person has </w:t>
            </w:r>
            <w:r w:rsidR="00AC3613">
              <w:t xml:space="preserve">trouble </w:t>
            </w:r>
            <w:r w:rsidR="001B25A2">
              <w:t xml:space="preserve">with memory, language, and skills that affect their everyday tasks. </w:t>
            </w:r>
            <w:r w:rsidR="00AC3613">
              <w:t>D</w:t>
            </w:r>
            <w:r w:rsidR="00B80074">
              <w:t>ementia symptoms</w:t>
            </w:r>
            <w:r w:rsidR="00AC3613">
              <w:t xml:space="preserve"> may</w:t>
            </w:r>
            <w:r w:rsidR="00B80074">
              <w:t xml:space="preserve"> start slowly and gradually get worse.</w:t>
            </w:r>
            <w:r w:rsidR="00367FCD">
              <w:t xml:space="preserve"> Learn more here: </w:t>
            </w:r>
            <w:r w:rsidR="00996AE1" w:rsidRPr="00996AE1">
              <w:rPr>
                <w:rStyle w:val="Hyperlink"/>
              </w:rPr>
              <w:t>https://bit.ly/10SignsIA2</w:t>
            </w:r>
          </w:p>
          <w:p w14:paraId="1197B06F" w14:textId="5944AC07" w:rsidR="009E1DA9" w:rsidRDefault="00B80074" w:rsidP="00486DE4">
            <w:r>
              <w:t>#BrainHealth</w:t>
            </w:r>
          </w:p>
        </w:tc>
        <w:tc>
          <w:tcPr>
            <w:tcW w:w="4348" w:type="dxa"/>
          </w:tcPr>
          <w:p w14:paraId="01C38C75" w14:textId="260E1648" w:rsidR="00486DE4" w:rsidRDefault="00FE2997" w:rsidP="00486DE4">
            <w:r>
              <w:t>D</w:t>
            </w:r>
            <w:r w:rsidR="00B80074" w:rsidRPr="00B80074">
              <w:t xml:space="preserve">ementia is when a person </w:t>
            </w:r>
            <w:r w:rsidR="00480467">
              <w:t xml:space="preserve">has </w:t>
            </w:r>
            <w:r w:rsidR="00AC3613">
              <w:t>trouble</w:t>
            </w:r>
            <w:r w:rsidR="00AC3613" w:rsidRPr="00B80074">
              <w:t xml:space="preserve"> </w:t>
            </w:r>
            <w:r w:rsidR="00B80074" w:rsidRPr="00B80074">
              <w:t xml:space="preserve">with memory, language, </w:t>
            </w:r>
            <w:r w:rsidR="00480467">
              <w:t xml:space="preserve">and </w:t>
            </w:r>
            <w:r w:rsidR="00B80074" w:rsidRPr="00B80074">
              <w:t xml:space="preserve">skills </w:t>
            </w:r>
            <w:r w:rsidR="00480467">
              <w:t>that</w:t>
            </w:r>
            <w:r w:rsidR="00480467" w:rsidRPr="00B80074">
              <w:t xml:space="preserve"> </w:t>
            </w:r>
            <w:r w:rsidR="00B80074" w:rsidRPr="00B80074">
              <w:t xml:space="preserve">affect </w:t>
            </w:r>
            <w:r w:rsidR="00127C47">
              <w:t>their</w:t>
            </w:r>
            <w:r w:rsidR="00B80074" w:rsidRPr="00B80074">
              <w:t xml:space="preserve"> everyday </w:t>
            </w:r>
            <w:r w:rsidR="00381D62">
              <w:t>tasks</w:t>
            </w:r>
            <w:r w:rsidR="00B80074" w:rsidRPr="00B80074">
              <w:t xml:space="preserve">. </w:t>
            </w:r>
            <w:r w:rsidR="00AC3613">
              <w:t>D</w:t>
            </w:r>
            <w:r w:rsidR="00B80074" w:rsidRPr="00B80074">
              <w:t xml:space="preserve">ementia symptoms </w:t>
            </w:r>
            <w:r w:rsidR="00AC3613">
              <w:t xml:space="preserve">may </w:t>
            </w:r>
            <w:r w:rsidR="00B80074" w:rsidRPr="00B80074">
              <w:t>start slowly and gradually get worse.</w:t>
            </w:r>
            <w:r w:rsidR="00364BBD">
              <w:t xml:space="preserve"> </w:t>
            </w:r>
            <w:r w:rsidR="00996AE1">
              <w:rPr>
                <w:rStyle w:val="Hyperlink"/>
              </w:rPr>
              <w:t xml:space="preserve"> </w:t>
            </w:r>
            <w:hyperlink r:id="rId15" w:history="1">
              <w:r w:rsidR="00AC3613" w:rsidRPr="002F7C14">
                <w:rPr>
                  <w:rStyle w:val="Hyperlink"/>
                </w:rPr>
                <w:t>https://bit.ly/10SignsIA2</w:t>
              </w:r>
            </w:hyperlink>
          </w:p>
          <w:p w14:paraId="03584654" w14:textId="45F00F83" w:rsidR="00B80074" w:rsidRDefault="00B80074" w:rsidP="00486DE4">
            <w:r>
              <w:t>#BrainHealth</w:t>
            </w:r>
          </w:p>
        </w:tc>
      </w:tr>
    </w:tbl>
    <w:p w14:paraId="6100F723" w14:textId="77777777" w:rsidR="003317B0" w:rsidRDefault="003317B0"/>
    <w:tbl>
      <w:tblPr>
        <w:tblStyle w:val="TableGrid"/>
        <w:tblW w:w="0" w:type="auto"/>
        <w:tblLook w:val="04A0" w:firstRow="1" w:lastRow="0" w:firstColumn="1" w:lastColumn="0" w:noHBand="0" w:noVBand="1"/>
      </w:tblPr>
      <w:tblGrid>
        <w:gridCol w:w="4743"/>
        <w:gridCol w:w="4348"/>
      </w:tblGrid>
      <w:tr w:rsidR="00486DE4" w14:paraId="5AC342F7" w14:textId="77777777" w:rsidTr="7DB1848A">
        <w:tc>
          <w:tcPr>
            <w:tcW w:w="9091" w:type="dxa"/>
            <w:gridSpan w:val="2"/>
            <w:tcBorders>
              <w:top w:val="single" w:sz="4" w:space="0" w:color="auto"/>
            </w:tcBorders>
            <w:shd w:val="clear" w:color="auto" w:fill="D0CECE" w:themeFill="background2" w:themeFillShade="E6"/>
          </w:tcPr>
          <w:p w14:paraId="61357480" w14:textId="7FB73E17" w:rsidR="00486DE4" w:rsidRPr="000C2CE9" w:rsidRDefault="00486DE4" w:rsidP="00486DE4">
            <w:pPr>
              <w:pStyle w:val="Heading1"/>
              <w:jc w:val="center"/>
              <w:rPr>
                <w:highlight w:val="lightGray"/>
              </w:rPr>
            </w:pPr>
            <w:bookmarkStart w:id="22" w:name="_Toc143850708"/>
            <w:bookmarkStart w:id="23" w:name="_Toc164343568"/>
            <w:r w:rsidRPr="2DE968AA">
              <w:rPr>
                <w:color w:val="auto"/>
              </w:rPr>
              <w:t>Risk Reduction</w:t>
            </w:r>
            <w:bookmarkEnd w:id="22"/>
            <w:bookmarkEnd w:id="23"/>
          </w:p>
        </w:tc>
      </w:tr>
      <w:tr w:rsidR="00486DE4" w14:paraId="70A09429" w14:textId="77777777" w:rsidTr="7DB1848A">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0FECF039" w14:textId="77777777" w:rsidR="00486DE4" w:rsidRDefault="00486DE4" w:rsidP="00486DE4">
            <w:pPr>
              <w:jc w:val="center"/>
              <w:rPr>
                <w:b/>
                <w:color w:val="000000"/>
              </w:rPr>
            </w:pPr>
            <w:r>
              <w:rPr>
                <w:b/>
                <w:color w:val="000000"/>
              </w:rPr>
              <w:t>Facebook/Instagram/LinkedIn</w:t>
            </w:r>
          </w:p>
          <w:p w14:paraId="0FC8832A" w14:textId="77777777" w:rsidR="00486DE4" w:rsidRDefault="00486DE4" w:rsidP="00486DE4">
            <w:pPr>
              <w:jc w:val="center"/>
            </w:pPr>
          </w:p>
        </w:tc>
        <w:tc>
          <w:tcPr>
            <w:tcW w:w="4348"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1A5CAE8A" w14:textId="5F281476" w:rsidR="00486DE4" w:rsidRDefault="6669F550" w:rsidP="04F7E386">
            <w:pPr>
              <w:jc w:val="center"/>
              <w:rPr>
                <w:b/>
                <w:bCs/>
                <w:color w:val="000000" w:themeColor="text1"/>
              </w:rPr>
            </w:pPr>
            <w:r w:rsidRPr="04F7E386">
              <w:rPr>
                <w:b/>
                <w:bCs/>
                <w:color w:val="000000" w:themeColor="text1"/>
              </w:rPr>
              <w:t>X (formerly Twitter</w:t>
            </w:r>
            <w:r w:rsidR="6EB58DAF" w:rsidRPr="04F7E386">
              <w:rPr>
                <w:b/>
                <w:bCs/>
                <w:color w:val="000000" w:themeColor="text1"/>
              </w:rPr>
              <w:t>)</w:t>
            </w:r>
          </w:p>
        </w:tc>
      </w:tr>
      <w:tr w:rsidR="004D23D0" w14:paraId="1D020F61" w14:textId="77777777" w:rsidTr="7DB1848A">
        <w:tc>
          <w:tcPr>
            <w:tcW w:w="4743" w:type="dxa"/>
          </w:tcPr>
          <w:p w14:paraId="084E5F2D" w14:textId="2DB2D3C5" w:rsidR="004D23D0" w:rsidRDefault="09D29918" w:rsidP="004D23D0">
            <w:r>
              <w:t>Can Native people and communities reduce the</w:t>
            </w:r>
            <w:r w:rsidR="00AC3613">
              <w:t>ir</w:t>
            </w:r>
            <w:r>
              <w:t xml:space="preserve"> risk of dementia? Yes! Learn more: </w:t>
            </w:r>
            <w:hyperlink r:id="rId16" w:history="1">
              <w:r w:rsidR="005D6964" w:rsidRPr="00815DFE">
                <w:rPr>
                  <w:rStyle w:val="Hyperlink"/>
                </w:rPr>
                <w:t>https://bit.ly/AIANRiskReduction</w:t>
              </w:r>
            </w:hyperlink>
            <w:r w:rsidR="005D6964">
              <w:t xml:space="preserve"> </w:t>
            </w:r>
          </w:p>
          <w:p w14:paraId="3F84A546" w14:textId="77777777" w:rsidR="004D23D0" w:rsidRDefault="004D23D0" w:rsidP="004D23D0">
            <w:r>
              <w:t xml:space="preserve">#NativeBrainHealth  </w:t>
            </w:r>
          </w:p>
          <w:p w14:paraId="5EC542F2" w14:textId="77777777" w:rsidR="004D23D0" w:rsidRDefault="004D23D0" w:rsidP="004D23D0">
            <w:r>
              <w:t xml:space="preserve"> </w:t>
            </w:r>
          </w:p>
          <w:p w14:paraId="61092615" w14:textId="50A639EB" w:rsidR="004D23D0" w:rsidRDefault="004D23D0" w:rsidP="004D23D0">
            <w:r>
              <w:t xml:space="preserve"> </w:t>
            </w:r>
          </w:p>
        </w:tc>
        <w:tc>
          <w:tcPr>
            <w:tcW w:w="4348" w:type="dxa"/>
          </w:tcPr>
          <w:p w14:paraId="1A7E5A1B" w14:textId="114BF0AC" w:rsidR="004D23D0" w:rsidRDefault="09D29918" w:rsidP="752894A0">
            <w:pPr>
              <w:rPr>
                <w:rStyle w:val="Hyperlink"/>
              </w:rPr>
            </w:pPr>
            <w:r>
              <w:t>Can Native people and communities reduce the</w:t>
            </w:r>
            <w:r w:rsidR="00AC3613">
              <w:t>ir</w:t>
            </w:r>
            <w:r>
              <w:t xml:space="preserve"> risk of dementia? Learn more here</w:t>
            </w:r>
            <w:r w:rsidR="00632235">
              <w:t xml:space="preserve">: </w:t>
            </w:r>
            <w:r w:rsidR="00373EB4">
              <w:rPr>
                <w:rStyle w:val="Hyperlink"/>
              </w:rPr>
              <w:t xml:space="preserve"> </w:t>
            </w:r>
            <w:hyperlink r:id="rId17" w:history="1">
              <w:r w:rsidR="005D6964" w:rsidRPr="00815DFE">
                <w:rPr>
                  <w:rStyle w:val="Hyperlink"/>
                </w:rPr>
                <w:t>https://bit.ly/AIANRiskReduction</w:t>
              </w:r>
            </w:hyperlink>
            <w:r w:rsidR="005D6964">
              <w:rPr>
                <w:rStyle w:val="Hyperlink"/>
              </w:rPr>
              <w:t xml:space="preserve"> </w:t>
            </w:r>
          </w:p>
          <w:p w14:paraId="3706DABB" w14:textId="33324E8D" w:rsidR="004D23D0" w:rsidRDefault="004D23D0" w:rsidP="004D23D0">
            <w:r>
              <w:t xml:space="preserve"> #NativeBrainHealth</w:t>
            </w:r>
          </w:p>
        </w:tc>
      </w:tr>
      <w:tr w:rsidR="005E612C" w14:paraId="09C23E0F" w14:textId="77777777" w:rsidTr="7DB1848A">
        <w:tc>
          <w:tcPr>
            <w:tcW w:w="4743" w:type="dxa"/>
            <w:tcBorders>
              <w:bottom w:val="single" w:sz="4" w:space="0" w:color="auto"/>
            </w:tcBorders>
          </w:tcPr>
          <w:p w14:paraId="7601C687" w14:textId="7B35F289" w:rsidR="005E612C" w:rsidRDefault="005E612C" w:rsidP="004D23D0">
            <w:r>
              <w:t xml:space="preserve">Dementia: What </w:t>
            </w:r>
            <w:r w:rsidR="008A6B9A">
              <w:t xml:space="preserve">We </w:t>
            </w:r>
            <w:r>
              <w:t xml:space="preserve">Should Know as American Indians &amp; Alaska Natives </w:t>
            </w:r>
          </w:p>
          <w:p w14:paraId="3D2A293F" w14:textId="2A40E2E2" w:rsidR="005E612C" w:rsidRDefault="04ABFE56" w:rsidP="004D23D0">
            <w:r>
              <w:t xml:space="preserve">There are ways that we can reduce our risk of dementia. Learn more:  </w:t>
            </w:r>
            <w:r w:rsidR="00373EB4">
              <w:rPr>
                <w:rStyle w:val="Hyperlink"/>
              </w:rPr>
              <w:t xml:space="preserve"> </w:t>
            </w:r>
            <w:hyperlink r:id="rId18" w:history="1">
              <w:r w:rsidR="005D6964" w:rsidRPr="00815DFE">
                <w:rPr>
                  <w:rStyle w:val="Hyperlink"/>
                </w:rPr>
                <w:t>https://bit.ly/AIANRiskReduction</w:t>
              </w:r>
            </w:hyperlink>
            <w:r w:rsidR="005D6964">
              <w:rPr>
                <w:rStyle w:val="Hyperlink"/>
              </w:rPr>
              <w:t xml:space="preserve"> </w:t>
            </w:r>
          </w:p>
          <w:p w14:paraId="157D27A3" w14:textId="77777777" w:rsidR="005E612C" w:rsidRDefault="005E612C" w:rsidP="004D23D0">
            <w:r>
              <w:t xml:space="preserve">#NativeBrainHealth  </w:t>
            </w:r>
          </w:p>
          <w:p w14:paraId="7314AEBD" w14:textId="3650B42D" w:rsidR="005E612C" w:rsidRDefault="005E612C" w:rsidP="004D23D0">
            <w:r>
              <w:t xml:space="preserve"> </w:t>
            </w:r>
          </w:p>
        </w:tc>
        <w:tc>
          <w:tcPr>
            <w:tcW w:w="4348" w:type="dxa"/>
            <w:tcBorders>
              <w:bottom w:val="single" w:sz="4" w:space="0" w:color="auto"/>
            </w:tcBorders>
          </w:tcPr>
          <w:p w14:paraId="3904A469" w14:textId="5FA658F2" w:rsidR="005E612C" w:rsidRDefault="005E612C" w:rsidP="004D23D0">
            <w:r>
              <w:t xml:space="preserve">#Dementia: What </w:t>
            </w:r>
            <w:r w:rsidR="008A6B9A">
              <w:t xml:space="preserve">We </w:t>
            </w:r>
            <w:r>
              <w:t>Should Know as #</w:t>
            </w:r>
            <w:r w:rsidR="00B71851">
              <w:t>AmericanIndians &amp; #AlaskaNatives</w:t>
            </w:r>
            <w:r>
              <w:t xml:space="preserve"> </w:t>
            </w:r>
          </w:p>
          <w:p w14:paraId="02241F93" w14:textId="076B7374" w:rsidR="005E612C" w:rsidRDefault="04ABFE56" w:rsidP="004D23D0">
            <w:r>
              <w:t>There are ways that we can reduce our risk of dementia.</w:t>
            </w:r>
            <w:r w:rsidR="00373EB4" w:rsidDel="00373EB4">
              <w:t xml:space="preserve"> </w:t>
            </w:r>
            <w:r w:rsidR="00373EB4">
              <w:rPr>
                <w:rStyle w:val="Hyperlink"/>
              </w:rPr>
              <w:t xml:space="preserve"> </w:t>
            </w:r>
            <w:hyperlink r:id="rId19" w:history="1">
              <w:r w:rsidR="005D6964" w:rsidRPr="00815DFE">
                <w:rPr>
                  <w:rStyle w:val="Hyperlink"/>
                </w:rPr>
                <w:t>https://bit.ly/AIANRiskReduction</w:t>
              </w:r>
            </w:hyperlink>
            <w:r w:rsidR="005D6964">
              <w:rPr>
                <w:rStyle w:val="Hyperlink"/>
              </w:rPr>
              <w:t xml:space="preserve"> </w:t>
            </w:r>
          </w:p>
          <w:p w14:paraId="3EDBEC32" w14:textId="77777777" w:rsidR="005E612C" w:rsidRDefault="005E612C" w:rsidP="004D23D0">
            <w:r>
              <w:t xml:space="preserve">#NativeBrainHealth  </w:t>
            </w:r>
          </w:p>
          <w:p w14:paraId="7B8072D5" w14:textId="160110F0" w:rsidR="005E612C" w:rsidRDefault="005E612C" w:rsidP="004D23D0">
            <w:r>
              <w:t xml:space="preserve"> </w:t>
            </w:r>
          </w:p>
        </w:tc>
      </w:tr>
      <w:tr w:rsidR="00632235" w14:paraId="620250D5" w14:textId="77777777" w:rsidTr="7DB1848A">
        <w:tc>
          <w:tcPr>
            <w:tcW w:w="4743" w:type="dxa"/>
            <w:tcBorders>
              <w:top w:val="single" w:sz="4" w:space="0" w:color="auto"/>
              <w:left w:val="nil"/>
              <w:bottom w:val="single" w:sz="4" w:space="0" w:color="auto"/>
              <w:right w:val="nil"/>
            </w:tcBorders>
          </w:tcPr>
          <w:p w14:paraId="4AAA8B81" w14:textId="77777777" w:rsidR="00632235" w:rsidRDefault="00632235"/>
          <w:p w14:paraId="44F63168" w14:textId="77777777" w:rsidR="00632235" w:rsidRDefault="00632235"/>
          <w:p w14:paraId="0BB6BA4B" w14:textId="77777777" w:rsidR="00D258A8" w:rsidRDefault="00D258A8"/>
        </w:tc>
        <w:tc>
          <w:tcPr>
            <w:tcW w:w="4348" w:type="dxa"/>
            <w:tcBorders>
              <w:top w:val="single" w:sz="4" w:space="0" w:color="auto"/>
              <w:left w:val="nil"/>
              <w:bottom w:val="single" w:sz="4" w:space="0" w:color="auto"/>
              <w:right w:val="nil"/>
            </w:tcBorders>
          </w:tcPr>
          <w:p w14:paraId="7C158E55" w14:textId="77777777" w:rsidR="00632235" w:rsidRDefault="00632235"/>
        </w:tc>
      </w:tr>
      <w:tr w:rsidR="00632235" w:rsidRPr="000C2CE9" w14:paraId="7A6BC082" w14:textId="77777777" w:rsidTr="7DB1848A">
        <w:tc>
          <w:tcPr>
            <w:tcW w:w="9091" w:type="dxa"/>
            <w:gridSpan w:val="2"/>
            <w:tcBorders>
              <w:top w:val="single" w:sz="4" w:space="0" w:color="auto"/>
            </w:tcBorders>
            <w:shd w:val="clear" w:color="auto" w:fill="D0CECE" w:themeFill="background2" w:themeFillShade="E6"/>
          </w:tcPr>
          <w:p w14:paraId="0DE3E242" w14:textId="6BE4397A" w:rsidR="00632235" w:rsidRPr="000C2CE9" w:rsidRDefault="00632235">
            <w:pPr>
              <w:pStyle w:val="Heading1"/>
              <w:jc w:val="center"/>
              <w:rPr>
                <w:highlight w:val="lightGray"/>
              </w:rPr>
            </w:pPr>
            <w:bookmarkStart w:id="24" w:name="_Toc164343569"/>
            <w:r w:rsidRPr="2DE968AA">
              <w:rPr>
                <w:color w:val="auto"/>
              </w:rPr>
              <w:t>Hearing Loss</w:t>
            </w:r>
            <w:bookmarkEnd w:id="24"/>
          </w:p>
        </w:tc>
      </w:tr>
      <w:tr w:rsidR="00632235" w14:paraId="51B55D75" w14:textId="77777777" w:rsidTr="7DB1848A">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12C546D2" w14:textId="77777777" w:rsidR="00632235" w:rsidRDefault="00632235">
            <w:pPr>
              <w:jc w:val="center"/>
              <w:rPr>
                <w:b/>
                <w:color w:val="000000"/>
              </w:rPr>
            </w:pPr>
            <w:r>
              <w:rPr>
                <w:b/>
                <w:color w:val="000000"/>
              </w:rPr>
              <w:t>Facebook/Instagram/LinkedIn</w:t>
            </w:r>
          </w:p>
          <w:p w14:paraId="353AA90D" w14:textId="77777777" w:rsidR="00632235" w:rsidRDefault="00632235">
            <w:pPr>
              <w:jc w:val="center"/>
            </w:pPr>
          </w:p>
        </w:tc>
        <w:tc>
          <w:tcPr>
            <w:tcW w:w="4348"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26742B7F" w14:textId="558B45C5" w:rsidR="00632235" w:rsidRDefault="00632235" w:rsidP="04F7E386">
            <w:pPr>
              <w:jc w:val="center"/>
              <w:rPr>
                <w:b/>
                <w:bCs/>
                <w:color w:val="000000" w:themeColor="text1"/>
              </w:rPr>
            </w:pPr>
            <w:r w:rsidRPr="04F7E386">
              <w:rPr>
                <w:b/>
                <w:bCs/>
                <w:color w:val="000000" w:themeColor="text1"/>
              </w:rPr>
              <w:t>X (formerly Twitter</w:t>
            </w:r>
            <w:r w:rsidR="484CC1A0" w:rsidRPr="04F7E386">
              <w:rPr>
                <w:b/>
                <w:bCs/>
                <w:color w:val="000000" w:themeColor="text1"/>
              </w:rPr>
              <w:t>)</w:t>
            </w:r>
          </w:p>
        </w:tc>
      </w:tr>
      <w:tr w:rsidR="00632235" w14:paraId="23335AC5" w14:textId="77777777" w:rsidTr="7DB1848A">
        <w:tc>
          <w:tcPr>
            <w:tcW w:w="4743" w:type="dxa"/>
          </w:tcPr>
          <w:p w14:paraId="37982547" w14:textId="519239E5" w:rsidR="00632235" w:rsidRDefault="00632235">
            <w:r>
              <w:t xml:space="preserve">Loss of hearing </w:t>
            </w:r>
            <w:r w:rsidR="3416A22E">
              <w:t xml:space="preserve">can </w:t>
            </w:r>
            <w:r w:rsidR="454E6D3C">
              <w:t>increase your risk of</w:t>
            </w:r>
            <w:r>
              <w:t xml:space="preserve"> dementia. </w:t>
            </w:r>
            <w:r w:rsidR="454E6D3C">
              <w:t>Using hearing aids for hearing loss may help reduce</w:t>
            </w:r>
            <w:r>
              <w:t xml:space="preserve"> </w:t>
            </w:r>
            <w:r w:rsidR="15087BAC">
              <w:t xml:space="preserve">this </w:t>
            </w:r>
            <w:r>
              <w:t>risk.</w:t>
            </w:r>
            <w:r w:rsidR="63A3E453">
              <w:t xml:space="preserve"> </w:t>
            </w:r>
            <w:r w:rsidR="08E41BB9" w:rsidRPr="7DB1848A">
              <w:rPr>
                <w:rStyle w:val="Hyperlink"/>
              </w:rPr>
              <w:t xml:space="preserve"> </w:t>
            </w:r>
            <w:hyperlink r:id="rId20">
              <w:r w:rsidR="23AFCEA2" w:rsidRPr="7DB1848A">
                <w:rPr>
                  <w:rStyle w:val="Hyperlink"/>
                </w:rPr>
                <w:t>https://bit.ly/CDCSignsOfHearingLoss</w:t>
              </w:r>
            </w:hyperlink>
            <w:r w:rsidR="23AFCEA2" w:rsidRPr="7DB1848A">
              <w:rPr>
                <w:rStyle w:val="Hyperlink"/>
              </w:rPr>
              <w:t xml:space="preserve"> </w:t>
            </w:r>
          </w:p>
          <w:p w14:paraId="6BB552FC" w14:textId="5E81E0C1" w:rsidR="00632235" w:rsidRDefault="00632235">
            <w:r>
              <w:t xml:space="preserve">#NativeBrainHealth  </w:t>
            </w:r>
          </w:p>
          <w:p w14:paraId="22D86C0C" w14:textId="17B814E2" w:rsidR="00632235" w:rsidRDefault="00632235">
            <w:r>
              <w:t xml:space="preserve"> </w:t>
            </w:r>
          </w:p>
        </w:tc>
        <w:tc>
          <w:tcPr>
            <w:tcW w:w="4348" w:type="dxa"/>
          </w:tcPr>
          <w:p w14:paraId="6439C78A" w14:textId="444A05B2" w:rsidR="00632235" w:rsidRDefault="00632235">
            <w:r>
              <w:t xml:space="preserve">Loss of hearing </w:t>
            </w:r>
            <w:r w:rsidR="00AC3613">
              <w:t xml:space="preserve">can </w:t>
            </w:r>
            <w:r w:rsidR="008B384E">
              <w:t>increase your risk of</w:t>
            </w:r>
            <w:r>
              <w:t xml:space="preserve"> #dementia. </w:t>
            </w:r>
            <w:r w:rsidR="008B384E">
              <w:t>Using hearing aids for hearing loss may help reduce this risk</w:t>
            </w:r>
            <w:r>
              <w:t>.</w:t>
            </w:r>
          </w:p>
          <w:p w14:paraId="515ACB3A" w14:textId="6799E14A" w:rsidR="00632235" w:rsidRDefault="00000000">
            <w:hyperlink r:id="rId21" w:history="1">
              <w:r w:rsidR="0027687F" w:rsidRPr="000863B9">
                <w:rPr>
                  <w:rStyle w:val="Hyperlink"/>
                </w:rPr>
                <w:t>https://bit.ly/CDCSignsOfHearingLoss</w:t>
              </w:r>
            </w:hyperlink>
            <w:r w:rsidR="0027687F">
              <w:rPr>
                <w:rStyle w:val="Hyperlink"/>
              </w:rPr>
              <w:t xml:space="preserve"> </w:t>
            </w:r>
            <w:r w:rsidR="00632235">
              <w:t>#NativeBrainHealth</w:t>
            </w:r>
          </w:p>
        </w:tc>
      </w:tr>
      <w:tr w:rsidR="00632235" w14:paraId="1B697D10" w14:textId="77777777" w:rsidTr="7DB1848A">
        <w:tc>
          <w:tcPr>
            <w:tcW w:w="4743" w:type="dxa"/>
            <w:tcBorders>
              <w:bottom w:val="single" w:sz="4" w:space="0" w:color="auto"/>
            </w:tcBorders>
          </w:tcPr>
          <w:p w14:paraId="7464AB36" w14:textId="0699E874" w:rsidR="00632235" w:rsidRDefault="00632235" w:rsidP="00632235">
            <w:r>
              <w:t xml:space="preserve">Reduce your risk of dementia by monitoring your </w:t>
            </w:r>
            <w:r w:rsidR="00127C47">
              <w:t>hearing</w:t>
            </w:r>
            <w:r>
              <w:t xml:space="preserve"> changes</w:t>
            </w:r>
            <w:r w:rsidR="008E6A10">
              <w:t xml:space="preserve"> and getting </w:t>
            </w:r>
            <w:r w:rsidR="008B384E">
              <w:t xml:space="preserve">your hearing tested </w:t>
            </w:r>
            <w:r w:rsidR="008E6A10">
              <w:t>if you notice any loss</w:t>
            </w:r>
            <w:r>
              <w:t>.</w:t>
            </w:r>
            <w:r w:rsidR="004A5DEF">
              <w:t xml:space="preserve"> </w:t>
            </w:r>
            <w:r w:rsidR="00374DB9">
              <w:rPr>
                <w:rStyle w:val="Hyperlink"/>
              </w:rPr>
              <w:t xml:space="preserve"> </w:t>
            </w:r>
            <w:r w:rsidR="0027687F" w:rsidRPr="0027687F">
              <w:rPr>
                <w:rStyle w:val="Hyperlink"/>
              </w:rPr>
              <w:t>https://bit.ly/CDCSignsOfHearingLoss</w:t>
            </w:r>
          </w:p>
          <w:p w14:paraId="550932C6" w14:textId="77777777" w:rsidR="00632235" w:rsidRDefault="00632235">
            <w:r>
              <w:t xml:space="preserve">#NativeBrainHealth  </w:t>
            </w:r>
          </w:p>
          <w:p w14:paraId="5CEDAF05" w14:textId="77777777" w:rsidR="00632235" w:rsidRDefault="00632235">
            <w:r>
              <w:t xml:space="preserve"> </w:t>
            </w:r>
          </w:p>
        </w:tc>
        <w:tc>
          <w:tcPr>
            <w:tcW w:w="4348" w:type="dxa"/>
            <w:tcBorders>
              <w:bottom w:val="single" w:sz="4" w:space="0" w:color="auto"/>
            </w:tcBorders>
          </w:tcPr>
          <w:p w14:paraId="7572DCA4" w14:textId="7C076AB1" w:rsidR="00632235" w:rsidRDefault="00632235" w:rsidP="00632235">
            <w:r>
              <w:t xml:space="preserve">Reduce your risk of #dementia by monitoring your </w:t>
            </w:r>
            <w:r w:rsidR="00127C47">
              <w:t>hearing</w:t>
            </w:r>
            <w:r>
              <w:t xml:space="preserve"> changes</w:t>
            </w:r>
            <w:r w:rsidR="008E6A10">
              <w:t xml:space="preserve"> and getting </w:t>
            </w:r>
            <w:r w:rsidR="008B384E">
              <w:t xml:space="preserve">your hearing tested </w:t>
            </w:r>
            <w:r w:rsidR="008E6A10">
              <w:t>if you notice any loss</w:t>
            </w:r>
            <w:r>
              <w:t>.</w:t>
            </w:r>
            <w:r w:rsidR="004A5DEF">
              <w:t xml:space="preserve"> </w:t>
            </w:r>
            <w:r w:rsidR="00374DB9">
              <w:rPr>
                <w:rStyle w:val="Hyperlink"/>
              </w:rPr>
              <w:t xml:space="preserve"> </w:t>
            </w:r>
            <w:r w:rsidR="0027687F" w:rsidRPr="0027687F">
              <w:rPr>
                <w:rStyle w:val="Hyperlink"/>
              </w:rPr>
              <w:t>https://bit.ly/CDCSignsOfHearingLoss</w:t>
            </w:r>
          </w:p>
          <w:p w14:paraId="5287706B" w14:textId="77777777" w:rsidR="00632235" w:rsidRDefault="00632235">
            <w:r>
              <w:t xml:space="preserve">#NativeBrainHealth  </w:t>
            </w:r>
          </w:p>
          <w:p w14:paraId="30F0A7FE" w14:textId="77777777" w:rsidR="00632235" w:rsidRDefault="00632235">
            <w:r>
              <w:t xml:space="preserve"> </w:t>
            </w:r>
          </w:p>
        </w:tc>
      </w:tr>
      <w:tr w:rsidR="00D71BAF" w14:paraId="30DF8597" w14:textId="77777777" w:rsidTr="7DB1848A">
        <w:tc>
          <w:tcPr>
            <w:tcW w:w="4743" w:type="dxa"/>
            <w:tcBorders>
              <w:bottom w:val="single" w:sz="4" w:space="0" w:color="auto"/>
            </w:tcBorders>
          </w:tcPr>
          <w:p w14:paraId="2256743B" w14:textId="4AF7ADC5" w:rsidR="00D71BAF" w:rsidRDefault="00123829" w:rsidP="00632235">
            <w:pPr>
              <w:rPr>
                <w:rStyle w:val="Hyperlink"/>
              </w:rPr>
            </w:pPr>
            <w:r>
              <w:lastRenderedPageBreak/>
              <w:t xml:space="preserve">Untreated hearing loss can increase your risk of dementia. </w:t>
            </w:r>
            <w:r w:rsidR="00CC20DF">
              <w:t>Recognize early signs of hearing loss</w:t>
            </w:r>
            <w:r>
              <w:t xml:space="preserve"> so it can be treated.</w:t>
            </w:r>
            <w:r w:rsidR="00CC20DF">
              <w:t xml:space="preserve"> </w:t>
            </w:r>
            <w:hyperlink r:id="rId22" w:history="1">
              <w:r w:rsidR="00CC20DF" w:rsidRPr="00081C7A">
                <w:rPr>
                  <w:rStyle w:val="Hyperlink"/>
                </w:rPr>
                <w:t>https://bit.ly/CDCPreventHearingLoss</w:t>
              </w:r>
            </w:hyperlink>
          </w:p>
          <w:p w14:paraId="5FB8FF69" w14:textId="68DC029D" w:rsidR="0027687F" w:rsidRDefault="0027687F" w:rsidP="00632235"/>
        </w:tc>
        <w:tc>
          <w:tcPr>
            <w:tcW w:w="4348" w:type="dxa"/>
            <w:tcBorders>
              <w:bottom w:val="single" w:sz="4" w:space="0" w:color="auto"/>
            </w:tcBorders>
          </w:tcPr>
          <w:p w14:paraId="572B3D67" w14:textId="31D035F3" w:rsidR="00D71BAF" w:rsidRDefault="00123829" w:rsidP="00632235">
            <w:r>
              <w:t xml:space="preserve">Untreated hearing loss can increase your risk of dementia. </w:t>
            </w:r>
            <w:r w:rsidR="00CC20DF">
              <w:t>Recognize early signs of hearing loss</w:t>
            </w:r>
            <w:r>
              <w:t xml:space="preserve"> so it can be treated</w:t>
            </w:r>
            <w:r w:rsidR="00CC20DF">
              <w:t xml:space="preserve">. </w:t>
            </w:r>
            <w:r w:rsidR="0027687F">
              <w:rPr>
                <w:rStyle w:val="Hyperlink"/>
              </w:rPr>
              <w:t xml:space="preserve"> </w:t>
            </w:r>
            <w:r w:rsidR="0027687F" w:rsidRPr="0027687F">
              <w:rPr>
                <w:rStyle w:val="Hyperlink"/>
              </w:rPr>
              <w:t>https://bit.ly/CDCSignsOfHearingLoss</w:t>
            </w:r>
          </w:p>
        </w:tc>
      </w:tr>
      <w:tr w:rsidR="0040112A" w14:paraId="58EF4737" w14:textId="77777777" w:rsidTr="7DB1848A">
        <w:tc>
          <w:tcPr>
            <w:tcW w:w="4743" w:type="dxa"/>
            <w:tcBorders>
              <w:bottom w:val="single" w:sz="4" w:space="0" w:color="auto"/>
            </w:tcBorders>
          </w:tcPr>
          <w:p w14:paraId="00DBDEAE" w14:textId="5B5D3C4A" w:rsidR="0040112A" w:rsidRDefault="0040112A" w:rsidP="00632235">
            <w:r>
              <w:t xml:space="preserve">Protect yourself from hearing loss. </w:t>
            </w:r>
            <w:r w:rsidR="001E5F86">
              <w:t>Use ear plu</w:t>
            </w:r>
            <w:r w:rsidR="009A59DF">
              <w:t>gs</w:t>
            </w:r>
            <w:r w:rsidR="001E5F86">
              <w:t xml:space="preserve"> in</w:t>
            </w:r>
            <w:r w:rsidR="006F3E5A">
              <w:t xml:space="preserve"> loud </w:t>
            </w:r>
            <w:r w:rsidR="004B4883">
              <w:t>places</w:t>
            </w:r>
            <w:r w:rsidR="001E5F86">
              <w:t xml:space="preserve"> </w:t>
            </w:r>
            <w:r w:rsidR="006F3E5A">
              <w:t xml:space="preserve">and lower the volume when wearing headphones or ear buds. </w:t>
            </w:r>
            <w:r w:rsidR="009A59DF">
              <w:t xml:space="preserve">Untreated hearing loss can increase your risk of dementia. </w:t>
            </w:r>
            <w:r w:rsidR="0027687F">
              <w:rPr>
                <w:rStyle w:val="Hyperlink"/>
              </w:rPr>
              <w:t xml:space="preserve"> </w:t>
            </w:r>
            <w:r w:rsidR="0027687F" w:rsidRPr="0027687F">
              <w:rPr>
                <w:rStyle w:val="Hyperlink"/>
              </w:rPr>
              <w:t>https://bit.ly/CDCSignsOfHearingLoss</w:t>
            </w:r>
          </w:p>
        </w:tc>
        <w:tc>
          <w:tcPr>
            <w:tcW w:w="4348" w:type="dxa"/>
            <w:tcBorders>
              <w:bottom w:val="single" w:sz="4" w:space="0" w:color="auto"/>
            </w:tcBorders>
          </w:tcPr>
          <w:p w14:paraId="0DFA5DDB" w14:textId="22DEDB5F" w:rsidR="0040112A" w:rsidRDefault="009A59DF" w:rsidP="00632235">
            <w:r>
              <w:t xml:space="preserve">Protect yourself from hearing loss. Use ear plugs in loud places and lower the volume when wearing headphones or ear buds. Untreated hearing loss can increase your risk of dementia. </w:t>
            </w:r>
            <w:r w:rsidR="0027687F">
              <w:rPr>
                <w:rStyle w:val="Hyperlink"/>
              </w:rPr>
              <w:t xml:space="preserve"> </w:t>
            </w:r>
            <w:r w:rsidR="0027687F" w:rsidRPr="0027687F">
              <w:rPr>
                <w:rStyle w:val="Hyperlink"/>
              </w:rPr>
              <w:t>https://bit.ly/CDCSignsOfHearingLoss</w:t>
            </w:r>
          </w:p>
        </w:tc>
      </w:tr>
      <w:tr w:rsidR="00BB19F4" w14:paraId="3D673565" w14:textId="77777777" w:rsidTr="7DB1848A">
        <w:tc>
          <w:tcPr>
            <w:tcW w:w="4743" w:type="dxa"/>
            <w:tcBorders>
              <w:top w:val="single" w:sz="4" w:space="0" w:color="auto"/>
              <w:left w:val="nil"/>
              <w:bottom w:val="single" w:sz="4" w:space="0" w:color="auto"/>
              <w:right w:val="nil"/>
            </w:tcBorders>
          </w:tcPr>
          <w:p w14:paraId="34428447" w14:textId="77777777" w:rsidR="00BB19F4" w:rsidRDefault="00BB19F4"/>
          <w:p w14:paraId="1E8E361E" w14:textId="77777777" w:rsidR="00D258A8" w:rsidRDefault="00D258A8"/>
          <w:p w14:paraId="76D95CF3" w14:textId="77777777" w:rsidR="00BB19F4" w:rsidRDefault="00BB19F4"/>
        </w:tc>
        <w:tc>
          <w:tcPr>
            <w:tcW w:w="4348" w:type="dxa"/>
            <w:tcBorders>
              <w:top w:val="single" w:sz="4" w:space="0" w:color="auto"/>
              <w:left w:val="nil"/>
              <w:bottom w:val="single" w:sz="4" w:space="0" w:color="auto"/>
              <w:right w:val="nil"/>
            </w:tcBorders>
          </w:tcPr>
          <w:p w14:paraId="0BCFC939" w14:textId="77777777" w:rsidR="00BB19F4" w:rsidRDefault="00BB19F4"/>
        </w:tc>
      </w:tr>
      <w:tr w:rsidR="00BB19F4" w:rsidRPr="000C2CE9" w14:paraId="10F6E3E6" w14:textId="77777777" w:rsidTr="7DB1848A">
        <w:tc>
          <w:tcPr>
            <w:tcW w:w="9091" w:type="dxa"/>
            <w:gridSpan w:val="2"/>
            <w:tcBorders>
              <w:top w:val="single" w:sz="4" w:space="0" w:color="auto"/>
            </w:tcBorders>
            <w:shd w:val="clear" w:color="auto" w:fill="D0CECE" w:themeFill="background2" w:themeFillShade="E6"/>
          </w:tcPr>
          <w:p w14:paraId="3B784B8B" w14:textId="3E0220A0" w:rsidR="00BB19F4" w:rsidRPr="000C2CE9" w:rsidRDefault="006765AE">
            <w:pPr>
              <w:pStyle w:val="Heading1"/>
              <w:jc w:val="center"/>
              <w:rPr>
                <w:highlight w:val="lightGray"/>
              </w:rPr>
            </w:pPr>
            <w:bookmarkStart w:id="25" w:name="_Toc164343570"/>
            <w:r w:rsidRPr="2DE968AA">
              <w:rPr>
                <w:color w:val="auto"/>
              </w:rPr>
              <w:t>Traumatic Brain Injury</w:t>
            </w:r>
            <w:bookmarkEnd w:id="25"/>
          </w:p>
        </w:tc>
      </w:tr>
      <w:tr w:rsidR="00BB19F4" w14:paraId="75FFAB90" w14:textId="77777777" w:rsidTr="7DB1848A">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6A919E35" w14:textId="77777777" w:rsidR="00BB19F4" w:rsidRDefault="00BB19F4">
            <w:pPr>
              <w:jc w:val="center"/>
              <w:rPr>
                <w:b/>
                <w:color w:val="000000"/>
              </w:rPr>
            </w:pPr>
            <w:r>
              <w:rPr>
                <w:b/>
                <w:color w:val="000000"/>
              </w:rPr>
              <w:t>Facebook/Instagram/LinkedIn</w:t>
            </w:r>
          </w:p>
          <w:p w14:paraId="6F6F452C" w14:textId="77777777" w:rsidR="00BB19F4" w:rsidRDefault="00BB19F4">
            <w:pPr>
              <w:jc w:val="center"/>
            </w:pPr>
          </w:p>
        </w:tc>
        <w:tc>
          <w:tcPr>
            <w:tcW w:w="4348"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1ABD94BC" w14:textId="2901A86B" w:rsidR="00BB19F4" w:rsidRDefault="00BB19F4">
            <w:pPr>
              <w:jc w:val="center"/>
              <w:rPr>
                <w:b/>
                <w:color w:val="000000" w:themeColor="text1"/>
              </w:rPr>
            </w:pPr>
            <w:r w:rsidRPr="279A9611">
              <w:rPr>
                <w:b/>
                <w:color w:val="000000" w:themeColor="text1"/>
              </w:rPr>
              <w:t>X (formerly Twitter)</w:t>
            </w:r>
          </w:p>
        </w:tc>
      </w:tr>
      <w:tr w:rsidR="00BB19F4" w14:paraId="76CB279C" w14:textId="77777777" w:rsidTr="7DB1848A">
        <w:tc>
          <w:tcPr>
            <w:tcW w:w="4743" w:type="dxa"/>
          </w:tcPr>
          <w:p w14:paraId="6C65A726" w14:textId="68F93BEC" w:rsidR="00BB19F4" w:rsidRDefault="00211A28">
            <w:r>
              <w:t xml:space="preserve">Hitting your head can cause traumatic brain injury (TBI). </w:t>
            </w:r>
            <w:r w:rsidR="00512230">
              <w:t xml:space="preserve">This can increase your risk of dementia later in life. </w:t>
            </w:r>
            <w:r>
              <w:t>Protect your brain</w:t>
            </w:r>
            <w:r w:rsidR="00C6463D">
              <w:t xml:space="preserve"> from injury</w:t>
            </w:r>
            <w:r>
              <w:t>.</w:t>
            </w:r>
            <w:r w:rsidR="00964312">
              <w:t xml:space="preserve"> </w:t>
            </w:r>
            <w:r w:rsidR="007F7426">
              <w:rPr>
                <w:rStyle w:val="Hyperlink"/>
              </w:rPr>
              <w:t xml:space="preserve"> </w:t>
            </w:r>
            <w:r w:rsidR="007F7426" w:rsidRPr="007F7426">
              <w:rPr>
                <w:rStyle w:val="Hyperlink"/>
              </w:rPr>
              <w:t>https://bit.ly/AIANRiskReduction</w:t>
            </w:r>
          </w:p>
          <w:p w14:paraId="12CA561E" w14:textId="77777777" w:rsidR="00BB19F4" w:rsidRDefault="00BB19F4">
            <w:r>
              <w:t xml:space="preserve">#NativeBrainHealth  </w:t>
            </w:r>
          </w:p>
          <w:p w14:paraId="7756735E" w14:textId="77777777" w:rsidR="00BB19F4" w:rsidRDefault="00BB19F4">
            <w:r>
              <w:t xml:space="preserve"> </w:t>
            </w:r>
          </w:p>
          <w:p w14:paraId="4A94DF60" w14:textId="77777777" w:rsidR="00BB19F4" w:rsidRDefault="00BB19F4">
            <w:r>
              <w:t xml:space="preserve"> </w:t>
            </w:r>
          </w:p>
        </w:tc>
        <w:tc>
          <w:tcPr>
            <w:tcW w:w="4348" w:type="dxa"/>
          </w:tcPr>
          <w:p w14:paraId="7BC9B5BE" w14:textId="0F26D89E" w:rsidR="00F74735" w:rsidRDefault="00211A28">
            <w:r>
              <w:t xml:space="preserve">Hitting your head can cause </w:t>
            </w:r>
            <w:r w:rsidR="00C41168">
              <w:t>t</w:t>
            </w:r>
            <w:r>
              <w:t>raumatic</w:t>
            </w:r>
            <w:r w:rsidR="00C41168">
              <w:t xml:space="preserve"> b</w:t>
            </w:r>
            <w:r>
              <w:t>rain</w:t>
            </w:r>
            <w:r w:rsidR="00C41168">
              <w:t xml:space="preserve"> i</w:t>
            </w:r>
            <w:r>
              <w:t>njury</w:t>
            </w:r>
            <w:r w:rsidR="00C41168">
              <w:t xml:space="preserve"> #TBI</w:t>
            </w:r>
            <w:r w:rsidR="004779B2">
              <w:t>, which can increase your risk of dementia later in life</w:t>
            </w:r>
            <w:r>
              <w:t>. Protect your brain</w:t>
            </w:r>
            <w:r w:rsidR="00C6463D">
              <w:t xml:space="preserve"> from injury</w:t>
            </w:r>
            <w:r>
              <w:t>.</w:t>
            </w:r>
            <w:r w:rsidR="007F7426" w:rsidDel="007F7426">
              <w:t xml:space="preserve"> </w:t>
            </w:r>
            <w:r w:rsidR="007F7426">
              <w:rPr>
                <w:rStyle w:val="Hyperlink"/>
              </w:rPr>
              <w:t xml:space="preserve"> </w:t>
            </w:r>
            <w:r w:rsidR="007F7426" w:rsidRPr="007F7426">
              <w:rPr>
                <w:rStyle w:val="Hyperlink"/>
              </w:rPr>
              <w:t>https://bit.ly/AIANRiskReduction</w:t>
            </w:r>
          </w:p>
          <w:p w14:paraId="55BAB553" w14:textId="072A45F0" w:rsidR="00BB19F4" w:rsidRDefault="00BB19F4">
            <w:r>
              <w:t>#NativeBrainHealth</w:t>
            </w:r>
          </w:p>
        </w:tc>
      </w:tr>
      <w:tr w:rsidR="00BB19F4" w14:paraId="73750A58" w14:textId="77777777" w:rsidTr="7DB1848A">
        <w:tc>
          <w:tcPr>
            <w:tcW w:w="4743" w:type="dxa"/>
            <w:tcBorders>
              <w:bottom w:val="single" w:sz="4" w:space="0" w:color="auto"/>
            </w:tcBorders>
          </w:tcPr>
          <w:p w14:paraId="38F1B68A" w14:textId="69FE925A" w:rsidR="00BB19F4" w:rsidRDefault="00211A28">
            <w:r>
              <w:t>Injuries to your head can raise your risk of dementia. Take steps to protect your head</w:t>
            </w:r>
            <w:r w:rsidR="004779B2">
              <w:t>--</w:t>
            </w:r>
            <w:r>
              <w:t xml:space="preserve"> like wearing a helmet when riding a bike and putting on your seatbelt in the car.</w:t>
            </w:r>
            <w:r w:rsidR="00F76D02">
              <w:t xml:space="preserve"> </w:t>
            </w:r>
            <w:r w:rsidR="007F7426">
              <w:rPr>
                <w:rStyle w:val="Hyperlink"/>
              </w:rPr>
              <w:t xml:space="preserve"> </w:t>
            </w:r>
            <w:r w:rsidR="007F7426" w:rsidRPr="007F7426">
              <w:rPr>
                <w:rStyle w:val="Hyperlink"/>
              </w:rPr>
              <w:t>https://bit.ly/AIANRiskReduction</w:t>
            </w:r>
          </w:p>
          <w:p w14:paraId="5DE71A2C" w14:textId="77777777" w:rsidR="00F76D02" w:rsidRDefault="00F76D02"/>
          <w:p w14:paraId="2BF49005" w14:textId="77777777" w:rsidR="00BB19F4" w:rsidRDefault="00BB19F4">
            <w:r>
              <w:t xml:space="preserve">#NativeBrainHealth  </w:t>
            </w:r>
          </w:p>
          <w:p w14:paraId="6045D905" w14:textId="77777777" w:rsidR="00BB19F4" w:rsidRDefault="00BB19F4">
            <w:r>
              <w:t xml:space="preserve"> </w:t>
            </w:r>
          </w:p>
        </w:tc>
        <w:tc>
          <w:tcPr>
            <w:tcW w:w="4348" w:type="dxa"/>
            <w:tcBorders>
              <w:bottom w:val="single" w:sz="4" w:space="0" w:color="auto"/>
            </w:tcBorders>
          </w:tcPr>
          <w:p w14:paraId="0582360F" w14:textId="126C6653" w:rsidR="00BB19F4" w:rsidRDefault="00211A28">
            <w:r>
              <w:t>Injuries to your head can raise your risk of #dementia. Take steps to protect your head like wearing a helmet when riding a bike and putting on your seatbelt in the car.</w:t>
            </w:r>
            <w:r w:rsidR="00F76D02">
              <w:t xml:space="preserve"> </w:t>
            </w:r>
            <w:r w:rsidR="007F7426">
              <w:rPr>
                <w:rStyle w:val="Hyperlink"/>
              </w:rPr>
              <w:t xml:space="preserve"> </w:t>
            </w:r>
            <w:r w:rsidR="007F7426" w:rsidRPr="007F7426">
              <w:rPr>
                <w:rStyle w:val="Hyperlink"/>
              </w:rPr>
              <w:t>https://bit.ly/AIANRiskReduction</w:t>
            </w:r>
          </w:p>
          <w:p w14:paraId="66EE1DD1" w14:textId="77777777" w:rsidR="00F76D02" w:rsidRDefault="00F76D02"/>
          <w:p w14:paraId="6F607EF1" w14:textId="77777777" w:rsidR="00BB19F4" w:rsidRDefault="00BB19F4">
            <w:r>
              <w:t xml:space="preserve">#NativeBrainHealth  </w:t>
            </w:r>
          </w:p>
          <w:p w14:paraId="63F2C4CE" w14:textId="77777777" w:rsidR="00BB19F4" w:rsidRDefault="00BB19F4">
            <w:r>
              <w:t xml:space="preserve"> </w:t>
            </w:r>
          </w:p>
        </w:tc>
      </w:tr>
      <w:tr w:rsidR="00211A28" w14:paraId="53419114" w14:textId="77777777" w:rsidTr="7DB1848A">
        <w:tc>
          <w:tcPr>
            <w:tcW w:w="4743" w:type="dxa"/>
            <w:tcBorders>
              <w:bottom w:val="single" w:sz="4" w:space="0" w:color="auto"/>
            </w:tcBorders>
          </w:tcPr>
          <w:p w14:paraId="6224D369" w14:textId="46B35172" w:rsidR="00211A28" w:rsidRDefault="00211A28" w:rsidP="00211A28">
            <w:r>
              <w:t>Hitting your head can cause traumatic brain injury</w:t>
            </w:r>
            <w:r w:rsidR="004779B2">
              <w:t>, which can increase your risk of dementia</w:t>
            </w:r>
            <w:r>
              <w:t xml:space="preserve">. Protect your head by wearing a seatbelt, using a bike helmet, and </w:t>
            </w:r>
            <w:proofErr w:type="gramStart"/>
            <w:r>
              <w:t>make</w:t>
            </w:r>
            <w:proofErr w:type="gramEnd"/>
            <w:r>
              <w:t xml:space="preserve"> your home safer </w:t>
            </w:r>
            <w:r w:rsidR="00D57F8B">
              <w:t>to avoid slips, trips, or falls</w:t>
            </w:r>
            <w:r>
              <w:t xml:space="preserve">. </w:t>
            </w:r>
            <w:r w:rsidR="007F7426" w:rsidRPr="007F7426">
              <w:rPr>
                <w:rStyle w:val="Hyperlink"/>
              </w:rPr>
              <w:t>https://bit.ly/AIANRiskReduction</w:t>
            </w:r>
          </w:p>
          <w:p w14:paraId="57359C8E" w14:textId="77777777" w:rsidR="00211A28" w:rsidRDefault="00211A28" w:rsidP="00211A28">
            <w:r>
              <w:t xml:space="preserve"> #NativeBrainHealth  </w:t>
            </w:r>
          </w:p>
          <w:p w14:paraId="0CF4AA80" w14:textId="39CF3E09" w:rsidR="009E1DA9" w:rsidRDefault="009E1DA9" w:rsidP="00211A28"/>
        </w:tc>
        <w:tc>
          <w:tcPr>
            <w:tcW w:w="4348" w:type="dxa"/>
            <w:tcBorders>
              <w:bottom w:val="single" w:sz="4" w:space="0" w:color="auto"/>
            </w:tcBorders>
          </w:tcPr>
          <w:p w14:paraId="44E0BA10" w14:textId="6050D1C1" w:rsidR="00F74735" w:rsidRDefault="018014FE">
            <w:r>
              <w:t xml:space="preserve">Hitting your head can cause </w:t>
            </w:r>
            <w:r w:rsidR="00C41168">
              <w:t>traumatic brain injury #TBI</w:t>
            </w:r>
            <w:r w:rsidR="004779B2">
              <w:t>, which can increase your risk of #dementia</w:t>
            </w:r>
            <w:r>
              <w:t xml:space="preserve">. Protect your head by wearing a seatbelt, using a bike helmet, and </w:t>
            </w:r>
            <w:proofErr w:type="gramStart"/>
            <w:r>
              <w:t>make</w:t>
            </w:r>
            <w:proofErr w:type="gramEnd"/>
            <w:r>
              <w:t xml:space="preserve"> your home safer</w:t>
            </w:r>
            <w:r w:rsidR="00D57F8B">
              <w:t xml:space="preserve"> to avoid slips, trips, or falls</w:t>
            </w:r>
            <w:r>
              <w:t xml:space="preserve">. </w:t>
            </w:r>
            <w:r w:rsidR="007F7426" w:rsidRPr="007F7426">
              <w:rPr>
                <w:rStyle w:val="Hyperlink"/>
              </w:rPr>
              <w:t>https://bit.ly/AIANRiskReduction</w:t>
            </w:r>
          </w:p>
          <w:p w14:paraId="776BDE39" w14:textId="77777777" w:rsidR="00211A28" w:rsidRDefault="00211A28">
            <w:r>
              <w:t>#NativeBrainHealth</w:t>
            </w:r>
          </w:p>
          <w:p w14:paraId="213D99CA" w14:textId="044E24A6" w:rsidR="00F74735" w:rsidRDefault="00F74735"/>
        </w:tc>
      </w:tr>
      <w:tr w:rsidR="00211A28" w14:paraId="05EF16CF" w14:textId="77777777" w:rsidTr="7DB1848A">
        <w:tc>
          <w:tcPr>
            <w:tcW w:w="4743" w:type="dxa"/>
            <w:tcBorders>
              <w:bottom w:val="single" w:sz="4" w:space="0" w:color="auto"/>
            </w:tcBorders>
          </w:tcPr>
          <w:p w14:paraId="29D636F7" w14:textId="73DA9221" w:rsidR="00666786" w:rsidRDefault="00211A28">
            <w:r>
              <w:t xml:space="preserve">Protecting your head is important no matter your age. Common ways to protect your head include wearing a seat belt or using a helmet when playing contact sports or riding a bike. </w:t>
            </w:r>
            <w:r w:rsidR="007F7426">
              <w:rPr>
                <w:rStyle w:val="Hyperlink"/>
              </w:rPr>
              <w:t xml:space="preserve"> </w:t>
            </w:r>
            <w:r w:rsidR="007F7426" w:rsidRPr="007F7426">
              <w:rPr>
                <w:rStyle w:val="Hyperlink"/>
              </w:rPr>
              <w:t>https://bit.ly/AIANRiskReduction</w:t>
            </w:r>
          </w:p>
          <w:p w14:paraId="7D136D92" w14:textId="44DE93BB" w:rsidR="00211A28" w:rsidRDefault="00211A28">
            <w:r>
              <w:t>#NativeBrainHealth</w:t>
            </w:r>
          </w:p>
          <w:p w14:paraId="776E599D" w14:textId="00EC8374" w:rsidR="009E1DA9" w:rsidRDefault="009E1DA9"/>
        </w:tc>
        <w:tc>
          <w:tcPr>
            <w:tcW w:w="4348" w:type="dxa"/>
            <w:tcBorders>
              <w:bottom w:val="single" w:sz="4" w:space="0" w:color="auto"/>
            </w:tcBorders>
          </w:tcPr>
          <w:p w14:paraId="0F98B153" w14:textId="2324F06E" w:rsidR="00666786" w:rsidRDefault="00211A28">
            <w:r>
              <w:lastRenderedPageBreak/>
              <w:t xml:space="preserve">Protecting your head is important no matter your age. Common ways to protect your head include wearing a seat belt or using a helmet when playing contact sports or riding a bike. </w:t>
            </w:r>
            <w:r w:rsidR="007F7426">
              <w:rPr>
                <w:rStyle w:val="Hyperlink"/>
              </w:rPr>
              <w:t xml:space="preserve"> </w:t>
            </w:r>
            <w:r w:rsidR="007F7426" w:rsidRPr="007F7426">
              <w:rPr>
                <w:rStyle w:val="Hyperlink"/>
              </w:rPr>
              <w:t>https://bit.ly/AIANRiskReduction</w:t>
            </w:r>
          </w:p>
          <w:p w14:paraId="5F70D02C" w14:textId="012BFD15" w:rsidR="00211A28" w:rsidRDefault="00211A28">
            <w:r>
              <w:t>#NativeBrainHealth</w:t>
            </w:r>
          </w:p>
        </w:tc>
      </w:tr>
    </w:tbl>
    <w:p w14:paraId="1850DB94" w14:textId="77777777" w:rsidR="009E1DA9" w:rsidRDefault="009E1DA9"/>
    <w:tbl>
      <w:tblPr>
        <w:tblStyle w:val="TableGrid"/>
        <w:tblW w:w="0" w:type="auto"/>
        <w:tblLook w:val="04A0" w:firstRow="1" w:lastRow="0" w:firstColumn="1" w:lastColumn="0" w:noHBand="0" w:noVBand="1"/>
      </w:tblPr>
      <w:tblGrid>
        <w:gridCol w:w="4743"/>
        <w:gridCol w:w="4348"/>
      </w:tblGrid>
      <w:tr w:rsidR="00BB19F4" w:rsidRPr="000C2CE9" w14:paraId="3912F13F" w14:textId="77777777" w:rsidTr="74DD3453">
        <w:tc>
          <w:tcPr>
            <w:tcW w:w="9091" w:type="dxa"/>
            <w:gridSpan w:val="2"/>
            <w:tcBorders>
              <w:top w:val="single" w:sz="4" w:space="0" w:color="auto"/>
            </w:tcBorders>
            <w:shd w:val="clear" w:color="auto" w:fill="D0CECE" w:themeFill="background2" w:themeFillShade="E6"/>
          </w:tcPr>
          <w:p w14:paraId="5C0EA669" w14:textId="60EAFA7F" w:rsidR="00BB19F4" w:rsidRPr="000C2CE9" w:rsidRDefault="006765AE">
            <w:pPr>
              <w:pStyle w:val="Heading1"/>
              <w:jc w:val="center"/>
              <w:rPr>
                <w:highlight w:val="lightGray"/>
              </w:rPr>
            </w:pPr>
            <w:bookmarkStart w:id="26" w:name="_Toc164343571"/>
            <w:r w:rsidRPr="2DE968AA">
              <w:rPr>
                <w:color w:val="auto"/>
              </w:rPr>
              <w:t>Cardiovascular Health / Hypertension (Heart Health)</w:t>
            </w:r>
            <w:bookmarkEnd w:id="26"/>
          </w:p>
        </w:tc>
      </w:tr>
      <w:tr w:rsidR="00BB19F4" w14:paraId="052FBBC0" w14:textId="77777777" w:rsidTr="74DD3453">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26BDD554" w14:textId="77777777" w:rsidR="00BB19F4" w:rsidRDefault="00BB19F4">
            <w:pPr>
              <w:jc w:val="center"/>
              <w:rPr>
                <w:b/>
                <w:color w:val="000000"/>
              </w:rPr>
            </w:pPr>
            <w:r>
              <w:rPr>
                <w:b/>
                <w:color w:val="000000"/>
              </w:rPr>
              <w:t>Facebook/Instagram/LinkedIn</w:t>
            </w:r>
          </w:p>
          <w:p w14:paraId="5BADD061" w14:textId="77777777" w:rsidR="00BB19F4" w:rsidRDefault="00BB19F4">
            <w:pPr>
              <w:jc w:val="center"/>
            </w:pPr>
          </w:p>
        </w:tc>
        <w:tc>
          <w:tcPr>
            <w:tcW w:w="4348"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3620036A" w14:textId="0F25EA3F" w:rsidR="00BB19F4" w:rsidRDefault="00BB19F4">
            <w:pPr>
              <w:jc w:val="center"/>
              <w:rPr>
                <w:b/>
                <w:color w:val="000000" w:themeColor="text1"/>
              </w:rPr>
            </w:pPr>
            <w:r w:rsidRPr="279A9611">
              <w:rPr>
                <w:b/>
                <w:color w:val="000000" w:themeColor="text1"/>
              </w:rPr>
              <w:t>X (formerly Twitter)</w:t>
            </w:r>
          </w:p>
        </w:tc>
      </w:tr>
      <w:tr w:rsidR="00BB19F4" w14:paraId="1D978436" w14:textId="77777777" w:rsidTr="74DD3453">
        <w:tc>
          <w:tcPr>
            <w:tcW w:w="4743" w:type="dxa"/>
          </w:tcPr>
          <w:p w14:paraId="134257BF" w14:textId="3B598FA1" w:rsidR="00BB19F4" w:rsidRDefault="00211A28">
            <w:r>
              <w:t xml:space="preserve">High blood pressure can damage your brain’s health. Protect yourself by protecting your brain and heart. </w:t>
            </w:r>
            <w:hyperlink r:id="rId23" w:history="1">
              <w:r w:rsidR="00281B14" w:rsidRPr="00E94802">
                <w:rPr>
                  <w:rStyle w:val="Hyperlink"/>
                </w:rPr>
                <w:t>https://bit.ly/IA2HealthyHeartBrain</w:t>
              </w:r>
            </w:hyperlink>
          </w:p>
          <w:p w14:paraId="732CE731" w14:textId="77777777" w:rsidR="00BB19F4" w:rsidRDefault="00BB19F4">
            <w:r>
              <w:t xml:space="preserve">#NativeBrainHealth  </w:t>
            </w:r>
          </w:p>
          <w:p w14:paraId="621FA833" w14:textId="1E95A65D" w:rsidR="00BB19F4" w:rsidRDefault="00BB19F4">
            <w:r>
              <w:t xml:space="preserve"> </w:t>
            </w:r>
          </w:p>
        </w:tc>
        <w:tc>
          <w:tcPr>
            <w:tcW w:w="4348" w:type="dxa"/>
          </w:tcPr>
          <w:p w14:paraId="738486BD" w14:textId="27BF240E" w:rsidR="00BB19F4" w:rsidRDefault="00211A28">
            <w:r>
              <w:t xml:space="preserve">High blood pressure can damage your brain’s health. Protect yourself by protecting your brain and heart. </w:t>
            </w:r>
            <w:r w:rsidR="006765AE">
              <w:t xml:space="preserve"> </w:t>
            </w:r>
            <w:hyperlink r:id="rId24" w:history="1">
              <w:r w:rsidR="00281B14" w:rsidRPr="00E94802">
                <w:rPr>
                  <w:rStyle w:val="Hyperlink"/>
                </w:rPr>
                <w:t>https://bit.ly/IA2HealthyHeartBrain</w:t>
              </w:r>
            </w:hyperlink>
          </w:p>
          <w:p w14:paraId="3E31F52D" w14:textId="77777777" w:rsidR="00BB19F4" w:rsidRDefault="00BB19F4">
            <w:r>
              <w:t>#NativeBrainHealth</w:t>
            </w:r>
          </w:p>
        </w:tc>
      </w:tr>
      <w:tr w:rsidR="00BB19F4" w14:paraId="3E806BE0" w14:textId="77777777" w:rsidTr="74DD3453">
        <w:tc>
          <w:tcPr>
            <w:tcW w:w="4743" w:type="dxa"/>
            <w:tcBorders>
              <w:bottom w:val="single" w:sz="4" w:space="0" w:color="auto"/>
            </w:tcBorders>
          </w:tcPr>
          <w:p w14:paraId="58B7BC52" w14:textId="474DA7AE" w:rsidR="00BB19F4" w:rsidRDefault="47D850D3">
            <w:r>
              <w:t xml:space="preserve">High blood pressure </w:t>
            </w:r>
            <w:r w:rsidR="00AC4947">
              <w:t>increases</w:t>
            </w:r>
            <w:r>
              <w:t xml:space="preserve"> a </w:t>
            </w:r>
            <w:r w:rsidR="00AC4947">
              <w:t>person's</w:t>
            </w:r>
            <w:r>
              <w:t xml:space="preserve"> risk of </w:t>
            </w:r>
            <w:r w:rsidR="6574182D">
              <w:t>having a stroke</w:t>
            </w:r>
            <w:r>
              <w:t xml:space="preserve">. </w:t>
            </w:r>
            <w:r w:rsidR="6574182D">
              <w:t>This can increase your risk of dementia.</w:t>
            </w:r>
            <w:r w:rsidR="6B991BA5">
              <w:t xml:space="preserve"> About 1 in 3 American Indian and Alaska Native adults have high blood pressure. Keep your </w:t>
            </w:r>
            <w:r w:rsidR="02000B4B">
              <w:t>heart healthy</w:t>
            </w:r>
            <w:r w:rsidR="6B991BA5">
              <w:t>.</w:t>
            </w:r>
            <w:r w:rsidR="064E0C82">
              <w:t xml:space="preserve"> </w:t>
            </w:r>
            <w:hyperlink r:id="rId25">
              <w:r w:rsidR="064E0C82" w:rsidRPr="74DD3453">
                <w:rPr>
                  <w:rStyle w:val="Hyperlink"/>
                </w:rPr>
                <w:t>https://bit.ly/IA2HealthyHeartBrain</w:t>
              </w:r>
            </w:hyperlink>
          </w:p>
          <w:p w14:paraId="1BC0722E" w14:textId="77777777" w:rsidR="00BB19F4" w:rsidRDefault="00BB19F4">
            <w:r>
              <w:t xml:space="preserve">#NativeBrainHealth  </w:t>
            </w:r>
          </w:p>
          <w:p w14:paraId="40E900C3" w14:textId="77777777" w:rsidR="00BB19F4" w:rsidRDefault="00BB19F4">
            <w:r>
              <w:t xml:space="preserve"> </w:t>
            </w:r>
          </w:p>
        </w:tc>
        <w:tc>
          <w:tcPr>
            <w:tcW w:w="4348" w:type="dxa"/>
            <w:tcBorders>
              <w:bottom w:val="single" w:sz="4" w:space="0" w:color="auto"/>
            </w:tcBorders>
          </w:tcPr>
          <w:p w14:paraId="45CF1F91" w14:textId="24E766FA" w:rsidR="00BB19F4" w:rsidRDefault="74A8B14D" w:rsidP="47FBFCC0">
            <w:r>
              <w:t xml:space="preserve"> High blood pressure increases a person's risk of having a stroke. This can increase your risk of dementia. About 1 in 3 American Indian and Alaska Native adults have high blood pressure. Keep your heart healthy.</w:t>
            </w:r>
            <w:r w:rsidR="7973D41C">
              <w:t xml:space="preserve"> </w:t>
            </w:r>
            <w:hyperlink r:id="rId26">
              <w:r w:rsidR="7973D41C" w:rsidRPr="47FBFCC0">
                <w:rPr>
                  <w:rStyle w:val="Hyperlink"/>
                </w:rPr>
                <w:t>https://bit.ly/IA2HealthyHeartBrain</w:t>
              </w:r>
            </w:hyperlink>
          </w:p>
          <w:p w14:paraId="35FAD8A4" w14:textId="77777777" w:rsidR="00BB19F4" w:rsidRDefault="00BB19F4">
            <w:r>
              <w:t xml:space="preserve">#NativeBrainHealth  </w:t>
            </w:r>
          </w:p>
          <w:p w14:paraId="7355D2AF" w14:textId="77777777" w:rsidR="00BB19F4" w:rsidRDefault="00BB19F4">
            <w:r>
              <w:t xml:space="preserve"> </w:t>
            </w:r>
          </w:p>
        </w:tc>
      </w:tr>
      <w:tr w:rsidR="00211A28" w14:paraId="16AFFDFA" w14:textId="77777777" w:rsidTr="74DD3453">
        <w:tc>
          <w:tcPr>
            <w:tcW w:w="4743" w:type="dxa"/>
            <w:tcBorders>
              <w:bottom w:val="single" w:sz="4" w:space="0" w:color="auto"/>
            </w:tcBorders>
          </w:tcPr>
          <w:p w14:paraId="2D8EE6F6" w14:textId="6372B639" w:rsidR="00F74735" w:rsidRDefault="00211A28">
            <w:r>
              <w:t xml:space="preserve">You can protect your body, heart, and mind by keeping </w:t>
            </w:r>
            <w:r w:rsidR="00AA0394">
              <w:t>your</w:t>
            </w:r>
            <w:r>
              <w:t xml:space="preserve"> blood pressure</w:t>
            </w:r>
            <w:r w:rsidR="00AA0394">
              <w:t xml:space="preserve"> under control</w:t>
            </w:r>
            <w:r>
              <w:t xml:space="preserve">. American Indian and Alaska Native </w:t>
            </w:r>
            <w:r w:rsidR="001E763F">
              <w:t xml:space="preserve">adults </w:t>
            </w:r>
            <w:r>
              <w:t>who have high blood pressure are at a higher risk of</w:t>
            </w:r>
            <w:r w:rsidR="00E750A4">
              <w:t xml:space="preserve"> memory </w:t>
            </w:r>
            <w:proofErr w:type="gramStart"/>
            <w:r w:rsidR="00E750A4">
              <w:t>problems</w:t>
            </w:r>
            <w:r>
              <w:t xml:space="preserve"> .</w:t>
            </w:r>
            <w:proofErr w:type="gramEnd"/>
            <w:r>
              <w:t xml:space="preserve"> </w:t>
            </w:r>
            <w:hyperlink r:id="rId27" w:history="1">
              <w:r w:rsidR="00A26025" w:rsidRPr="00E94802">
                <w:rPr>
                  <w:rStyle w:val="Hyperlink"/>
                </w:rPr>
                <w:t>https://bit.ly/IA2HealthyHeartBrain</w:t>
              </w:r>
            </w:hyperlink>
          </w:p>
          <w:p w14:paraId="410928C1" w14:textId="00393410" w:rsidR="00211A28" w:rsidRDefault="00211A28">
            <w:r>
              <w:t>#NativeBrainHealth</w:t>
            </w:r>
          </w:p>
          <w:p w14:paraId="32022366" w14:textId="728C1F2F" w:rsidR="009E1DA9" w:rsidRDefault="009E1DA9"/>
        </w:tc>
        <w:tc>
          <w:tcPr>
            <w:tcW w:w="4348" w:type="dxa"/>
            <w:tcBorders>
              <w:bottom w:val="single" w:sz="4" w:space="0" w:color="auto"/>
            </w:tcBorders>
          </w:tcPr>
          <w:p w14:paraId="373FD528" w14:textId="7EB0D98C" w:rsidR="00A26025" w:rsidRDefault="00211A28">
            <w:r>
              <w:t xml:space="preserve">You can protect your body, heart, and mind by keeping </w:t>
            </w:r>
            <w:r w:rsidR="00AA0394">
              <w:t>your b</w:t>
            </w:r>
            <w:r>
              <w:t>lood pressure</w:t>
            </w:r>
            <w:r w:rsidR="00AA0394">
              <w:t xml:space="preserve"> under control</w:t>
            </w:r>
            <w:r>
              <w:t xml:space="preserve">. #Native </w:t>
            </w:r>
            <w:r w:rsidR="001E763F">
              <w:t xml:space="preserve">adults </w:t>
            </w:r>
            <w:r>
              <w:t xml:space="preserve">who have high blood pressure are at a higher risk of </w:t>
            </w:r>
            <w:r w:rsidR="00E750A4">
              <w:t>memory problems</w:t>
            </w:r>
            <w:r>
              <w:t xml:space="preserve">. </w:t>
            </w:r>
            <w:hyperlink r:id="rId28" w:history="1">
              <w:r w:rsidR="00A26025" w:rsidRPr="00E94802">
                <w:rPr>
                  <w:rStyle w:val="Hyperlink"/>
                </w:rPr>
                <w:t>https://bit.ly/IA2HealthyHeartBrain</w:t>
              </w:r>
            </w:hyperlink>
          </w:p>
          <w:p w14:paraId="1714DEB2" w14:textId="295EDC8D" w:rsidR="00211A28" w:rsidRDefault="00211A28">
            <w:r>
              <w:t>#NativeBrainHealth</w:t>
            </w:r>
          </w:p>
        </w:tc>
      </w:tr>
      <w:tr w:rsidR="00211A28" w14:paraId="1FC47767" w14:textId="77777777" w:rsidTr="74DD3453">
        <w:tc>
          <w:tcPr>
            <w:tcW w:w="4743" w:type="dxa"/>
            <w:tcBorders>
              <w:bottom w:val="single" w:sz="4" w:space="0" w:color="auto"/>
            </w:tcBorders>
          </w:tcPr>
          <w:p w14:paraId="3A57D8F2" w14:textId="787F23A5" w:rsidR="00F74735" w:rsidRDefault="004779B2">
            <w:r>
              <w:t xml:space="preserve">Check </w:t>
            </w:r>
            <w:r w:rsidR="00211A28">
              <w:t>your blood pressure and know your numbers</w:t>
            </w:r>
            <w:r>
              <w:t>. Aim to keep it at</w:t>
            </w:r>
            <w:r w:rsidR="00211A28">
              <w:t xml:space="preserve"> less than 120/80 mmHg (120 over 80)</w:t>
            </w:r>
            <w:r w:rsidR="00B42F7B">
              <w:t xml:space="preserve"> </w:t>
            </w:r>
            <w:r>
              <w:t>-- it may save both your heart and brain</w:t>
            </w:r>
            <w:r w:rsidR="00211A28">
              <w:t>. You can take your blood pressure at home. Ask your doctor to show you how.</w:t>
            </w:r>
            <w:r w:rsidR="00A26025">
              <w:t xml:space="preserve"> </w:t>
            </w:r>
            <w:hyperlink r:id="rId29" w:history="1">
              <w:r w:rsidR="00A26025" w:rsidRPr="00E94802">
                <w:rPr>
                  <w:rStyle w:val="Hyperlink"/>
                </w:rPr>
                <w:t>https://bit.ly/IA2HealthyHeartBrain</w:t>
              </w:r>
            </w:hyperlink>
          </w:p>
          <w:p w14:paraId="5606EA50" w14:textId="5E3F3818" w:rsidR="00211A28" w:rsidRDefault="00211A28">
            <w:r>
              <w:t xml:space="preserve"> #NativeBrainHealth</w:t>
            </w:r>
          </w:p>
          <w:p w14:paraId="24975434" w14:textId="4C75EB03" w:rsidR="009E1DA9" w:rsidRDefault="009E1DA9"/>
        </w:tc>
        <w:tc>
          <w:tcPr>
            <w:tcW w:w="4348" w:type="dxa"/>
            <w:tcBorders>
              <w:bottom w:val="single" w:sz="4" w:space="0" w:color="auto"/>
            </w:tcBorders>
          </w:tcPr>
          <w:p w14:paraId="15CE9529" w14:textId="7804D3C9" w:rsidR="00F74735" w:rsidRDefault="00211A28">
            <w:r>
              <w:t>Have your blood pressure checked and know your numbers</w:t>
            </w:r>
            <w:r w:rsidR="00B42F7B">
              <w:t xml:space="preserve">. Aim to </w:t>
            </w:r>
            <w:r w:rsidR="002B50C3">
              <w:t>keep</w:t>
            </w:r>
            <w:r w:rsidR="00F03D98">
              <w:t xml:space="preserve"> it at </w:t>
            </w:r>
            <w:r>
              <w:t xml:space="preserve">less than 120/80 </w:t>
            </w:r>
            <w:proofErr w:type="gramStart"/>
            <w:r>
              <w:t>mmHg</w:t>
            </w:r>
            <w:r w:rsidR="00F03D98">
              <w:t xml:space="preserve">  –</w:t>
            </w:r>
            <w:proofErr w:type="gramEnd"/>
            <w:r w:rsidR="00F03D98">
              <w:t xml:space="preserve"> it may save both your heart and your brain</w:t>
            </w:r>
            <w:r>
              <w:t>. Ask your doctor to show you how.</w:t>
            </w:r>
            <w:r w:rsidR="00A26025">
              <w:t xml:space="preserve"> </w:t>
            </w:r>
            <w:hyperlink r:id="rId30" w:history="1">
              <w:r w:rsidR="00A26025" w:rsidRPr="00E94802">
                <w:rPr>
                  <w:rStyle w:val="Hyperlink"/>
                </w:rPr>
                <w:t>https://bit.ly/IA2HealthyHeartBrain</w:t>
              </w:r>
            </w:hyperlink>
          </w:p>
          <w:p w14:paraId="5C861AF1" w14:textId="313D0F53" w:rsidR="00211A28" w:rsidRDefault="00211A28">
            <w:r>
              <w:t>#NativeBrainHealth</w:t>
            </w:r>
          </w:p>
        </w:tc>
      </w:tr>
      <w:tr w:rsidR="00BB19F4" w14:paraId="1E389675" w14:textId="77777777" w:rsidTr="74DD3453">
        <w:tc>
          <w:tcPr>
            <w:tcW w:w="4743" w:type="dxa"/>
            <w:tcBorders>
              <w:top w:val="single" w:sz="4" w:space="0" w:color="auto"/>
              <w:left w:val="nil"/>
              <w:bottom w:val="single" w:sz="4" w:space="0" w:color="auto"/>
              <w:right w:val="nil"/>
            </w:tcBorders>
          </w:tcPr>
          <w:p w14:paraId="5FB74438" w14:textId="77777777" w:rsidR="00BB19F4" w:rsidRDefault="00BB19F4"/>
          <w:p w14:paraId="34DB0AA4" w14:textId="77777777" w:rsidR="00D258A8" w:rsidRDefault="00D258A8"/>
          <w:p w14:paraId="14C0FC00" w14:textId="77777777" w:rsidR="00BB19F4" w:rsidRDefault="00BB19F4"/>
        </w:tc>
        <w:tc>
          <w:tcPr>
            <w:tcW w:w="4348" w:type="dxa"/>
            <w:tcBorders>
              <w:top w:val="single" w:sz="4" w:space="0" w:color="auto"/>
              <w:left w:val="nil"/>
              <w:bottom w:val="single" w:sz="4" w:space="0" w:color="auto"/>
              <w:right w:val="nil"/>
            </w:tcBorders>
          </w:tcPr>
          <w:p w14:paraId="4A9055CE" w14:textId="77777777" w:rsidR="00BB19F4" w:rsidRDefault="00BB19F4"/>
        </w:tc>
      </w:tr>
      <w:tr w:rsidR="00BB19F4" w:rsidRPr="000C2CE9" w14:paraId="5CF92568" w14:textId="77777777" w:rsidTr="74DD3453">
        <w:tc>
          <w:tcPr>
            <w:tcW w:w="9091" w:type="dxa"/>
            <w:gridSpan w:val="2"/>
            <w:tcBorders>
              <w:top w:val="single" w:sz="4" w:space="0" w:color="auto"/>
            </w:tcBorders>
            <w:shd w:val="clear" w:color="auto" w:fill="D0CECE" w:themeFill="background2" w:themeFillShade="E6"/>
          </w:tcPr>
          <w:p w14:paraId="7BF0B914" w14:textId="483799A6" w:rsidR="00BB19F4" w:rsidRPr="000C2CE9" w:rsidRDefault="006765AE">
            <w:pPr>
              <w:pStyle w:val="Heading1"/>
              <w:jc w:val="center"/>
              <w:rPr>
                <w:highlight w:val="lightGray"/>
              </w:rPr>
            </w:pPr>
            <w:bookmarkStart w:id="27" w:name="_Toc164343572"/>
            <w:r w:rsidRPr="2DE968AA">
              <w:rPr>
                <w:color w:val="auto"/>
              </w:rPr>
              <w:t>Physical Activity</w:t>
            </w:r>
            <w:bookmarkEnd w:id="27"/>
          </w:p>
        </w:tc>
      </w:tr>
      <w:tr w:rsidR="00BB19F4" w14:paraId="2933F3E8" w14:textId="77777777" w:rsidTr="74DD3453">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5D1CEB69" w14:textId="77777777" w:rsidR="00BB19F4" w:rsidRDefault="00BB19F4">
            <w:pPr>
              <w:jc w:val="center"/>
              <w:rPr>
                <w:b/>
                <w:color w:val="000000"/>
              </w:rPr>
            </w:pPr>
            <w:r>
              <w:rPr>
                <w:b/>
                <w:color w:val="000000"/>
              </w:rPr>
              <w:t>Facebook/Instagram/LinkedIn</w:t>
            </w:r>
          </w:p>
          <w:p w14:paraId="397FF2D0" w14:textId="77777777" w:rsidR="00BB19F4" w:rsidRDefault="00BB19F4">
            <w:pPr>
              <w:jc w:val="center"/>
            </w:pPr>
          </w:p>
        </w:tc>
        <w:tc>
          <w:tcPr>
            <w:tcW w:w="4348"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7C92DCF7" w14:textId="7AD092F7" w:rsidR="00BB19F4" w:rsidRDefault="00BB19F4">
            <w:pPr>
              <w:jc w:val="center"/>
              <w:rPr>
                <w:b/>
                <w:color w:val="000000" w:themeColor="text1"/>
              </w:rPr>
            </w:pPr>
            <w:r w:rsidRPr="279A9611">
              <w:rPr>
                <w:b/>
                <w:color w:val="000000" w:themeColor="text1"/>
              </w:rPr>
              <w:t>X (formerly Twitter)</w:t>
            </w:r>
          </w:p>
        </w:tc>
      </w:tr>
      <w:tr w:rsidR="00BB19F4" w14:paraId="0AFC69F0" w14:textId="77777777" w:rsidTr="74DD3453">
        <w:tc>
          <w:tcPr>
            <w:tcW w:w="4743" w:type="dxa"/>
          </w:tcPr>
          <w:p w14:paraId="57A69371" w14:textId="56176F92" w:rsidR="00780CC5" w:rsidRDefault="00780CC5" w:rsidP="00780CC5">
            <w:r>
              <w:t>Share the ways that you enjoy being physically active with your community during National Physical Fitness &amp; Sports Month.</w:t>
            </w:r>
            <w:r w:rsidR="000A0879">
              <w:t xml:space="preserve"> </w:t>
            </w:r>
            <w:hyperlink r:id="rId31" w:history="1">
              <w:r w:rsidR="000A0879" w:rsidRPr="00E94802">
                <w:rPr>
                  <w:rStyle w:val="Hyperlink"/>
                </w:rPr>
                <w:t>https://bit.ly/IA2BeActive</w:t>
              </w:r>
            </w:hyperlink>
          </w:p>
          <w:p w14:paraId="4920CEA4" w14:textId="2C73470B" w:rsidR="00BB19F4" w:rsidRDefault="00780CC5" w:rsidP="00780CC5">
            <w:r>
              <w:lastRenderedPageBreak/>
              <w:t>#NativeBrainHealth #NationalSeniorHealthAndFitnessDay #NationalPhysicalFitnessAndSportsMonth</w:t>
            </w:r>
          </w:p>
          <w:p w14:paraId="5C6D3E03" w14:textId="50ADA95A" w:rsidR="00BB19F4" w:rsidRDefault="00BB19F4"/>
          <w:p w14:paraId="65F0F060" w14:textId="77777777" w:rsidR="00BB19F4" w:rsidRDefault="00BB19F4">
            <w:r>
              <w:t xml:space="preserve"> </w:t>
            </w:r>
          </w:p>
        </w:tc>
        <w:tc>
          <w:tcPr>
            <w:tcW w:w="4348" w:type="dxa"/>
          </w:tcPr>
          <w:p w14:paraId="43D8651C" w14:textId="2457CF91" w:rsidR="00780CC5" w:rsidRDefault="00780CC5" w:rsidP="00780CC5">
            <w:r>
              <w:lastRenderedPageBreak/>
              <w:t>Share the ways that you enjoy being physically active with your community during National Physical Fitness &amp; Sports Month.</w:t>
            </w:r>
            <w:r w:rsidR="009D2FCD">
              <w:t xml:space="preserve"> </w:t>
            </w:r>
            <w:hyperlink r:id="rId32" w:history="1">
              <w:r w:rsidR="009D2FCD" w:rsidRPr="00E94802">
                <w:rPr>
                  <w:rStyle w:val="Hyperlink"/>
                </w:rPr>
                <w:t>https://bit.ly/IA2BeActive</w:t>
              </w:r>
            </w:hyperlink>
          </w:p>
          <w:p w14:paraId="6742734E" w14:textId="5FABAD93" w:rsidR="00BB19F4" w:rsidRDefault="00780CC5" w:rsidP="00780CC5">
            <w:r>
              <w:lastRenderedPageBreak/>
              <w:t>#NativeBrainHealth #NationalSeniorHealthAndFitnessDay #NationalPhysicalFitnessAndSportsMonth</w:t>
            </w:r>
          </w:p>
          <w:p w14:paraId="7B4E6EC5" w14:textId="3146D516" w:rsidR="00BB19F4" w:rsidRDefault="00BB19F4"/>
        </w:tc>
      </w:tr>
      <w:tr w:rsidR="00BB19F4" w14:paraId="391F8885" w14:textId="77777777" w:rsidTr="74DD3453">
        <w:tc>
          <w:tcPr>
            <w:tcW w:w="4743" w:type="dxa"/>
            <w:tcBorders>
              <w:bottom w:val="single" w:sz="4" w:space="0" w:color="auto"/>
            </w:tcBorders>
          </w:tcPr>
          <w:p w14:paraId="0A261839" w14:textId="7D1973A0" w:rsidR="00780CC5" w:rsidRDefault="00780CC5" w:rsidP="00780CC5">
            <w:r w:rsidRPr="00AA460A">
              <w:lastRenderedPageBreak/>
              <w:t>Physical activity can help you reduce your risk of dementia</w:t>
            </w:r>
            <w:r w:rsidR="00310A84">
              <w:t>. I</w:t>
            </w:r>
            <w:r w:rsidRPr="00AA460A">
              <w:t xml:space="preserve">t can be good for your physical and mental health too. Look for fun ways to be physically active. </w:t>
            </w:r>
            <w:hyperlink r:id="rId33" w:history="1">
              <w:r w:rsidR="009D2FCD" w:rsidRPr="00E94802">
                <w:rPr>
                  <w:rStyle w:val="Hyperlink"/>
                </w:rPr>
                <w:t>https://bit.ly/IA2BeActive</w:t>
              </w:r>
            </w:hyperlink>
          </w:p>
          <w:p w14:paraId="08F99972" w14:textId="727C0145" w:rsidR="00BB19F4" w:rsidRDefault="00780CC5" w:rsidP="00780CC5">
            <w:r w:rsidRPr="00AA460A">
              <w:t>#NativeBrainHealth</w:t>
            </w:r>
          </w:p>
          <w:p w14:paraId="5B25B3E9" w14:textId="43F4DD09" w:rsidR="00BB19F4" w:rsidRDefault="00BB19F4"/>
        </w:tc>
        <w:tc>
          <w:tcPr>
            <w:tcW w:w="4348" w:type="dxa"/>
            <w:tcBorders>
              <w:bottom w:val="single" w:sz="4" w:space="0" w:color="auto"/>
            </w:tcBorders>
          </w:tcPr>
          <w:p w14:paraId="077FCCA2" w14:textId="39667079" w:rsidR="00BB19F4" w:rsidRDefault="00780CC5">
            <w:r w:rsidRPr="00AA460A">
              <w:t>Physical activity can help you reduce your risk of dementia</w:t>
            </w:r>
            <w:r w:rsidR="00310A84">
              <w:t>. I</w:t>
            </w:r>
            <w:r w:rsidRPr="00AA460A">
              <w:t xml:space="preserve">t can be good for your physical and mental health too. Look for fun ways to be physically active. </w:t>
            </w:r>
            <w:hyperlink r:id="rId34" w:history="1">
              <w:r w:rsidR="009D2FCD" w:rsidRPr="00E94802">
                <w:rPr>
                  <w:rStyle w:val="Hyperlink"/>
                </w:rPr>
                <w:t>https://bit.ly/IA2BeActive</w:t>
              </w:r>
            </w:hyperlink>
          </w:p>
          <w:p w14:paraId="4CDA1C05" w14:textId="77777777" w:rsidR="00BB19F4" w:rsidRDefault="00BB19F4">
            <w:r>
              <w:t xml:space="preserve">#NativeBrainHealth  </w:t>
            </w:r>
          </w:p>
          <w:p w14:paraId="6671DC5B" w14:textId="77777777" w:rsidR="00BB19F4" w:rsidRDefault="00BB19F4">
            <w:r>
              <w:t xml:space="preserve"> </w:t>
            </w:r>
          </w:p>
        </w:tc>
      </w:tr>
      <w:tr w:rsidR="00780CC5" w14:paraId="69FE2D6C" w14:textId="77777777" w:rsidTr="74DD3453">
        <w:tc>
          <w:tcPr>
            <w:tcW w:w="4743" w:type="dxa"/>
            <w:tcBorders>
              <w:bottom w:val="single" w:sz="4" w:space="0" w:color="auto"/>
            </w:tcBorders>
          </w:tcPr>
          <w:p w14:paraId="7CE3A515" w14:textId="32B7282C" w:rsidR="00780CC5" w:rsidRDefault="00780CC5" w:rsidP="00780CC5">
            <w:r>
              <w:t>Being physically active can help your brain! Exercise increases blood flow to your brain, improve</w:t>
            </w:r>
            <w:r w:rsidR="00310A84">
              <w:t>s</w:t>
            </w:r>
            <w:r>
              <w:t xml:space="preserve"> memory, and helps with stress. </w:t>
            </w:r>
            <w:hyperlink r:id="rId35" w:history="1">
              <w:r w:rsidR="009D2FCD" w:rsidRPr="00E94802">
                <w:rPr>
                  <w:rStyle w:val="Hyperlink"/>
                </w:rPr>
                <w:t>https://bit.ly/IA2BeActive</w:t>
              </w:r>
            </w:hyperlink>
          </w:p>
          <w:p w14:paraId="1DE54DEF" w14:textId="0E81BD4B" w:rsidR="00780CC5" w:rsidRDefault="00780CC5" w:rsidP="00780CC5">
            <w:r>
              <w:t>#NativeBrainHealth</w:t>
            </w:r>
          </w:p>
        </w:tc>
        <w:tc>
          <w:tcPr>
            <w:tcW w:w="4348" w:type="dxa"/>
            <w:tcBorders>
              <w:bottom w:val="single" w:sz="4" w:space="0" w:color="auto"/>
            </w:tcBorders>
          </w:tcPr>
          <w:p w14:paraId="520159B8" w14:textId="02DE7933" w:rsidR="009D2FCD" w:rsidRDefault="00780CC5" w:rsidP="00780CC5">
            <w:r>
              <w:t>Being physically active can help your brain! Exercise increases blood flow to your brain, improve</w:t>
            </w:r>
            <w:r w:rsidR="00310A84">
              <w:t>s</w:t>
            </w:r>
            <w:r>
              <w:t xml:space="preserve"> memory, and helps with stress. </w:t>
            </w:r>
            <w:hyperlink r:id="rId36" w:history="1">
              <w:r w:rsidR="009D2FCD" w:rsidRPr="00E94802">
                <w:rPr>
                  <w:rStyle w:val="Hyperlink"/>
                </w:rPr>
                <w:t>https://bit.ly/IA2BeActive</w:t>
              </w:r>
            </w:hyperlink>
          </w:p>
          <w:p w14:paraId="03AADBCA" w14:textId="4438CC45" w:rsidR="00780CC5" w:rsidRDefault="00780CC5" w:rsidP="00780CC5">
            <w:r>
              <w:t>#NativeBrainHealth</w:t>
            </w:r>
          </w:p>
          <w:p w14:paraId="00EB9D4C" w14:textId="36B9320F" w:rsidR="00780CC5" w:rsidRDefault="00780CC5" w:rsidP="00780CC5"/>
        </w:tc>
      </w:tr>
      <w:tr w:rsidR="00780CC5" w14:paraId="51DA45BE" w14:textId="77777777" w:rsidTr="74DD3453">
        <w:tc>
          <w:tcPr>
            <w:tcW w:w="4743" w:type="dxa"/>
            <w:tcBorders>
              <w:bottom w:val="single" w:sz="4" w:space="0" w:color="auto"/>
            </w:tcBorders>
          </w:tcPr>
          <w:p w14:paraId="0EA32C3E" w14:textId="6FA00716" w:rsidR="00780CC5" w:rsidRDefault="6A918583" w:rsidP="00780CC5">
            <w:r>
              <w:t>It's traditional to be physically active. American Indian and Alaska Native people have always been active</w:t>
            </w:r>
            <w:r w:rsidR="7759778D">
              <w:t xml:space="preserve"> as a</w:t>
            </w:r>
            <w:r>
              <w:t xml:space="preserve"> part of our </w:t>
            </w:r>
            <w:r w:rsidR="75088974">
              <w:t>culture</w:t>
            </w:r>
            <w:r w:rsidR="0F43F2EE">
              <w:t>s</w:t>
            </w:r>
            <w:r>
              <w:t>. It improves our mentality, spirituality, and brain health. What traditional things do you do to stay active?</w:t>
            </w:r>
            <w:r w:rsidR="528EAD41">
              <w:t xml:space="preserve"> </w:t>
            </w:r>
            <w:hyperlink r:id="rId37">
              <w:r w:rsidR="770A5BC4" w:rsidRPr="74DD3453">
                <w:rPr>
                  <w:rStyle w:val="Hyperlink"/>
                </w:rPr>
                <w:t>https://bit.ly/IA2BeActive</w:t>
              </w:r>
            </w:hyperlink>
          </w:p>
          <w:p w14:paraId="18A6C2EB" w14:textId="77777777" w:rsidR="00780CC5" w:rsidRDefault="00780CC5" w:rsidP="00780CC5">
            <w:r>
              <w:t>#NativeBrainHealth</w:t>
            </w:r>
          </w:p>
          <w:p w14:paraId="381E9C56" w14:textId="24E5089D" w:rsidR="009E1DA9" w:rsidRDefault="009E1DA9" w:rsidP="00780CC5"/>
        </w:tc>
        <w:tc>
          <w:tcPr>
            <w:tcW w:w="4348" w:type="dxa"/>
            <w:tcBorders>
              <w:bottom w:val="single" w:sz="4" w:space="0" w:color="auto"/>
            </w:tcBorders>
          </w:tcPr>
          <w:p w14:paraId="0B8E941E" w14:textId="00A8E72F" w:rsidR="00780CC5" w:rsidRDefault="00780CC5" w:rsidP="00780CC5">
            <w:r>
              <w:t xml:space="preserve">It's traditional to be active. Native people have always been active. </w:t>
            </w:r>
            <w:r w:rsidR="00310A84">
              <w:t>It</w:t>
            </w:r>
            <w:r>
              <w:t xml:space="preserve"> is</w:t>
            </w:r>
            <w:r w:rsidR="00635CA1">
              <w:t xml:space="preserve"> a</w:t>
            </w:r>
            <w:r>
              <w:t xml:space="preserve"> part of our </w:t>
            </w:r>
            <w:r w:rsidR="2681B374">
              <w:t>culture</w:t>
            </w:r>
            <w:r w:rsidR="5BC0CBA1">
              <w:t>s</w:t>
            </w:r>
            <w:r w:rsidR="00310A84">
              <w:t>. I</w:t>
            </w:r>
            <w:r>
              <w:t>t improves our mentality, spirituality, and</w:t>
            </w:r>
            <w:sdt>
              <w:sdtPr>
                <w:tag w:val="goog_rdk_38"/>
                <w:id w:val="-1732685417"/>
              </w:sdtPr>
              <w:sdtContent/>
            </w:sdt>
            <w:r>
              <w:t xml:space="preserve"> brain health. What traditional things do you do to stay active? </w:t>
            </w:r>
            <w:hyperlink r:id="rId38">
              <w:r w:rsidR="4671A9C3" w:rsidRPr="7708CC5C">
                <w:rPr>
                  <w:rStyle w:val="Hyperlink"/>
                </w:rPr>
                <w:t>https://bit.ly/IA2BeActive</w:t>
              </w:r>
            </w:hyperlink>
          </w:p>
          <w:p w14:paraId="0960639D" w14:textId="5C9CEF20" w:rsidR="00780CC5" w:rsidRDefault="00780CC5" w:rsidP="00780CC5">
            <w:r>
              <w:t>#NativeBrainHealth</w:t>
            </w:r>
          </w:p>
        </w:tc>
      </w:tr>
      <w:tr w:rsidR="009E1DA9" w14:paraId="43CAD02A" w14:textId="77777777" w:rsidTr="74DD3453">
        <w:tc>
          <w:tcPr>
            <w:tcW w:w="4743" w:type="dxa"/>
            <w:tcBorders>
              <w:bottom w:val="single" w:sz="4" w:space="0" w:color="auto"/>
            </w:tcBorders>
          </w:tcPr>
          <w:p w14:paraId="56A0A7C2" w14:textId="5E555DBE" w:rsidR="009E1DA9" w:rsidRDefault="00830FFD" w:rsidP="009E1DA9">
            <w:r w:rsidRPr="002B50C3">
              <w:rPr>
                <w:rStyle w:val="cf01"/>
                <w:rFonts w:asciiTheme="minorHAnsi" w:hAnsiTheme="minorHAnsi" w:cstheme="minorHAnsi"/>
                <w:sz w:val="22"/>
                <w:szCs w:val="22"/>
              </w:rPr>
              <w:t>Physical activity can protect your body, heart, spirit</w:t>
            </w:r>
            <w:r>
              <w:rPr>
                <w:rStyle w:val="cf01"/>
                <w:rFonts w:asciiTheme="minorHAnsi" w:hAnsiTheme="minorHAnsi" w:cstheme="minorHAnsi"/>
                <w:sz w:val="22"/>
                <w:szCs w:val="22"/>
              </w:rPr>
              <w:t>,</w:t>
            </w:r>
            <w:r w:rsidRPr="002B50C3">
              <w:rPr>
                <w:rStyle w:val="cf01"/>
                <w:rFonts w:asciiTheme="minorHAnsi" w:hAnsiTheme="minorHAnsi" w:cstheme="minorHAnsi"/>
                <w:sz w:val="22"/>
                <w:szCs w:val="22"/>
              </w:rPr>
              <w:t xml:space="preserve"> and mind. It's what gave our ancestors strength</w:t>
            </w:r>
            <w:r w:rsidR="00AF6623">
              <w:rPr>
                <w:rStyle w:val="cf01"/>
                <w:rFonts w:asciiTheme="minorHAnsi" w:hAnsiTheme="minorHAnsi" w:cstheme="minorHAnsi"/>
                <w:sz w:val="22"/>
                <w:szCs w:val="22"/>
              </w:rPr>
              <w:t>.</w:t>
            </w:r>
            <w:r w:rsidR="00AF6623">
              <w:rPr>
                <w:rStyle w:val="cf01"/>
                <w:rFonts w:cstheme="minorHAnsi"/>
              </w:rPr>
              <w:t xml:space="preserve"> </w:t>
            </w:r>
            <w:r w:rsidRPr="002B50C3">
              <w:rPr>
                <w:rStyle w:val="cf01"/>
                <w:rFonts w:asciiTheme="minorHAnsi" w:hAnsiTheme="minorHAnsi" w:cstheme="minorHAnsi"/>
                <w:sz w:val="22"/>
                <w:szCs w:val="22"/>
              </w:rPr>
              <w:t xml:space="preserve">Let's honor them by keeping up the tradition and staying active! </w:t>
            </w:r>
            <w:hyperlink r:id="rId39">
              <w:r w:rsidR="7C7804CC" w:rsidRPr="7708CC5C">
                <w:rPr>
                  <w:rStyle w:val="Hyperlink"/>
                </w:rPr>
                <w:t>https://bit.ly/IA2BeActive</w:t>
              </w:r>
            </w:hyperlink>
          </w:p>
          <w:p w14:paraId="2A00505B" w14:textId="40E668D5" w:rsidR="009E1DA9" w:rsidRDefault="009E1DA9" w:rsidP="00430AF9">
            <w:r>
              <w:t>#NativeBrainHealth</w:t>
            </w:r>
          </w:p>
        </w:tc>
        <w:tc>
          <w:tcPr>
            <w:tcW w:w="4348" w:type="dxa"/>
            <w:tcBorders>
              <w:bottom w:val="single" w:sz="4" w:space="0" w:color="auto"/>
            </w:tcBorders>
          </w:tcPr>
          <w:p w14:paraId="1C4EBD91" w14:textId="10BF49AF" w:rsidR="009E1DA9" w:rsidRDefault="00830FFD" w:rsidP="009E1DA9">
            <w:r w:rsidRPr="002B50C3">
              <w:rPr>
                <w:rStyle w:val="cf01"/>
                <w:rFonts w:asciiTheme="minorHAnsi" w:hAnsiTheme="minorHAnsi" w:cstheme="minorHAnsi"/>
                <w:sz w:val="22"/>
                <w:szCs w:val="22"/>
              </w:rPr>
              <w:t>Physical activity can protect your body, heart, spirit</w:t>
            </w:r>
            <w:r>
              <w:rPr>
                <w:rStyle w:val="cf01"/>
                <w:rFonts w:asciiTheme="minorHAnsi" w:hAnsiTheme="minorHAnsi" w:cstheme="minorHAnsi"/>
                <w:sz w:val="22"/>
                <w:szCs w:val="22"/>
              </w:rPr>
              <w:t>,</w:t>
            </w:r>
            <w:r w:rsidRPr="002B50C3">
              <w:rPr>
                <w:rStyle w:val="cf01"/>
                <w:rFonts w:asciiTheme="minorHAnsi" w:hAnsiTheme="minorHAnsi" w:cstheme="minorHAnsi"/>
                <w:sz w:val="22"/>
                <w:szCs w:val="22"/>
              </w:rPr>
              <w:t xml:space="preserve"> and mind. It's what gave our ancestors strength</w:t>
            </w:r>
            <w:r w:rsidR="00AF6623">
              <w:rPr>
                <w:rStyle w:val="cf01"/>
                <w:rFonts w:asciiTheme="minorHAnsi" w:hAnsiTheme="minorHAnsi" w:cstheme="minorHAnsi"/>
                <w:sz w:val="22"/>
                <w:szCs w:val="22"/>
              </w:rPr>
              <w:t>.</w:t>
            </w:r>
            <w:r w:rsidR="00AF6623">
              <w:rPr>
                <w:rStyle w:val="cf01"/>
                <w:rFonts w:cstheme="minorHAnsi"/>
              </w:rPr>
              <w:t xml:space="preserve"> </w:t>
            </w:r>
            <w:r w:rsidRPr="002B50C3">
              <w:rPr>
                <w:rStyle w:val="cf01"/>
                <w:rFonts w:asciiTheme="minorHAnsi" w:hAnsiTheme="minorHAnsi" w:cstheme="minorHAnsi"/>
                <w:sz w:val="22"/>
                <w:szCs w:val="22"/>
              </w:rPr>
              <w:t xml:space="preserve">Let's honor them by keeping up the tradition and staying active! </w:t>
            </w:r>
            <w:hyperlink r:id="rId40" w:history="1">
              <w:r w:rsidRPr="00830FFD">
                <w:rPr>
                  <w:rStyle w:val="Hyperlink"/>
                </w:rPr>
                <w:t>https://bit.ly/IA2BeActive</w:t>
              </w:r>
            </w:hyperlink>
          </w:p>
          <w:p w14:paraId="13CB2671" w14:textId="77777777" w:rsidR="009E1DA9" w:rsidRDefault="009E1DA9" w:rsidP="009E1DA9">
            <w:r>
              <w:t>#NativeBrainHealth</w:t>
            </w:r>
          </w:p>
          <w:p w14:paraId="69177405" w14:textId="77777777" w:rsidR="009E1DA9" w:rsidRDefault="009E1DA9" w:rsidP="00430AF9"/>
        </w:tc>
      </w:tr>
      <w:tr w:rsidR="00BB19F4" w14:paraId="7310822F" w14:textId="77777777" w:rsidTr="74DD3453">
        <w:tc>
          <w:tcPr>
            <w:tcW w:w="4743" w:type="dxa"/>
            <w:tcBorders>
              <w:top w:val="single" w:sz="4" w:space="0" w:color="auto"/>
              <w:left w:val="nil"/>
              <w:bottom w:val="single" w:sz="4" w:space="0" w:color="auto"/>
              <w:right w:val="nil"/>
            </w:tcBorders>
          </w:tcPr>
          <w:p w14:paraId="09C51AA8" w14:textId="77777777" w:rsidR="00BB19F4" w:rsidRDefault="00BB19F4"/>
          <w:p w14:paraId="07151C26" w14:textId="77777777" w:rsidR="00D258A8" w:rsidRDefault="00D258A8"/>
          <w:p w14:paraId="699C4551" w14:textId="77777777" w:rsidR="00BB19F4" w:rsidRDefault="00BB19F4"/>
        </w:tc>
        <w:tc>
          <w:tcPr>
            <w:tcW w:w="4348" w:type="dxa"/>
            <w:tcBorders>
              <w:top w:val="single" w:sz="4" w:space="0" w:color="auto"/>
              <w:left w:val="nil"/>
              <w:bottom w:val="single" w:sz="4" w:space="0" w:color="auto"/>
              <w:right w:val="nil"/>
            </w:tcBorders>
          </w:tcPr>
          <w:p w14:paraId="2B1C2DA9" w14:textId="77777777" w:rsidR="00BB19F4" w:rsidRDefault="00BB19F4"/>
        </w:tc>
      </w:tr>
      <w:tr w:rsidR="00BB19F4" w:rsidRPr="000C2CE9" w14:paraId="70D1E7E2" w14:textId="77777777" w:rsidTr="74DD3453">
        <w:tc>
          <w:tcPr>
            <w:tcW w:w="9091" w:type="dxa"/>
            <w:gridSpan w:val="2"/>
            <w:tcBorders>
              <w:top w:val="single" w:sz="4" w:space="0" w:color="auto"/>
            </w:tcBorders>
            <w:shd w:val="clear" w:color="auto" w:fill="D0CECE" w:themeFill="background2" w:themeFillShade="E6"/>
          </w:tcPr>
          <w:p w14:paraId="5B5F4473" w14:textId="6FD85B8A" w:rsidR="00BB19F4" w:rsidRPr="000C2CE9" w:rsidRDefault="006765AE">
            <w:pPr>
              <w:pStyle w:val="Heading1"/>
              <w:jc w:val="center"/>
              <w:rPr>
                <w:highlight w:val="lightGray"/>
              </w:rPr>
            </w:pPr>
            <w:bookmarkStart w:id="28" w:name="_Toc164343573"/>
            <w:r w:rsidRPr="2DE968AA">
              <w:rPr>
                <w:color w:val="auto"/>
              </w:rPr>
              <w:t>Diabetes</w:t>
            </w:r>
            <w:bookmarkEnd w:id="28"/>
          </w:p>
        </w:tc>
      </w:tr>
      <w:tr w:rsidR="00BB19F4" w14:paraId="48D92F8C" w14:textId="77777777" w:rsidTr="74DD3453">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3FB9CFD3" w14:textId="77777777" w:rsidR="00BB19F4" w:rsidRDefault="00BB19F4">
            <w:pPr>
              <w:jc w:val="center"/>
              <w:rPr>
                <w:b/>
                <w:color w:val="000000"/>
              </w:rPr>
            </w:pPr>
            <w:r>
              <w:rPr>
                <w:b/>
                <w:color w:val="000000"/>
              </w:rPr>
              <w:t>Facebook/Instagram/LinkedIn</w:t>
            </w:r>
          </w:p>
          <w:p w14:paraId="56669BE8" w14:textId="77777777" w:rsidR="00BB19F4" w:rsidRDefault="00BB19F4">
            <w:pPr>
              <w:jc w:val="center"/>
            </w:pPr>
          </w:p>
        </w:tc>
        <w:tc>
          <w:tcPr>
            <w:tcW w:w="4348"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3977ED59" w14:textId="50E055CC" w:rsidR="00BB19F4" w:rsidRDefault="00BB19F4">
            <w:pPr>
              <w:jc w:val="center"/>
              <w:rPr>
                <w:b/>
                <w:color w:val="000000" w:themeColor="text1"/>
              </w:rPr>
            </w:pPr>
            <w:r w:rsidRPr="279A9611">
              <w:rPr>
                <w:b/>
                <w:color w:val="000000" w:themeColor="text1"/>
              </w:rPr>
              <w:t>X (formerly Twitter)</w:t>
            </w:r>
          </w:p>
        </w:tc>
      </w:tr>
      <w:tr w:rsidR="00BB19F4" w14:paraId="2AAD2835" w14:textId="77777777" w:rsidTr="74DD3453">
        <w:tc>
          <w:tcPr>
            <w:tcW w:w="4743" w:type="dxa"/>
          </w:tcPr>
          <w:p w14:paraId="4F01DAE3" w14:textId="157A75CD" w:rsidR="00BB19F4" w:rsidRDefault="00B367F3">
            <w:r>
              <w:t xml:space="preserve">Manage your diabetes to reduce the risk of </w:t>
            </w:r>
            <w:r w:rsidR="00F97C84">
              <w:t>memory problems</w:t>
            </w:r>
            <w:r>
              <w:t>.</w:t>
            </w:r>
            <w:r w:rsidR="00004CA9">
              <w:t xml:space="preserve"> </w:t>
            </w:r>
            <w:r w:rsidR="00BD72D4">
              <w:rPr>
                <w:rStyle w:val="Hyperlink"/>
              </w:rPr>
              <w:t xml:space="preserve"> </w:t>
            </w:r>
            <w:hyperlink r:id="rId41" w:history="1">
              <w:r w:rsidR="00D37179" w:rsidRPr="00815DFE">
                <w:rPr>
                  <w:rStyle w:val="Hyperlink"/>
                </w:rPr>
                <w:t>https://bit.ly/AIANRiskReduction</w:t>
              </w:r>
            </w:hyperlink>
            <w:r w:rsidR="00D37179">
              <w:rPr>
                <w:rStyle w:val="Hyperlink"/>
              </w:rPr>
              <w:t xml:space="preserve"> </w:t>
            </w:r>
          </w:p>
          <w:p w14:paraId="675540B5" w14:textId="77777777" w:rsidR="00BB19F4" w:rsidRDefault="00BB19F4">
            <w:r>
              <w:t xml:space="preserve">#NativeBrainHealth  </w:t>
            </w:r>
          </w:p>
          <w:p w14:paraId="06CA076D" w14:textId="25779C84" w:rsidR="00B367F3" w:rsidRDefault="00B367F3"/>
        </w:tc>
        <w:tc>
          <w:tcPr>
            <w:tcW w:w="4348" w:type="dxa"/>
          </w:tcPr>
          <w:p w14:paraId="0F8BA0D1" w14:textId="1605E7EE" w:rsidR="00BB19F4" w:rsidRDefault="00B367F3">
            <w:r>
              <w:t xml:space="preserve">Manage your diabetes to reduce the risk of </w:t>
            </w:r>
            <w:r w:rsidR="00F97C84">
              <w:t>memory problems</w:t>
            </w:r>
            <w:r>
              <w:t>.</w:t>
            </w:r>
            <w:r w:rsidR="004B590B">
              <w:t xml:space="preserve"> </w:t>
            </w:r>
            <w:r w:rsidR="00BD72D4">
              <w:rPr>
                <w:rStyle w:val="Hyperlink"/>
              </w:rPr>
              <w:t xml:space="preserve"> </w:t>
            </w:r>
            <w:r w:rsidR="00BD72D4" w:rsidRPr="00BD72D4">
              <w:rPr>
                <w:rStyle w:val="Hyperlink"/>
              </w:rPr>
              <w:t>https://bit.ly/AIANRiskReduction</w:t>
            </w:r>
          </w:p>
          <w:p w14:paraId="7AA51896" w14:textId="77777777" w:rsidR="00BB19F4" w:rsidRDefault="00BB19F4">
            <w:r>
              <w:t>#NativeBrainHealth</w:t>
            </w:r>
          </w:p>
        </w:tc>
      </w:tr>
      <w:tr w:rsidR="00BB19F4" w14:paraId="164C72EE" w14:textId="77777777" w:rsidTr="74DD3453">
        <w:tc>
          <w:tcPr>
            <w:tcW w:w="4743" w:type="dxa"/>
            <w:tcBorders>
              <w:bottom w:val="single" w:sz="4" w:space="0" w:color="auto"/>
            </w:tcBorders>
          </w:tcPr>
          <w:p w14:paraId="4FEC3A84" w14:textId="46C40C4A" w:rsidR="00BB19F4" w:rsidRDefault="00B367F3">
            <w:r>
              <w:t>Diabetes is common in American Indian and Alaska Native adults</w:t>
            </w:r>
            <w:r w:rsidR="74FC1CE1">
              <w:t xml:space="preserve">, </w:t>
            </w:r>
            <w:r w:rsidR="008B384E">
              <w:t xml:space="preserve">and </w:t>
            </w:r>
            <w:r w:rsidR="00310A84">
              <w:t xml:space="preserve">it </w:t>
            </w:r>
            <w:r>
              <w:t>result</w:t>
            </w:r>
            <w:r w:rsidR="00175094">
              <w:t>s</w:t>
            </w:r>
            <w:r>
              <w:t xml:space="preserve"> in a higher risk for dementia. If you have diabetes</w:t>
            </w:r>
            <w:r w:rsidR="00310A84">
              <w:t>,</w:t>
            </w:r>
            <w:r>
              <w:t xml:space="preserve"> </w:t>
            </w:r>
            <w:r w:rsidR="00310A84">
              <w:t>see a</w:t>
            </w:r>
            <w:r>
              <w:t xml:space="preserve"> doctor</w:t>
            </w:r>
            <w:r w:rsidR="00310A84">
              <w:t xml:space="preserve"> </w:t>
            </w:r>
            <w:r w:rsidR="00310A84">
              <w:lastRenderedPageBreak/>
              <w:t>regularly to</w:t>
            </w:r>
            <w:r>
              <w:t xml:space="preserve"> check your blood sugar and </w:t>
            </w:r>
            <w:r w:rsidR="00310A84">
              <w:t xml:space="preserve">keep up with </w:t>
            </w:r>
            <w:r>
              <w:t>medic</w:t>
            </w:r>
            <w:r w:rsidR="00310A84">
              <w:t>ines</w:t>
            </w:r>
            <w:r>
              <w:t xml:space="preserve"> to prevent </w:t>
            </w:r>
            <w:r w:rsidR="30E3CB9B">
              <w:t>brain,</w:t>
            </w:r>
            <w:r w:rsidR="6B0ACF10">
              <w:t xml:space="preserve"> </w:t>
            </w:r>
            <w:r>
              <w:t xml:space="preserve">kidney, eye and heart </w:t>
            </w:r>
            <w:r w:rsidR="00310A84">
              <w:t>damage</w:t>
            </w:r>
            <w:r>
              <w:t xml:space="preserve">. </w:t>
            </w:r>
            <w:r w:rsidR="00BD72D4" w:rsidRPr="2DE968AA">
              <w:rPr>
                <w:rStyle w:val="Hyperlink"/>
              </w:rPr>
              <w:t xml:space="preserve"> https://bit.ly/AIANRiskReduction</w:t>
            </w:r>
          </w:p>
          <w:p w14:paraId="348DBBCF" w14:textId="77777777" w:rsidR="00BB19F4" w:rsidRDefault="00BB19F4">
            <w:r>
              <w:t xml:space="preserve">#NativeBrainHealth  </w:t>
            </w:r>
          </w:p>
          <w:p w14:paraId="3C6AD695" w14:textId="77777777" w:rsidR="00BB19F4" w:rsidRDefault="00BB19F4">
            <w:r>
              <w:t xml:space="preserve"> </w:t>
            </w:r>
          </w:p>
        </w:tc>
        <w:tc>
          <w:tcPr>
            <w:tcW w:w="4348" w:type="dxa"/>
            <w:tcBorders>
              <w:bottom w:val="single" w:sz="4" w:space="0" w:color="auto"/>
            </w:tcBorders>
          </w:tcPr>
          <w:p w14:paraId="69B6D88F" w14:textId="3F9D086D" w:rsidR="00BB19F4" w:rsidRDefault="00B34217">
            <w:r>
              <w:lastRenderedPageBreak/>
              <w:t>Diabetes is common in American Indian and Alaska Native adults</w:t>
            </w:r>
            <w:r w:rsidR="62497197">
              <w:t>, &amp;</w:t>
            </w:r>
            <w:r>
              <w:t xml:space="preserve"> it result</w:t>
            </w:r>
            <w:r w:rsidR="00175094">
              <w:t>s</w:t>
            </w:r>
            <w:r>
              <w:t xml:space="preserve"> in a higher risk for dementia. If you have diabetes, see a </w:t>
            </w:r>
            <w:r>
              <w:lastRenderedPageBreak/>
              <w:t xml:space="preserve">doctor regularly to check your blood sugar and keep up with medicines to prevent </w:t>
            </w:r>
            <w:r w:rsidR="3D7810C7">
              <w:t xml:space="preserve">brain, </w:t>
            </w:r>
            <w:r>
              <w:t>kidney, eye</w:t>
            </w:r>
            <w:r w:rsidR="76F6C593">
              <w:t xml:space="preserve"> &amp;</w:t>
            </w:r>
            <w:r>
              <w:t xml:space="preserve"> heart damage. </w:t>
            </w:r>
            <w:r w:rsidRPr="2DE968AA">
              <w:rPr>
                <w:rStyle w:val="Hyperlink"/>
              </w:rPr>
              <w:t xml:space="preserve"> </w:t>
            </w:r>
            <w:r w:rsidR="00BD72D4" w:rsidRPr="2DE968AA">
              <w:rPr>
                <w:rStyle w:val="Hyperlink"/>
              </w:rPr>
              <w:t>https://bit.ly/AIANRiskReduction</w:t>
            </w:r>
          </w:p>
          <w:p w14:paraId="269EDC43" w14:textId="77777777" w:rsidR="00BB19F4" w:rsidRDefault="00BB19F4">
            <w:r>
              <w:t xml:space="preserve">#NativeBrainHealth  </w:t>
            </w:r>
          </w:p>
          <w:p w14:paraId="3774C8E9" w14:textId="77777777" w:rsidR="00BB19F4" w:rsidRDefault="00BB19F4">
            <w:r>
              <w:t xml:space="preserve"> </w:t>
            </w:r>
          </w:p>
        </w:tc>
      </w:tr>
      <w:tr w:rsidR="00B367F3" w14:paraId="660759A1" w14:textId="77777777" w:rsidTr="74DD3453">
        <w:tc>
          <w:tcPr>
            <w:tcW w:w="4743" w:type="dxa"/>
            <w:tcBorders>
              <w:bottom w:val="single" w:sz="4" w:space="0" w:color="auto"/>
            </w:tcBorders>
          </w:tcPr>
          <w:p w14:paraId="526B2BA8" w14:textId="4B027736" w:rsidR="00B367F3" w:rsidRPr="00D80C9F" w:rsidRDefault="001E763F" w:rsidP="00B367F3">
            <w:r>
              <w:lastRenderedPageBreak/>
              <w:t xml:space="preserve">Diabetes increases the risk of </w:t>
            </w:r>
            <w:r w:rsidR="00583A28">
              <w:t xml:space="preserve">memory </w:t>
            </w:r>
            <w:r>
              <w:t xml:space="preserve">decline. </w:t>
            </w:r>
            <w:r w:rsidR="00583A28">
              <w:t xml:space="preserve">Talk to your doctor about blood sugar testing </w:t>
            </w:r>
            <w:r w:rsidR="00583A28" w:rsidRPr="00D80C9F">
              <w:t>if you have any of these symptoms</w:t>
            </w:r>
            <w:r w:rsidR="00583A28">
              <w:t>:</w:t>
            </w:r>
          </w:p>
          <w:p w14:paraId="7476B022" w14:textId="62A8463E" w:rsidR="00B367F3" w:rsidRPr="00D80C9F" w:rsidRDefault="00B367F3" w:rsidP="00B367F3">
            <w:r w:rsidRPr="00D80C9F">
              <w:t xml:space="preserve">1) Blurry </w:t>
            </w:r>
            <w:r w:rsidR="00C10923">
              <w:t>v</w:t>
            </w:r>
            <w:r w:rsidR="00C10923" w:rsidRPr="00D80C9F">
              <w:t xml:space="preserve">ision </w:t>
            </w:r>
          </w:p>
          <w:p w14:paraId="084FFBF8" w14:textId="77777777" w:rsidR="00B367F3" w:rsidRPr="00D80C9F" w:rsidRDefault="00B367F3" w:rsidP="00B367F3">
            <w:r w:rsidRPr="00D80C9F">
              <w:t>2) Numb or tingling hands or feet</w:t>
            </w:r>
          </w:p>
          <w:p w14:paraId="7F82170E" w14:textId="77777777" w:rsidR="00B367F3" w:rsidRPr="00D80C9F" w:rsidRDefault="00B367F3" w:rsidP="00B367F3">
            <w:r w:rsidRPr="00D80C9F">
              <w:t xml:space="preserve">3) Sores that heal slowly </w:t>
            </w:r>
          </w:p>
          <w:p w14:paraId="3CBB7C9B" w14:textId="77777777" w:rsidR="00B367F3" w:rsidRPr="00D80C9F" w:rsidRDefault="00B367F3" w:rsidP="00B367F3">
            <w:r w:rsidRPr="00D80C9F">
              <w:t>4) More infections than usual</w:t>
            </w:r>
          </w:p>
          <w:p w14:paraId="7FA81E59" w14:textId="32937CEB" w:rsidR="00B367F3" w:rsidRPr="00D80C9F" w:rsidRDefault="00B367F3" w:rsidP="00B367F3">
            <w:r w:rsidRPr="00D80C9F">
              <w:t xml:space="preserve">5) </w:t>
            </w:r>
            <w:r w:rsidR="00C10923">
              <w:t>Being</w:t>
            </w:r>
            <w:r w:rsidR="00C10923" w:rsidRPr="00D80C9F">
              <w:t xml:space="preserve"> </w:t>
            </w:r>
            <w:r w:rsidRPr="00D80C9F">
              <w:t>very thirsty</w:t>
            </w:r>
          </w:p>
          <w:p w14:paraId="6FA12694" w14:textId="014D4CBC" w:rsidR="00B367F3" w:rsidRDefault="00B367F3" w:rsidP="00B367F3">
            <w:r w:rsidRPr="00D80C9F">
              <w:t xml:space="preserve">It will help both your physical and brain health. </w:t>
            </w:r>
            <w:r w:rsidR="00BD72D4">
              <w:rPr>
                <w:rStyle w:val="Hyperlink"/>
              </w:rPr>
              <w:t xml:space="preserve"> </w:t>
            </w:r>
            <w:r w:rsidR="00BD72D4" w:rsidRPr="00BD72D4">
              <w:rPr>
                <w:rStyle w:val="Hyperlink"/>
              </w:rPr>
              <w:t>https://bit.ly/AIANRiskReduction</w:t>
            </w:r>
          </w:p>
          <w:p w14:paraId="61BE09D8" w14:textId="77777777" w:rsidR="00B367F3" w:rsidRDefault="00B367F3">
            <w:r w:rsidRPr="00D80C9F">
              <w:t xml:space="preserve">#NativeBrainHealth </w:t>
            </w:r>
          </w:p>
          <w:p w14:paraId="7E17528C" w14:textId="30A9CF0B" w:rsidR="009E1DA9" w:rsidRDefault="009E1DA9"/>
        </w:tc>
        <w:tc>
          <w:tcPr>
            <w:tcW w:w="4348" w:type="dxa"/>
            <w:tcBorders>
              <w:bottom w:val="single" w:sz="4" w:space="0" w:color="auto"/>
            </w:tcBorders>
          </w:tcPr>
          <w:p w14:paraId="0AA09E21" w14:textId="18BC494E" w:rsidR="00B367F3" w:rsidRPr="00D80C9F" w:rsidRDefault="001E763F" w:rsidP="00B367F3">
            <w:r>
              <w:t xml:space="preserve">Diabetes increases the risk of </w:t>
            </w:r>
            <w:r w:rsidR="00847E52">
              <w:t xml:space="preserve">memory </w:t>
            </w:r>
            <w:r>
              <w:t xml:space="preserve">decline. </w:t>
            </w:r>
            <w:r w:rsidR="00847E52">
              <w:t>Talk to your doctor about blood sugar testing of you have these s</w:t>
            </w:r>
            <w:r w:rsidR="00B367F3" w:rsidRPr="00D80C9F">
              <w:t>ymptoms</w:t>
            </w:r>
            <w:r w:rsidR="00175094">
              <w:t>:</w:t>
            </w:r>
            <w:r w:rsidR="00B367F3" w:rsidRPr="00D80C9F">
              <w:t xml:space="preserve"> </w:t>
            </w:r>
            <w:r w:rsidR="00B367F3">
              <w:t xml:space="preserve"> </w:t>
            </w:r>
          </w:p>
          <w:p w14:paraId="4EDF0A90" w14:textId="0E013B6C" w:rsidR="00B367F3" w:rsidRPr="00D80C9F" w:rsidRDefault="00B367F3" w:rsidP="00B367F3">
            <w:r w:rsidRPr="00D80C9F">
              <w:t xml:space="preserve">1) Blurry </w:t>
            </w:r>
            <w:r w:rsidR="00C10923">
              <w:t>v</w:t>
            </w:r>
            <w:r w:rsidR="00C10923" w:rsidRPr="00D80C9F">
              <w:t xml:space="preserve">ision </w:t>
            </w:r>
          </w:p>
          <w:p w14:paraId="5DA52774" w14:textId="77777777" w:rsidR="00B367F3" w:rsidRPr="00D80C9F" w:rsidRDefault="00B367F3" w:rsidP="00B367F3">
            <w:r w:rsidRPr="00D80C9F">
              <w:t xml:space="preserve">2) Numb or tingling hands or feet. </w:t>
            </w:r>
          </w:p>
          <w:p w14:paraId="23E7719F" w14:textId="77777777" w:rsidR="00B367F3" w:rsidRPr="00D80C9F" w:rsidRDefault="00B367F3" w:rsidP="00B367F3">
            <w:r w:rsidRPr="00D80C9F">
              <w:t xml:space="preserve">3) Sores that heal slowly </w:t>
            </w:r>
          </w:p>
          <w:p w14:paraId="00FEAA7F" w14:textId="77777777" w:rsidR="00B367F3" w:rsidRPr="00D80C9F" w:rsidRDefault="00B367F3" w:rsidP="00B367F3">
            <w:r w:rsidRPr="00D80C9F">
              <w:t xml:space="preserve">4) More infections than usual. </w:t>
            </w:r>
          </w:p>
          <w:p w14:paraId="44DF736C" w14:textId="616AF507" w:rsidR="00B367F3" w:rsidRPr="00D80C9F" w:rsidRDefault="00B367F3" w:rsidP="00B367F3">
            <w:r w:rsidRPr="00D80C9F">
              <w:t xml:space="preserve">5) </w:t>
            </w:r>
            <w:r w:rsidR="00C10923">
              <w:t>Being</w:t>
            </w:r>
            <w:r w:rsidR="00C10923" w:rsidRPr="00D80C9F">
              <w:t xml:space="preserve"> </w:t>
            </w:r>
            <w:r w:rsidRPr="00D80C9F">
              <w:t xml:space="preserve">very thirsty. </w:t>
            </w:r>
          </w:p>
          <w:p w14:paraId="4B5BD34C" w14:textId="58C0D0D8" w:rsidR="00B367F3" w:rsidRDefault="00B367F3" w:rsidP="00B367F3">
            <w:r>
              <w:t>Talk to your doctor if you have any symptoms.</w:t>
            </w:r>
            <w:r w:rsidR="009A0095">
              <w:t xml:space="preserve"> </w:t>
            </w:r>
            <w:r w:rsidR="00BD72D4">
              <w:rPr>
                <w:rStyle w:val="Hyperlink"/>
              </w:rPr>
              <w:t xml:space="preserve"> </w:t>
            </w:r>
            <w:r w:rsidR="00BD72D4" w:rsidRPr="00BD72D4">
              <w:rPr>
                <w:rStyle w:val="Hyperlink"/>
              </w:rPr>
              <w:t>https://bit.ly/AIANRiskReduction</w:t>
            </w:r>
          </w:p>
          <w:p w14:paraId="5FC6BB2B" w14:textId="09C188C8" w:rsidR="00B367F3" w:rsidRDefault="00B367F3">
            <w:r w:rsidRPr="00D80C9F">
              <w:t xml:space="preserve">#NativeBrainHealth </w:t>
            </w:r>
          </w:p>
        </w:tc>
      </w:tr>
      <w:tr w:rsidR="00BB19F4" w14:paraId="3BE71DAB" w14:textId="77777777" w:rsidTr="74DD3453">
        <w:tc>
          <w:tcPr>
            <w:tcW w:w="4743" w:type="dxa"/>
            <w:tcBorders>
              <w:top w:val="single" w:sz="4" w:space="0" w:color="auto"/>
              <w:left w:val="nil"/>
              <w:bottom w:val="nil"/>
              <w:right w:val="nil"/>
            </w:tcBorders>
          </w:tcPr>
          <w:p w14:paraId="0DE1D79A" w14:textId="77777777" w:rsidR="00BB19F4" w:rsidRDefault="00BB19F4"/>
          <w:p w14:paraId="520AB046" w14:textId="77777777" w:rsidR="00BB19F4" w:rsidRDefault="00BB19F4"/>
          <w:p w14:paraId="2C18D8D5" w14:textId="77777777" w:rsidR="00D258A8" w:rsidRDefault="00D258A8"/>
        </w:tc>
        <w:tc>
          <w:tcPr>
            <w:tcW w:w="4348" w:type="dxa"/>
            <w:tcBorders>
              <w:top w:val="single" w:sz="4" w:space="0" w:color="auto"/>
              <w:left w:val="nil"/>
              <w:bottom w:val="nil"/>
              <w:right w:val="nil"/>
            </w:tcBorders>
          </w:tcPr>
          <w:p w14:paraId="50432B76" w14:textId="77777777" w:rsidR="00BB19F4" w:rsidRDefault="00BB19F4"/>
        </w:tc>
      </w:tr>
      <w:tr w:rsidR="00BB19F4" w:rsidRPr="000C2CE9" w14:paraId="76D2EDA3" w14:textId="77777777" w:rsidTr="74DD3453">
        <w:tc>
          <w:tcPr>
            <w:tcW w:w="9091" w:type="dxa"/>
            <w:gridSpan w:val="2"/>
            <w:tcBorders>
              <w:top w:val="single" w:sz="4" w:space="0" w:color="auto"/>
            </w:tcBorders>
            <w:shd w:val="clear" w:color="auto" w:fill="D0CECE" w:themeFill="background2" w:themeFillShade="E6"/>
          </w:tcPr>
          <w:p w14:paraId="2C69EDC2" w14:textId="1FD2C65E" w:rsidR="00BB19F4" w:rsidRPr="000C2CE9" w:rsidRDefault="005B259E">
            <w:pPr>
              <w:pStyle w:val="Heading1"/>
              <w:jc w:val="center"/>
              <w:rPr>
                <w:highlight w:val="lightGray"/>
              </w:rPr>
            </w:pPr>
            <w:bookmarkStart w:id="29" w:name="_Toc164343574"/>
            <w:r>
              <w:rPr>
                <w:color w:val="auto"/>
              </w:rPr>
              <w:t>Excessive Alcohol Use</w:t>
            </w:r>
            <w:bookmarkEnd w:id="29"/>
          </w:p>
        </w:tc>
      </w:tr>
      <w:tr w:rsidR="00BB19F4" w14:paraId="22623802" w14:textId="77777777" w:rsidTr="74DD3453">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14F36EF8" w14:textId="77777777" w:rsidR="00BB19F4" w:rsidRDefault="00BB19F4">
            <w:pPr>
              <w:jc w:val="center"/>
              <w:rPr>
                <w:b/>
                <w:color w:val="000000"/>
              </w:rPr>
            </w:pPr>
            <w:r>
              <w:rPr>
                <w:b/>
                <w:color w:val="000000"/>
              </w:rPr>
              <w:t>Facebook/Instagram/LinkedIn</w:t>
            </w:r>
          </w:p>
          <w:p w14:paraId="59F4D12C" w14:textId="77777777" w:rsidR="00BB19F4" w:rsidRDefault="00BB19F4">
            <w:pPr>
              <w:jc w:val="center"/>
            </w:pPr>
          </w:p>
        </w:tc>
        <w:tc>
          <w:tcPr>
            <w:tcW w:w="4348"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20095DDA" w14:textId="6213B23B" w:rsidR="00BB19F4" w:rsidRDefault="00BB19F4">
            <w:pPr>
              <w:jc w:val="center"/>
              <w:rPr>
                <w:b/>
                <w:color w:val="000000" w:themeColor="text1"/>
              </w:rPr>
            </w:pPr>
            <w:r w:rsidRPr="279A9611">
              <w:rPr>
                <w:b/>
                <w:color w:val="000000" w:themeColor="text1"/>
              </w:rPr>
              <w:t>X (formerly Twitter)</w:t>
            </w:r>
          </w:p>
        </w:tc>
      </w:tr>
      <w:tr w:rsidR="00BB19F4" w14:paraId="4394C3C0" w14:textId="77777777" w:rsidTr="74DD3453">
        <w:tc>
          <w:tcPr>
            <w:tcW w:w="4743" w:type="dxa"/>
          </w:tcPr>
          <w:p w14:paraId="2D0B66F7" w14:textId="6B46A5BF" w:rsidR="00BB19F4" w:rsidRDefault="07ECD453">
            <w:r>
              <w:t xml:space="preserve">Excessive alcohol use </w:t>
            </w:r>
            <w:r w:rsidR="72B10CB8">
              <w:t xml:space="preserve">can </w:t>
            </w:r>
            <w:r>
              <w:t xml:space="preserve">harm </w:t>
            </w:r>
            <w:r w:rsidR="72B10CB8">
              <w:t xml:space="preserve">your body, mind &amp; spirit. </w:t>
            </w:r>
            <w:r w:rsidR="3B84CDD6">
              <w:t>C</w:t>
            </w:r>
            <w:r w:rsidR="00175094">
              <w:t>ar c</w:t>
            </w:r>
            <w:r w:rsidR="3B84CDD6">
              <w:t xml:space="preserve">rashes </w:t>
            </w:r>
            <w:r w:rsidR="72B10CB8">
              <w:t xml:space="preserve">or falls due to </w:t>
            </w:r>
            <w:r w:rsidR="69ADC3C6">
              <w:t xml:space="preserve">alcohol use </w:t>
            </w:r>
            <w:r w:rsidR="72B10CB8">
              <w:t xml:space="preserve">can lead to brain injuries and increase your risk of dementia. </w:t>
            </w:r>
            <w:r w:rsidR="615CBD0F" w:rsidRPr="5453CFEA">
              <w:rPr>
                <w:rStyle w:val="Hyperlink"/>
              </w:rPr>
              <w:t xml:space="preserve"> </w:t>
            </w:r>
            <w:hyperlink r:id="rId42" w:history="1">
              <w:r>
                <w:rPr>
                  <w:rStyle w:val="Hyperlink"/>
                </w:rPr>
                <w:t>https://bit.ly/AIANRiskReduction</w:t>
              </w:r>
            </w:hyperlink>
            <w:r w:rsidR="40B8E9DC" w:rsidRPr="5453CFEA">
              <w:rPr>
                <w:rStyle w:val="Hyperlink"/>
              </w:rPr>
              <w:t xml:space="preserve"> https://bit.ly/DrinkingIndex</w:t>
            </w:r>
          </w:p>
          <w:p w14:paraId="2979DB16" w14:textId="77777777" w:rsidR="00BB19F4" w:rsidRDefault="00BB19F4">
            <w:r>
              <w:t xml:space="preserve">#NativeBrainHealth  </w:t>
            </w:r>
          </w:p>
          <w:p w14:paraId="40E44C90" w14:textId="0BDB836B" w:rsidR="00BB19F4" w:rsidRDefault="00BB19F4">
            <w:r>
              <w:t xml:space="preserve"> </w:t>
            </w:r>
          </w:p>
        </w:tc>
        <w:tc>
          <w:tcPr>
            <w:tcW w:w="4348" w:type="dxa"/>
          </w:tcPr>
          <w:p w14:paraId="1159F8D9" w14:textId="0A704676" w:rsidR="00BB19F4" w:rsidRDefault="3B84CDD6">
            <w:r>
              <w:t xml:space="preserve">Excessive alcohol use </w:t>
            </w:r>
            <w:r w:rsidR="72B10CB8">
              <w:t xml:space="preserve">can </w:t>
            </w:r>
            <w:r>
              <w:t>harm</w:t>
            </w:r>
            <w:r w:rsidR="72B10CB8">
              <w:t xml:space="preserve"> your body, mind &amp; spirit. </w:t>
            </w:r>
            <w:r>
              <w:t>C</w:t>
            </w:r>
            <w:r w:rsidR="00175094">
              <w:t>ar c</w:t>
            </w:r>
            <w:r>
              <w:t xml:space="preserve">rashes </w:t>
            </w:r>
            <w:r w:rsidR="72B10CB8">
              <w:t xml:space="preserve">or falls due to </w:t>
            </w:r>
            <w:r>
              <w:t xml:space="preserve">alcohol use </w:t>
            </w:r>
            <w:r w:rsidR="72B10CB8">
              <w:t xml:space="preserve">can lead to brain injuries and increase your risk of dementia. </w:t>
            </w:r>
            <w:r w:rsidR="615CBD0F" w:rsidRPr="5453CFEA">
              <w:rPr>
                <w:rStyle w:val="Hyperlink"/>
              </w:rPr>
              <w:t xml:space="preserve"> </w:t>
            </w:r>
            <w:hyperlink r:id="rId43" w:history="1">
              <w:r>
                <w:rPr>
                  <w:rStyle w:val="Hyperlink"/>
                </w:rPr>
                <w:t>https://bit.ly/AIANRiskReduction</w:t>
              </w:r>
            </w:hyperlink>
            <w:r w:rsidR="18CDCD87" w:rsidRPr="5453CFEA">
              <w:rPr>
                <w:rStyle w:val="Hyperlink"/>
              </w:rPr>
              <w:t xml:space="preserve"> https://bit.ly/DrinkingIndex</w:t>
            </w:r>
          </w:p>
          <w:p w14:paraId="43AC49B7" w14:textId="5632079D" w:rsidR="00BB19F4" w:rsidRDefault="00BB19F4">
            <w:r>
              <w:t xml:space="preserve"> #NativeBrainHealth</w:t>
            </w:r>
          </w:p>
        </w:tc>
      </w:tr>
      <w:tr w:rsidR="00BB19F4" w14:paraId="5CCC9FD9" w14:textId="77777777" w:rsidTr="74DD3453">
        <w:tc>
          <w:tcPr>
            <w:tcW w:w="4743" w:type="dxa"/>
            <w:tcBorders>
              <w:bottom w:val="single" w:sz="4" w:space="0" w:color="auto"/>
            </w:tcBorders>
          </w:tcPr>
          <w:p w14:paraId="37D0178E" w14:textId="18B484E5" w:rsidR="00B367F3" w:rsidRDefault="72B10CB8" w:rsidP="2DE968AA">
            <w:pPr>
              <w:rPr>
                <w:rStyle w:val="Hyperlink"/>
              </w:rPr>
            </w:pPr>
            <w:r>
              <w:t xml:space="preserve">People who </w:t>
            </w:r>
            <w:r w:rsidR="3AA315D3">
              <w:t xml:space="preserve">drink </w:t>
            </w:r>
            <w:r w:rsidR="54A9B293">
              <w:t xml:space="preserve">alcohol </w:t>
            </w:r>
            <w:r w:rsidR="6D5F2A88">
              <w:t xml:space="preserve">excessively are </w:t>
            </w:r>
            <w:r>
              <w:t xml:space="preserve">more likely to develop #dementia. Talk to your doctor </w:t>
            </w:r>
            <w:r w:rsidR="7FAAA568">
              <w:t xml:space="preserve">if you have questions about your </w:t>
            </w:r>
            <w:r>
              <w:t xml:space="preserve">alcohol use. </w:t>
            </w:r>
            <w:r w:rsidR="615CBD0F" w:rsidRPr="5453CFEA">
              <w:rPr>
                <w:rStyle w:val="Hyperlink"/>
              </w:rPr>
              <w:t xml:space="preserve"> </w:t>
            </w:r>
            <w:hyperlink r:id="rId44" w:history="1">
              <w:r>
                <w:rPr>
                  <w:rStyle w:val="Hyperlink"/>
                </w:rPr>
                <w:t>https://bit.ly/AIANRiskReduction</w:t>
              </w:r>
            </w:hyperlink>
            <w:r w:rsidR="2D9329F1" w:rsidRPr="5453CFEA">
              <w:rPr>
                <w:rStyle w:val="Hyperlink"/>
              </w:rPr>
              <w:t xml:space="preserve"> https://bit.ly/DrinkingIndex</w:t>
            </w:r>
          </w:p>
          <w:p w14:paraId="0A29F34E" w14:textId="7F9EDA52" w:rsidR="00BB19F4" w:rsidRDefault="00B367F3" w:rsidP="00B367F3">
            <w:r>
              <w:t>#NativeBrainHealth</w:t>
            </w:r>
          </w:p>
          <w:p w14:paraId="50675260" w14:textId="0BC4986F" w:rsidR="00BB19F4" w:rsidRDefault="00BB19F4"/>
        </w:tc>
        <w:tc>
          <w:tcPr>
            <w:tcW w:w="4348" w:type="dxa"/>
            <w:tcBorders>
              <w:bottom w:val="single" w:sz="4" w:space="0" w:color="auto"/>
            </w:tcBorders>
          </w:tcPr>
          <w:p w14:paraId="14F7B3A8" w14:textId="74A361FB" w:rsidR="00BB19F4" w:rsidRDefault="72B10CB8" w:rsidP="2DE968AA">
            <w:pPr>
              <w:rPr>
                <w:rStyle w:val="Hyperlink"/>
              </w:rPr>
            </w:pPr>
            <w:r>
              <w:t xml:space="preserve">People who </w:t>
            </w:r>
            <w:r w:rsidR="3AA315D3">
              <w:t xml:space="preserve">drink </w:t>
            </w:r>
            <w:r w:rsidR="1A788E8B">
              <w:t xml:space="preserve">alcohol </w:t>
            </w:r>
            <w:r w:rsidR="6D5F2A88">
              <w:t xml:space="preserve">excessively are </w:t>
            </w:r>
            <w:r>
              <w:t xml:space="preserve">more likely to develop #dementia. Talk to your doctor </w:t>
            </w:r>
            <w:r w:rsidR="6671A03C">
              <w:t xml:space="preserve">if you have questions about your </w:t>
            </w:r>
            <w:r>
              <w:t xml:space="preserve">alcohol use. </w:t>
            </w:r>
            <w:r w:rsidR="615CBD0F" w:rsidRPr="5453CFEA">
              <w:rPr>
                <w:rStyle w:val="Hyperlink"/>
              </w:rPr>
              <w:t xml:space="preserve"> </w:t>
            </w:r>
            <w:r w:rsidR="007B89CF" w:rsidRPr="5453CFEA">
              <w:rPr>
                <w:rStyle w:val="Hyperlink"/>
              </w:rPr>
              <w:t xml:space="preserve"> https://bit.ly/DrinkingIndex</w:t>
            </w:r>
          </w:p>
          <w:p w14:paraId="7DB3EFE5" w14:textId="77777777" w:rsidR="00BB19F4" w:rsidRDefault="00BB19F4">
            <w:r>
              <w:t xml:space="preserve">#NativeBrainHealth  </w:t>
            </w:r>
          </w:p>
          <w:p w14:paraId="7B072969" w14:textId="77777777" w:rsidR="00BB19F4" w:rsidRDefault="00BB19F4">
            <w:r>
              <w:t xml:space="preserve"> </w:t>
            </w:r>
          </w:p>
        </w:tc>
      </w:tr>
      <w:tr w:rsidR="00B367F3" w14:paraId="0512E013" w14:textId="77777777" w:rsidTr="74DD3453">
        <w:trPr>
          <w:trHeight w:val="300"/>
        </w:trPr>
        <w:tc>
          <w:tcPr>
            <w:tcW w:w="4743" w:type="dxa"/>
            <w:tcBorders>
              <w:bottom w:val="single" w:sz="4" w:space="0" w:color="auto"/>
            </w:tcBorders>
          </w:tcPr>
          <w:p w14:paraId="023FF09F" w14:textId="451CEFD0" w:rsidR="00B367F3" w:rsidRDefault="5DEA3BA0" w:rsidP="00E269AF">
            <w:pPr>
              <w:spacing w:line="259" w:lineRule="auto"/>
            </w:pPr>
            <w:r>
              <w:t xml:space="preserve">Did you know </w:t>
            </w:r>
            <w:r w:rsidR="09D30575">
              <w:t>dementia</w:t>
            </w:r>
            <w:r w:rsidR="00583A28">
              <w:t xml:space="preserve"> can be related to alcohol use</w:t>
            </w:r>
            <w:r w:rsidR="41BA01CA">
              <w:t>?</w:t>
            </w:r>
            <w:r w:rsidR="09D30575">
              <w:t xml:space="preserve"> By </w:t>
            </w:r>
            <w:r w:rsidR="57EEB2C7">
              <w:t xml:space="preserve">limiting </w:t>
            </w:r>
            <w:r w:rsidR="09D30575">
              <w:t xml:space="preserve">your alcohol </w:t>
            </w:r>
            <w:r w:rsidR="6D38E5B3">
              <w:t>use</w:t>
            </w:r>
            <w:r w:rsidR="09D30575">
              <w:t xml:space="preserve">, </w:t>
            </w:r>
            <w:r w:rsidR="22C598FF">
              <w:t>you can lower your risk</w:t>
            </w:r>
            <w:r w:rsidR="22C598FF" w:rsidRPr="00635CA1">
              <w:t xml:space="preserve"> for dementia. </w:t>
            </w:r>
            <w:hyperlink r:id="rId45" w:history="1">
              <w:r>
                <w:rPr>
                  <w:rStyle w:val="Hyperlink"/>
                </w:rPr>
                <w:t>https://bit.ly/AIANRiskReduction</w:t>
              </w:r>
            </w:hyperlink>
            <w:r w:rsidR="68B5700E" w:rsidRPr="5453CFEA">
              <w:rPr>
                <w:rStyle w:val="Hyperlink"/>
              </w:rPr>
              <w:t xml:space="preserve"> https://bit.ly/DrinkingIndex</w:t>
            </w:r>
          </w:p>
          <w:p w14:paraId="3BD6B011" w14:textId="0DF68360" w:rsidR="00B367F3" w:rsidRDefault="4954C2A5" w:rsidP="00B367F3">
            <w:r>
              <w:t>#NativeBrainHealth</w:t>
            </w:r>
          </w:p>
        </w:tc>
        <w:tc>
          <w:tcPr>
            <w:tcW w:w="4348" w:type="dxa"/>
            <w:tcBorders>
              <w:bottom w:val="single" w:sz="4" w:space="0" w:color="auto"/>
            </w:tcBorders>
          </w:tcPr>
          <w:p w14:paraId="554FBCF5" w14:textId="21897C84" w:rsidR="00B367F3" w:rsidRDefault="6A3FD9D0" w:rsidP="5453CFEA">
            <w:pPr>
              <w:rPr>
                <w:rStyle w:val="Hyperlink"/>
              </w:rPr>
            </w:pPr>
            <w:r>
              <w:t>Did you know dementia</w:t>
            </w:r>
            <w:r w:rsidR="00583A28">
              <w:t xml:space="preserve"> can be related to alcohol use</w:t>
            </w:r>
            <w:r>
              <w:t xml:space="preserve">? </w:t>
            </w:r>
            <w:r w:rsidR="09D30575">
              <w:t xml:space="preserve"> By </w:t>
            </w:r>
            <w:r w:rsidR="57EEB2C7">
              <w:t xml:space="preserve">limiting </w:t>
            </w:r>
            <w:r w:rsidR="09D30575">
              <w:t xml:space="preserve">your alcohol </w:t>
            </w:r>
            <w:r w:rsidR="6D38E5B3">
              <w:t>use</w:t>
            </w:r>
            <w:r w:rsidR="09D30575">
              <w:t xml:space="preserve">, </w:t>
            </w:r>
            <w:r w:rsidR="22C598FF">
              <w:t>you can lower your risk for dementia.</w:t>
            </w:r>
            <w:r w:rsidR="00092D2A">
              <w:t xml:space="preserve"> </w:t>
            </w:r>
            <w:hyperlink r:id="rId46" w:history="1">
              <w:r>
                <w:rPr>
                  <w:rStyle w:val="Hyperlink"/>
                </w:rPr>
                <w:t>https://bit.ly/AIANRiskReduction</w:t>
              </w:r>
            </w:hyperlink>
            <w:r w:rsidR="5D2DC64B" w:rsidRPr="5453CFEA">
              <w:rPr>
                <w:rStyle w:val="Hyperlink"/>
              </w:rPr>
              <w:t xml:space="preserve"> https://bit.ly/DrinkingIndex</w:t>
            </w:r>
          </w:p>
          <w:p w14:paraId="41F54C82" w14:textId="77777777" w:rsidR="00B367F3" w:rsidRDefault="4954C2A5" w:rsidP="00B367F3">
            <w:r>
              <w:t>#NativeBrainHealth</w:t>
            </w:r>
          </w:p>
          <w:p w14:paraId="362D5B43" w14:textId="079BD585" w:rsidR="00B367F3" w:rsidRDefault="00B367F3" w:rsidP="00B367F3"/>
        </w:tc>
      </w:tr>
      <w:tr w:rsidR="04F7E386" w14:paraId="4750C5E1" w14:textId="77777777" w:rsidTr="74DD3453">
        <w:trPr>
          <w:trHeight w:val="300"/>
        </w:trPr>
        <w:tc>
          <w:tcPr>
            <w:tcW w:w="4743" w:type="dxa"/>
            <w:tcBorders>
              <w:bottom w:val="single" w:sz="4" w:space="0" w:color="auto"/>
            </w:tcBorders>
          </w:tcPr>
          <w:p w14:paraId="1717F35C" w14:textId="62F6D4CE" w:rsidR="0F58CBE3" w:rsidRDefault="424B767D" w:rsidP="00E269AF">
            <w:pPr>
              <w:spacing w:line="259" w:lineRule="auto"/>
            </w:pPr>
            <w:r>
              <w:lastRenderedPageBreak/>
              <w:t>A</w:t>
            </w:r>
            <w:r w:rsidR="54C37BDD">
              <w:t xml:space="preserve">lcohol </w:t>
            </w:r>
            <w:r w:rsidR="7099CCAA">
              <w:t>use</w:t>
            </w:r>
            <w:r w:rsidR="54C37BDD">
              <w:t xml:space="preserve"> can disrupt important aspects of traditional life and the harmony of your mental, physical, spiritual, and emotional wellbeing. </w:t>
            </w:r>
            <w:r w:rsidR="22C598FF">
              <w:t xml:space="preserve"> Honor yourself </w:t>
            </w:r>
            <w:r w:rsidR="54C37BDD">
              <w:t xml:space="preserve">and take care of your brain by limiting your </w:t>
            </w:r>
            <w:r w:rsidR="5FDD4C0A">
              <w:t>drinking</w:t>
            </w:r>
            <w:r w:rsidR="54C37BDD">
              <w:t>.</w:t>
            </w:r>
          </w:p>
          <w:p w14:paraId="23A7C2B8" w14:textId="35FD38C0" w:rsidR="0F58CBE3" w:rsidRDefault="00000000">
            <w:hyperlink r:id="rId47" w:history="1">
              <w:r w:rsidR="017D09A2" w:rsidRPr="5453CFEA">
                <w:rPr>
                  <w:rStyle w:val="Hyperlink"/>
                </w:rPr>
                <w:t>https://bit.ly/DrinkingIndex</w:t>
              </w:r>
            </w:hyperlink>
            <w:r w:rsidR="017D09A2" w:rsidRPr="5453CFEA">
              <w:rPr>
                <w:rStyle w:val="Hyperlink"/>
              </w:rPr>
              <w:t xml:space="preserve"> </w:t>
            </w:r>
            <w:r w:rsidR="54C37BDD">
              <w:t>#NativeBrainHealth</w:t>
            </w:r>
          </w:p>
          <w:p w14:paraId="4E22C787" w14:textId="411A49CE" w:rsidR="04F7E386" w:rsidRDefault="04F7E386" w:rsidP="04F7E386"/>
        </w:tc>
        <w:tc>
          <w:tcPr>
            <w:tcW w:w="4348" w:type="dxa"/>
            <w:tcBorders>
              <w:bottom w:val="single" w:sz="4" w:space="0" w:color="auto"/>
            </w:tcBorders>
          </w:tcPr>
          <w:p w14:paraId="2840F734" w14:textId="003E552C" w:rsidR="0F58CBE3" w:rsidRDefault="47092641" w:rsidP="00E269AF">
            <w:pPr>
              <w:spacing w:line="259" w:lineRule="auto"/>
            </w:pPr>
            <w:r>
              <w:t>A</w:t>
            </w:r>
            <w:r w:rsidR="54C37BDD">
              <w:t xml:space="preserve">lcohol </w:t>
            </w:r>
            <w:r w:rsidR="3973357F">
              <w:t xml:space="preserve">use </w:t>
            </w:r>
            <w:r w:rsidR="54C37BDD">
              <w:t xml:space="preserve">can disrupt important aspects of traditional life and the harmony of your mental, physical, spiritual, and emotional wellbeing. </w:t>
            </w:r>
            <w:r w:rsidR="22C598FF">
              <w:t xml:space="preserve">Honor yourself &amp; </w:t>
            </w:r>
            <w:r w:rsidR="54C37BDD">
              <w:t xml:space="preserve">take care of your brain by limiting your </w:t>
            </w:r>
            <w:r w:rsidR="00C10923">
              <w:t>drinking</w:t>
            </w:r>
            <w:r w:rsidR="54C37BDD">
              <w:t xml:space="preserve">. </w:t>
            </w:r>
            <w:r w:rsidR="615CBD0F" w:rsidRPr="5453CFEA">
              <w:rPr>
                <w:rStyle w:val="Hyperlink"/>
              </w:rPr>
              <w:t xml:space="preserve"> </w:t>
            </w:r>
            <w:hyperlink r:id="rId48" w:history="1">
              <w:r>
                <w:rPr>
                  <w:rStyle w:val="Hyperlink"/>
                </w:rPr>
                <w:t>https://bit.ly/AIANRiskReduction</w:t>
              </w:r>
            </w:hyperlink>
            <w:r w:rsidR="252309AA" w:rsidRPr="5453CFEA">
              <w:rPr>
                <w:rStyle w:val="Hyperlink"/>
              </w:rPr>
              <w:t xml:space="preserve"> https://bit.ly/DrinkingIndex</w:t>
            </w:r>
          </w:p>
          <w:p w14:paraId="75468CE9" w14:textId="77777777" w:rsidR="0F58CBE3" w:rsidRDefault="0F58CBE3">
            <w:r>
              <w:t xml:space="preserve"> #NativeBrainHealth</w:t>
            </w:r>
          </w:p>
          <w:p w14:paraId="08E832BB" w14:textId="5B38F9CC" w:rsidR="04F7E386" w:rsidRDefault="04F7E386" w:rsidP="04F7E386"/>
        </w:tc>
      </w:tr>
    </w:tbl>
    <w:p w14:paraId="70B05938" w14:textId="77777777" w:rsidR="009E1DA9" w:rsidRDefault="009E1DA9"/>
    <w:tbl>
      <w:tblPr>
        <w:tblStyle w:val="TableGrid"/>
        <w:tblW w:w="0" w:type="auto"/>
        <w:tblLook w:val="04A0" w:firstRow="1" w:lastRow="0" w:firstColumn="1" w:lastColumn="0" w:noHBand="0" w:noVBand="1"/>
      </w:tblPr>
      <w:tblGrid>
        <w:gridCol w:w="5316"/>
        <w:gridCol w:w="4034"/>
      </w:tblGrid>
      <w:tr w:rsidR="00BB19F4" w:rsidRPr="000C2CE9" w14:paraId="68EB59C1" w14:textId="77777777" w:rsidTr="74DD3453">
        <w:tc>
          <w:tcPr>
            <w:tcW w:w="9350" w:type="dxa"/>
            <w:gridSpan w:val="2"/>
            <w:tcBorders>
              <w:top w:val="single" w:sz="4" w:space="0" w:color="auto"/>
            </w:tcBorders>
            <w:shd w:val="clear" w:color="auto" w:fill="D0CECE" w:themeFill="background2" w:themeFillShade="E6"/>
          </w:tcPr>
          <w:p w14:paraId="2F6C4DA4" w14:textId="3A29F6CE" w:rsidR="00BB19F4" w:rsidRPr="000C2CE9" w:rsidRDefault="006765AE">
            <w:pPr>
              <w:pStyle w:val="Heading1"/>
              <w:jc w:val="center"/>
              <w:rPr>
                <w:highlight w:val="lightGray"/>
              </w:rPr>
            </w:pPr>
            <w:bookmarkStart w:id="30" w:name="_Toc164343575"/>
            <w:r w:rsidRPr="2DE968AA">
              <w:rPr>
                <w:color w:val="auto"/>
              </w:rPr>
              <w:t xml:space="preserve">Nutrition </w:t>
            </w:r>
            <w:r w:rsidR="0049533E" w:rsidRPr="2DE968AA">
              <w:rPr>
                <w:color w:val="auto"/>
              </w:rPr>
              <w:t>&amp; Traditional Foodways</w:t>
            </w:r>
            <w:bookmarkEnd w:id="30"/>
          </w:p>
        </w:tc>
      </w:tr>
      <w:tr w:rsidR="00BB19F4" w14:paraId="2969CBB2" w14:textId="77777777" w:rsidTr="74DD3453">
        <w:tc>
          <w:tcPr>
            <w:tcW w:w="58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27DF1E67" w14:textId="77777777" w:rsidR="00BB19F4" w:rsidRDefault="00BB19F4">
            <w:pPr>
              <w:jc w:val="center"/>
              <w:rPr>
                <w:b/>
                <w:color w:val="000000"/>
              </w:rPr>
            </w:pPr>
            <w:r>
              <w:rPr>
                <w:b/>
                <w:color w:val="000000"/>
              </w:rPr>
              <w:t>Facebook/Instagram/LinkedIn</w:t>
            </w:r>
          </w:p>
          <w:p w14:paraId="359E0E5D" w14:textId="77777777" w:rsidR="00BB19F4" w:rsidRDefault="00BB19F4">
            <w:pPr>
              <w:jc w:val="center"/>
            </w:pPr>
          </w:p>
        </w:tc>
        <w:tc>
          <w:tcPr>
            <w:tcW w:w="3530"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0B99E16D" w14:textId="01A5901C" w:rsidR="00BB19F4" w:rsidRDefault="00BB19F4">
            <w:pPr>
              <w:jc w:val="center"/>
              <w:rPr>
                <w:b/>
                <w:color w:val="000000" w:themeColor="text1"/>
              </w:rPr>
            </w:pPr>
            <w:r w:rsidRPr="279A9611">
              <w:rPr>
                <w:b/>
                <w:color w:val="000000" w:themeColor="text1"/>
              </w:rPr>
              <w:t>X (formerly Twitter)</w:t>
            </w:r>
          </w:p>
        </w:tc>
      </w:tr>
      <w:tr w:rsidR="00BB19F4" w14:paraId="75D4F332" w14:textId="77777777" w:rsidTr="74DD3453">
        <w:tc>
          <w:tcPr>
            <w:tcW w:w="5820" w:type="dxa"/>
          </w:tcPr>
          <w:p w14:paraId="2D5E10E7" w14:textId="222A1DC5" w:rsidR="00B367F3" w:rsidRDefault="00B367F3" w:rsidP="00B367F3">
            <w:r>
              <w:t xml:space="preserve">Celebrate National Nutrition Month by using your tribes' indigenous healthy foods in as many ways as you can! Pass along </w:t>
            </w:r>
            <w:r w:rsidR="00B23A2A">
              <w:t xml:space="preserve">Indigenous </w:t>
            </w:r>
            <w:r>
              <w:t>food knowledge</w:t>
            </w:r>
            <w:r w:rsidR="00615735">
              <w:t>. It</w:t>
            </w:r>
            <w:r>
              <w:t xml:space="preserve"> will help keep your brain healthy! </w:t>
            </w:r>
            <w:hyperlink r:id="rId49" w:history="1">
              <w:r w:rsidR="002D6D6B" w:rsidRPr="00E94802">
                <w:rPr>
                  <w:rStyle w:val="Hyperlink"/>
                </w:rPr>
                <w:t>https://bit.ly/IA2HealthyFoodHealthyBrain</w:t>
              </w:r>
            </w:hyperlink>
          </w:p>
          <w:p w14:paraId="5AB82EE0" w14:textId="1B7B1CA6" w:rsidR="00BB19F4" w:rsidRDefault="00B367F3" w:rsidP="00B367F3">
            <w:r>
              <w:t>#NativeBrainHealth #IndigenousFood</w:t>
            </w:r>
          </w:p>
          <w:p w14:paraId="035FC1E3" w14:textId="787EB1EC" w:rsidR="00BB19F4" w:rsidRDefault="00BB19F4"/>
        </w:tc>
        <w:tc>
          <w:tcPr>
            <w:tcW w:w="3530" w:type="dxa"/>
          </w:tcPr>
          <w:p w14:paraId="095A329E" w14:textId="15237BDB" w:rsidR="00B367F3" w:rsidRDefault="00B367F3" w:rsidP="00B367F3">
            <w:r>
              <w:t xml:space="preserve">March is #NationalNutritionMonth! </w:t>
            </w:r>
          </w:p>
          <w:p w14:paraId="198BCE9F" w14:textId="5D7B13FD" w:rsidR="00B367F3" w:rsidRDefault="4954C2A5" w:rsidP="00B367F3">
            <w:r>
              <w:t xml:space="preserve">Celebrate by using your tribe’s Indigenous healthy foods in as many new ways as you can! It’s good for your brain.  </w:t>
            </w:r>
            <w:hyperlink r:id="rId50" w:history="1">
              <w:r w:rsidR="002D6D6B" w:rsidRPr="00E94802">
                <w:rPr>
                  <w:rStyle w:val="Hyperlink"/>
                </w:rPr>
                <w:t>https://bit.ly/IA2HealthyFoodHealthyBrain</w:t>
              </w:r>
            </w:hyperlink>
          </w:p>
          <w:p w14:paraId="5D54A3E5" w14:textId="77777777" w:rsidR="00BB19F4" w:rsidRDefault="00BB19F4">
            <w:r>
              <w:t>#NativeBrainHealth</w:t>
            </w:r>
          </w:p>
          <w:p w14:paraId="430A1BAF" w14:textId="77777777" w:rsidR="00B367F3" w:rsidRDefault="00B367F3"/>
        </w:tc>
      </w:tr>
      <w:tr w:rsidR="00BB19F4" w14:paraId="623A4745" w14:textId="77777777" w:rsidTr="74DD3453">
        <w:tc>
          <w:tcPr>
            <w:tcW w:w="5820" w:type="dxa"/>
            <w:tcBorders>
              <w:bottom w:val="single" w:sz="4" w:space="0" w:color="auto"/>
            </w:tcBorders>
          </w:tcPr>
          <w:p w14:paraId="0582B137" w14:textId="7597DF8A" w:rsidR="00BB19F4" w:rsidRDefault="00B367F3">
            <w:r>
              <w:t xml:space="preserve">Look at the food labels while you shop! Get foods low in sugar, sodium, and trans-fat. It’s good for your brain health. </w:t>
            </w:r>
            <w:r w:rsidR="006765AE">
              <w:t xml:space="preserve"> </w:t>
            </w:r>
            <w:hyperlink r:id="rId51" w:history="1">
              <w:r w:rsidR="002D6D6B" w:rsidRPr="00E94802">
                <w:rPr>
                  <w:rStyle w:val="Hyperlink"/>
                </w:rPr>
                <w:t>https://bit.ly/IA2HealthyFoodHealthyBrain</w:t>
              </w:r>
            </w:hyperlink>
          </w:p>
          <w:p w14:paraId="01D53BC3" w14:textId="77777777" w:rsidR="00BB19F4" w:rsidRDefault="00BB19F4">
            <w:r>
              <w:t xml:space="preserve">#NativeBrainHealth  </w:t>
            </w:r>
          </w:p>
          <w:p w14:paraId="6C6264D4" w14:textId="77777777" w:rsidR="00BB19F4" w:rsidRDefault="00BB19F4">
            <w:r>
              <w:t xml:space="preserve"> </w:t>
            </w:r>
          </w:p>
        </w:tc>
        <w:tc>
          <w:tcPr>
            <w:tcW w:w="3530" w:type="dxa"/>
            <w:tcBorders>
              <w:bottom w:val="single" w:sz="4" w:space="0" w:color="auto"/>
            </w:tcBorders>
          </w:tcPr>
          <w:p w14:paraId="15C313AE" w14:textId="623D40EB" w:rsidR="00BB19F4" w:rsidRDefault="00B367F3">
            <w:r>
              <w:t>Look at the food labels while you shop! Get foods low in sugar, sodium, and trans-fat. It’s good for your brain health.</w:t>
            </w:r>
            <w:r w:rsidR="002D6D6B">
              <w:t xml:space="preserve"> </w:t>
            </w:r>
            <w:hyperlink r:id="rId52" w:history="1">
              <w:r w:rsidR="002D6D6B" w:rsidRPr="00E94802">
                <w:rPr>
                  <w:rStyle w:val="Hyperlink"/>
                </w:rPr>
                <w:t>https://bit.ly/IA2HealthyFoodHealthyBrain</w:t>
              </w:r>
            </w:hyperlink>
          </w:p>
          <w:p w14:paraId="77D6AB96" w14:textId="77777777" w:rsidR="00BB19F4" w:rsidRDefault="00BB19F4">
            <w:r>
              <w:t xml:space="preserve">#NativeBrainHealth  </w:t>
            </w:r>
          </w:p>
          <w:p w14:paraId="01818E3C" w14:textId="77777777" w:rsidR="00BB19F4" w:rsidRDefault="00BB19F4">
            <w:r>
              <w:t xml:space="preserve"> </w:t>
            </w:r>
          </w:p>
        </w:tc>
      </w:tr>
      <w:tr w:rsidR="00B367F3" w14:paraId="76D74588" w14:textId="77777777" w:rsidTr="74DD3453">
        <w:tc>
          <w:tcPr>
            <w:tcW w:w="5820" w:type="dxa"/>
            <w:tcBorders>
              <w:bottom w:val="single" w:sz="4" w:space="0" w:color="auto"/>
            </w:tcBorders>
          </w:tcPr>
          <w:p w14:paraId="02A37D68" w14:textId="72E75D40" w:rsidR="00B367F3" w:rsidRDefault="001E763F" w:rsidP="00B367F3">
            <w:r>
              <w:t>R</w:t>
            </w:r>
            <w:r w:rsidR="00B367F3">
              <w:t>eturn</w:t>
            </w:r>
            <w:r w:rsidR="002126CB">
              <w:t>ing</w:t>
            </w:r>
            <w:r w:rsidR="00B367F3">
              <w:t xml:space="preserve"> to Indigenous food pathways and eating local, seasonal fresh foods make </w:t>
            </w:r>
            <w:r w:rsidR="00583A28">
              <w:t xml:space="preserve">it easier for us to eat </w:t>
            </w:r>
            <w:r w:rsidR="00B367F3">
              <w:t>health</w:t>
            </w:r>
            <w:r w:rsidR="00583A28">
              <w:t>y</w:t>
            </w:r>
            <w:r w:rsidR="00B367F3">
              <w:t>. Healthy foods can protect your brain.</w:t>
            </w:r>
            <w:r w:rsidR="002D6D6B">
              <w:t xml:space="preserve"> </w:t>
            </w:r>
            <w:hyperlink r:id="rId53" w:history="1">
              <w:r w:rsidR="002D6D6B" w:rsidRPr="00E94802">
                <w:rPr>
                  <w:rStyle w:val="Hyperlink"/>
                </w:rPr>
                <w:t>https://bit.ly/IA2HealthyFoodHealthyBrain</w:t>
              </w:r>
            </w:hyperlink>
          </w:p>
          <w:p w14:paraId="2FD39FE9" w14:textId="77777777" w:rsidR="00B367F3" w:rsidRDefault="00B367F3" w:rsidP="00B367F3">
            <w:r>
              <w:t>#NativeBrainHealth #IndigenousFood</w:t>
            </w:r>
          </w:p>
          <w:p w14:paraId="7B1358CA" w14:textId="52758CB2" w:rsidR="00B367F3" w:rsidRDefault="00B367F3" w:rsidP="00B367F3"/>
        </w:tc>
        <w:tc>
          <w:tcPr>
            <w:tcW w:w="3530" w:type="dxa"/>
            <w:tcBorders>
              <w:bottom w:val="single" w:sz="4" w:space="0" w:color="auto"/>
            </w:tcBorders>
          </w:tcPr>
          <w:p w14:paraId="4CAA0D40" w14:textId="75C31FCA" w:rsidR="00B367F3" w:rsidRDefault="001E763F" w:rsidP="00B367F3">
            <w:r>
              <w:t>R</w:t>
            </w:r>
            <w:r w:rsidR="00B367F3">
              <w:t>eturn</w:t>
            </w:r>
            <w:r w:rsidR="002126CB">
              <w:t>ing</w:t>
            </w:r>
            <w:r w:rsidR="00B367F3">
              <w:t xml:space="preserve"> to Indigenous food pathways and eating local, seasonal fresh foods make</w:t>
            </w:r>
            <w:r w:rsidR="00A72509">
              <w:t>s</w:t>
            </w:r>
            <w:r w:rsidR="00B367F3">
              <w:t xml:space="preserve"> </w:t>
            </w:r>
            <w:r w:rsidR="00583A28">
              <w:t xml:space="preserve">it easier for us to eat </w:t>
            </w:r>
            <w:r w:rsidR="00B367F3">
              <w:t>health</w:t>
            </w:r>
            <w:r w:rsidR="00583A28">
              <w:t>y</w:t>
            </w:r>
            <w:r w:rsidR="00B367F3">
              <w:t xml:space="preserve">. Healthy foods can protect your brain. </w:t>
            </w:r>
            <w:hyperlink r:id="rId54" w:history="1">
              <w:r w:rsidR="002D6D6B" w:rsidRPr="00E94802">
                <w:rPr>
                  <w:rStyle w:val="Hyperlink"/>
                </w:rPr>
                <w:t>https://bit.ly/IA2HealthyFoodHealthyBrain</w:t>
              </w:r>
            </w:hyperlink>
          </w:p>
          <w:p w14:paraId="78EB70CC" w14:textId="74DC337A" w:rsidR="00B367F3" w:rsidRDefault="00B367F3" w:rsidP="00B367F3">
            <w:r>
              <w:t>#NativeBrainHealth</w:t>
            </w:r>
          </w:p>
          <w:p w14:paraId="30423425" w14:textId="26C89AE8" w:rsidR="00B367F3" w:rsidRDefault="00B367F3" w:rsidP="00B367F3">
            <w:r>
              <w:t xml:space="preserve">  </w:t>
            </w:r>
          </w:p>
        </w:tc>
      </w:tr>
      <w:tr w:rsidR="00B367F3" w14:paraId="7B123FDD" w14:textId="77777777" w:rsidTr="74DD3453">
        <w:tc>
          <w:tcPr>
            <w:tcW w:w="5820" w:type="dxa"/>
            <w:tcBorders>
              <w:bottom w:val="single" w:sz="4" w:space="0" w:color="auto"/>
            </w:tcBorders>
          </w:tcPr>
          <w:p w14:paraId="4864A8A3" w14:textId="3EAFD358" w:rsidR="00B367F3" w:rsidRDefault="00B367F3" w:rsidP="00B367F3">
            <w:r>
              <w:t>Eating healthier</w:t>
            </w:r>
            <w:r w:rsidR="001E763F">
              <w:t>,</w:t>
            </w:r>
            <w:r>
              <w:t xml:space="preserve"> more traditional foods can help your brain health and overall health.  </w:t>
            </w:r>
            <w:hyperlink r:id="rId55" w:history="1">
              <w:r w:rsidR="002D6D6B" w:rsidRPr="00E94802">
                <w:rPr>
                  <w:rStyle w:val="Hyperlink"/>
                </w:rPr>
                <w:t>https://bit.ly/IA2HealthyFoodHealthyBrain</w:t>
              </w:r>
            </w:hyperlink>
          </w:p>
          <w:p w14:paraId="56DED7F7" w14:textId="77777777" w:rsidR="00B367F3" w:rsidRDefault="00B367F3" w:rsidP="00B367F3">
            <w:r>
              <w:t>#NativeBrainHealth #TraditionalFood</w:t>
            </w:r>
          </w:p>
          <w:p w14:paraId="3B93674C" w14:textId="58A650B3" w:rsidR="00B367F3" w:rsidRDefault="00B367F3" w:rsidP="00B367F3"/>
        </w:tc>
        <w:tc>
          <w:tcPr>
            <w:tcW w:w="3530" w:type="dxa"/>
            <w:tcBorders>
              <w:bottom w:val="single" w:sz="4" w:space="0" w:color="auto"/>
            </w:tcBorders>
          </w:tcPr>
          <w:p w14:paraId="19D77858" w14:textId="44A97922" w:rsidR="00B367F3" w:rsidRDefault="00B367F3" w:rsidP="00B367F3">
            <w:r>
              <w:t>Eating more #TraditionalFoods can help your brain health and overall health.</w:t>
            </w:r>
            <w:r w:rsidR="002D6D6B">
              <w:t xml:space="preserve"> </w:t>
            </w:r>
            <w:hyperlink r:id="rId56" w:history="1">
              <w:r w:rsidR="002D6D6B" w:rsidRPr="00E94802">
                <w:rPr>
                  <w:rStyle w:val="Hyperlink"/>
                </w:rPr>
                <w:t>https://bit.ly/IA2HealthyFoodHealthyBrain</w:t>
              </w:r>
            </w:hyperlink>
          </w:p>
          <w:p w14:paraId="72925B94" w14:textId="77777777" w:rsidR="00B367F3" w:rsidRDefault="00B367F3" w:rsidP="00B367F3">
            <w:r>
              <w:t xml:space="preserve"> #NativeBrainHealth</w:t>
            </w:r>
          </w:p>
          <w:p w14:paraId="20EE8FE0" w14:textId="7A308B40" w:rsidR="00B367F3" w:rsidRDefault="00B367F3" w:rsidP="00B367F3"/>
        </w:tc>
      </w:tr>
      <w:tr w:rsidR="00B367F3" w14:paraId="44740904" w14:textId="77777777" w:rsidTr="74DD3453">
        <w:tc>
          <w:tcPr>
            <w:tcW w:w="5820" w:type="dxa"/>
            <w:tcBorders>
              <w:bottom w:val="single" w:sz="4" w:space="0" w:color="auto"/>
            </w:tcBorders>
          </w:tcPr>
          <w:p w14:paraId="456D6F7E" w14:textId="77777777" w:rsidR="004E563B" w:rsidRDefault="004E563B" w:rsidP="004E563B">
            <w:r>
              <w:t>Indigenous food is sacred.</w:t>
            </w:r>
          </w:p>
          <w:p w14:paraId="125B09F8" w14:textId="2D73C69F" w:rsidR="004E563B" w:rsidRDefault="004E563B" w:rsidP="004E563B">
            <w:r>
              <w:t>“Without the elk, salmon, huckleberries, shellfish, and cedar trees we are nobody</w:t>
            </w:r>
            <w:r w:rsidR="00A72509">
              <w:t>.</w:t>
            </w:r>
            <w:r>
              <w:t xml:space="preserve">” </w:t>
            </w:r>
            <w:r w:rsidR="00A72509">
              <w:t>--</w:t>
            </w:r>
            <w:r>
              <w:t xml:space="preserve">Valerie Segrest (Muckleshoot) </w:t>
            </w:r>
            <w:hyperlink r:id="rId57" w:history="1">
              <w:r w:rsidR="002D6D6B" w:rsidRPr="00E94802">
                <w:rPr>
                  <w:rStyle w:val="Hyperlink"/>
                </w:rPr>
                <w:t>https://bit.ly/IA2HealthyFoodHealthyBrain</w:t>
              </w:r>
            </w:hyperlink>
          </w:p>
          <w:p w14:paraId="2CE3535F" w14:textId="77777777" w:rsidR="00B367F3" w:rsidRDefault="004E563B" w:rsidP="004E563B">
            <w:r>
              <w:t>#NativeBrainHealth #TraditionalFood</w:t>
            </w:r>
          </w:p>
          <w:p w14:paraId="1AC1086D" w14:textId="499A36BA" w:rsidR="004E563B" w:rsidRDefault="004E563B" w:rsidP="004E563B"/>
        </w:tc>
        <w:tc>
          <w:tcPr>
            <w:tcW w:w="3530" w:type="dxa"/>
            <w:tcBorders>
              <w:bottom w:val="single" w:sz="4" w:space="0" w:color="auto"/>
            </w:tcBorders>
          </w:tcPr>
          <w:p w14:paraId="206DB5BA" w14:textId="77777777" w:rsidR="004E563B" w:rsidRDefault="004E563B" w:rsidP="004E563B">
            <w:r>
              <w:t>Indigenous food is sacred.</w:t>
            </w:r>
          </w:p>
          <w:p w14:paraId="2BE17551" w14:textId="17DA0F9C" w:rsidR="004E563B" w:rsidRDefault="004E563B" w:rsidP="004E563B">
            <w:r>
              <w:t>“Without the elk, salmon, huckleberries, shellfish, and cedar trees we are nobody</w:t>
            </w:r>
            <w:r w:rsidR="00A72509">
              <w:t>.</w:t>
            </w:r>
            <w:r>
              <w:t>”</w:t>
            </w:r>
            <w:r w:rsidR="00A72509">
              <w:t xml:space="preserve"> --</w:t>
            </w:r>
            <w:r>
              <w:t xml:space="preserve">Valerie Segrest (Muckleshoot) </w:t>
            </w:r>
            <w:hyperlink r:id="rId58" w:history="1">
              <w:r w:rsidR="002D6D6B" w:rsidRPr="00E94802">
                <w:rPr>
                  <w:rStyle w:val="Hyperlink"/>
                </w:rPr>
                <w:t>https://bit.ly/IA2HealthyFoodHealthyBrain</w:t>
              </w:r>
            </w:hyperlink>
          </w:p>
          <w:p w14:paraId="77BF2576" w14:textId="77777777" w:rsidR="00B367F3" w:rsidRDefault="004E563B" w:rsidP="004E563B">
            <w:r>
              <w:t>#NativeBrainHealth #TraditionalFood</w:t>
            </w:r>
          </w:p>
          <w:p w14:paraId="7A6D0C0B" w14:textId="035E689D" w:rsidR="004E563B" w:rsidRDefault="004E563B" w:rsidP="004E563B"/>
        </w:tc>
      </w:tr>
      <w:tr w:rsidR="000F047D" w14:paraId="2A595A21" w14:textId="77777777" w:rsidTr="74DD3453">
        <w:tc>
          <w:tcPr>
            <w:tcW w:w="5820" w:type="dxa"/>
            <w:tcBorders>
              <w:bottom w:val="single" w:sz="4" w:space="0" w:color="auto"/>
            </w:tcBorders>
          </w:tcPr>
          <w:p w14:paraId="7445FF0F" w14:textId="01D34C26" w:rsidR="000F047D" w:rsidRDefault="08274824" w:rsidP="000F047D">
            <w:r>
              <w:lastRenderedPageBreak/>
              <w:t>As American Indian and Alaska Native people, it is important to remember we come from a healthy place. Eat a healthy diet</w:t>
            </w:r>
            <w:r w:rsidR="00635CA1">
              <w:t xml:space="preserve"> </w:t>
            </w:r>
            <w:r>
              <w:t>and</w:t>
            </w:r>
            <w:r w:rsidR="55462B1A">
              <w:t xml:space="preserve"> be active</w:t>
            </w:r>
            <w:r w:rsidR="00635CA1">
              <w:t xml:space="preserve"> </w:t>
            </w:r>
            <w:r>
              <w:t xml:space="preserve">regularly to care </w:t>
            </w:r>
            <w:r w:rsidR="138AC4D0">
              <w:t>for</w:t>
            </w:r>
            <w:r>
              <w:t xml:space="preserve"> your heart and brain. </w:t>
            </w:r>
            <w:hyperlink r:id="rId59">
              <w:r w:rsidR="027E8A4B" w:rsidRPr="74DD3453">
                <w:rPr>
                  <w:rStyle w:val="Hyperlink"/>
                </w:rPr>
                <w:t>https://bit.ly/IA2HealthyFoodHealthyBrain</w:t>
              </w:r>
            </w:hyperlink>
          </w:p>
          <w:p w14:paraId="524175E4" w14:textId="3C56E1D4" w:rsidR="000F047D" w:rsidRDefault="000F047D" w:rsidP="000F047D">
            <w:r>
              <w:t>#NativeBrainHealth</w:t>
            </w:r>
          </w:p>
        </w:tc>
        <w:tc>
          <w:tcPr>
            <w:tcW w:w="3530" w:type="dxa"/>
            <w:tcBorders>
              <w:bottom w:val="single" w:sz="4" w:space="0" w:color="auto"/>
            </w:tcBorders>
          </w:tcPr>
          <w:p w14:paraId="6C2253C3" w14:textId="2C9D48EA" w:rsidR="000F047D" w:rsidRDefault="7B1D038E" w:rsidP="000F047D">
            <w:r>
              <w:t xml:space="preserve">As American Indian and Alaska Native people, it is important to remember we come from a healthy place. Eat a healthy </w:t>
            </w:r>
            <w:proofErr w:type="gramStart"/>
            <w:r>
              <w:t>diet, and</w:t>
            </w:r>
            <w:proofErr w:type="gramEnd"/>
            <w:r>
              <w:t xml:space="preserve"> </w:t>
            </w:r>
            <w:r w:rsidR="14DB97DB">
              <w:t>be active</w:t>
            </w:r>
            <w:r>
              <w:t xml:space="preserve"> regularly to take care of both your heart and brain.</w:t>
            </w:r>
            <w:r w:rsidR="2AA2905B">
              <w:t xml:space="preserve"> </w:t>
            </w:r>
            <w:hyperlink r:id="rId60">
              <w:r w:rsidR="2AA2905B" w:rsidRPr="74DD3453">
                <w:rPr>
                  <w:rStyle w:val="Hyperlink"/>
                </w:rPr>
                <w:t>https://bit.ly/IA2HealthyFoodHealthyBrain</w:t>
              </w:r>
            </w:hyperlink>
          </w:p>
          <w:p w14:paraId="7BF44032" w14:textId="77777777" w:rsidR="000F047D" w:rsidRDefault="000F047D" w:rsidP="000F047D">
            <w:r>
              <w:t>#NativeBrainHealth</w:t>
            </w:r>
          </w:p>
          <w:p w14:paraId="34548AB0" w14:textId="77777777" w:rsidR="000F047D" w:rsidRDefault="000F047D" w:rsidP="000F047D"/>
        </w:tc>
      </w:tr>
      <w:tr w:rsidR="000F047D" w14:paraId="4870B1DC" w14:textId="77777777" w:rsidTr="74DD3453">
        <w:tc>
          <w:tcPr>
            <w:tcW w:w="5820" w:type="dxa"/>
            <w:tcBorders>
              <w:top w:val="single" w:sz="4" w:space="0" w:color="auto"/>
              <w:left w:val="nil"/>
              <w:bottom w:val="single" w:sz="4" w:space="0" w:color="auto"/>
              <w:right w:val="nil"/>
            </w:tcBorders>
          </w:tcPr>
          <w:p w14:paraId="70CD1A1A" w14:textId="77777777" w:rsidR="000F047D" w:rsidRDefault="000F047D" w:rsidP="000F047D"/>
          <w:p w14:paraId="4CBDF72A" w14:textId="77777777" w:rsidR="000F047D" w:rsidRDefault="000F047D" w:rsidP="000F047D"/>
          <w:p w14:paraId="076F3C4D" w14:textId="77777777" w:rsidR="000F047D" w:rsidRDefault="000F047D" w:rsidP="000F047D"/>
        </w:tc>
        <w:tc>
          <w:tcPr>
            <w:tcW w:w="3530" w:type="dxa"/>
            <w:tcBorders>
              <w:top w:val="single" w:sz="4" w:space="0" w:color="auto"/>
              <w:left w:val="nil"/>
              <w:bottom w:val="single" w:sz="4" w:space="0" w:color="auto"/>
              <w:right w:val="nil"/>
            </w:tcBorders>
          </w:tcPr>
          <w:p w14:paraId="51691C54" w14:textId="77777777" w:rsidR="000F047D" w:rsidRDefault="000F047D" w:rsidP="000F047D"/>
        </w:tc>
      </w:tr>
      <w:tr w:rsidR="000F047D" w:rsidRPr="000C2CE9" w14:paraId="170AE58F" w14:textId="77777777" w:rsidTr="74DD3453">
        <w:tc>
          <w:tcPr>
            <w:tcW w:w="9350" w:type="dxa"/>
            <w:gridSpan w:val="2"/>
            <w:tcBorders>
              <w:top w:val="single" w:sz="4" w:space="0" w:color="auto"/>
            </w:tcBorders>
            <w:shd w:val="clear" w:color="auto" w:fill="D0CECE" w:themeFill="background2" w:themeFillShade="E6"/>
          </w:tcPr>
          <w:p w14:paraId="5E26F17B" w14:textId="05CE0C53" w:rsidR="000F047D" w:rsidRPr="000C2CE9" w:rsidRDefault="000F047D" w:rsidP="000F047D">
            <w:pPr>
              <w:pStyle w:val="Heading1"/>
              <w:jc w:val="center"/>
              <w:rPr>
                <w:highlight w:val="lightGray"/>
              </w:rPr>
            </w:pPr>
            <w:bookmarkStart w:id="31" w:name="_Toc164343576"/>
            <w:r w:rsidRPr="2DE968AA">
              <w:rPr>
                <w:color w:val="auto"/>
              </w:rPr>
              <w:t>Smoking</w:t>
            </w:r>
            <w:r w:rsidR="00106CA7">
              <w:rPr>
                <w:color w:val="auto"/>
              </w:rPr>
              <w:t xml:space="preserve"> </w:t>
            </w:r>
            <w:r w:rsidR="001E763F">
              <w:rPr>
                <w:color w:val="auto"/>
              </w:rPr>
              <w:t>Commercial Tobacco</w:t>
            </w:r>
            <w:bookmarkEnd w:id="31"/>
          </w:p>
        </w:tc>
      </w:tr>
      <w:tr w:rsidR="000F047D" w14:paraId="5A49940F" w14:textId="77777777" w:rsidTr="74DD3453">
        <w:tc>
          <w:tcPr>
            <w:tcW w:w="58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18156BAE" w14:textId="77777777" w:rsidR="000F047D" w:rsidRDefault="000F047D" w:rsidP="000F047D">
            <w:pPr>
              <w:jc w:val="center"/>
              <w:rPr>
                <w:b/>
                <w:color w:val="000000"/>
              </w:rPr>
            </w:pPr>
            <w:r>
              <w:rPr>
                <w:b/>
                <w:color w:val="000000"/>
              </w:rPr>
              <w:t>Facebook/Instagram/LinkedIn</w:t>
            </w:r>
          </w:p>
          <w:p w14:paraId="08D0A5B1" w14:textId="77777777" w:rsidR="000F047D" w:rsidRDefault="000F047D" w:rsidP="000F047D">
            <w:pPr>
              <w:jc w:val="center"/>
            </w:pPr>
          </w:p>
        </w:tc>
        <w:tc>
          <w:tcPr>
            <w:tcW w:w="3530"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4771229C" w14:textId="5B2BA711" w:rsidR="000F047D" w:rsidRDefault="000F047D" w:rsidP="000F047D">
            <w:pPr>
              <w:jc w:val="center"/>
              <w:rPr>
                <w:b/>
                <w:color w:val="000000" w:themeColor="text1"/>
              </w:rPr>
            </w:pPr>
            <w:r w:rsidRPr="279A9611">
              <w:rPr>
                <w:b/>
                <w:color w:val="000000" w:themeColor="text1"/>
              </w:rPr>
              <w:t>X (formerly Twitter)</w:t>
            </w:r>
          </w:p>
        </w:tc>
      </w:tr>
      <w:tr w:rsidR="000F047D" w14:paraId="70EFBBB0" w14:textId="77777777" w:rsidTr="74DD3453">
        <w:tc>
          <w:tcPr>
            <w:tcW w:w="5820" w:type="dxa"/>
          </w:tcPr>
          <w:p w14:paraId="59DD88F2" w14:textId="1E32A901" w:rsidR="000F047D" w:rsidRDefault="000F047D" w:rsidP="000F047D">
            <w:r>
              <w:t xml:space="preserve">When you </w:t>
            </w:r>
            <w:r w:rsidR="56A6F8D9">
              <w:t>stop smoking cigarettes</w:t>
            </w:r>
            <w:r>
              <w:t xml:space="preserve">, your risk of heart attack decreases, and your lungs begin to improve. Call the American Indian Commercial Tobacco Program today: 1-855-5AI-QUIT. </w:t>
            </w:r>
            <w:r w:rsidR="1B72D7FC" w:rsidRPr="70A85388">
              <w:rPr>
                <w:rStyle w:val="Hyperlink"/>
              </w:rPr>
              <w:t>https://keepitsacred.itcmi.org</w:t>
            </w:r>
          </w:p>
          <w:p w14:paraId="53556362" w14:textId="77777777" w:rsidR="000F047D" w:rsidRDefault="000F047D" w:rsidP="000F047D">
            <w:r>
              <w:t xml:space="preserve">#NativeBrainHealth  </w:t>
            </w:r>
          </w:p>
          <w:p w14:paraId="6342366E" w14:textId="3A0B3131" w:rsidR="000F047D" w:rsidRDefault="000F047D" w:rsidP="000F047D">
            <w:r>
              <w:t xml:space="preserve"> </w:t>
            </w:r>
          </w:p>
        </w:tc>
        <w:tc>
          <w:tcPr>
            <w:tcW w:w="3530" w:type="dxa"/>
          </w:tcPr>
          <w:p w14:paraId="3DC1569C" w14:textId="04FFFB96" w:rsidR="000F047D" w:rsidRDefault="000F047D" w:rsidP="000F047D">
            <w:r>
              <w:t xml:space="preserve">#DYK after you </w:t>
            </w:r>
            <w:r w:rsidR="00BD044B">
              <w:t xml:space="preserve">stop smoking cigarettes, </w:t>
            </w:r>
            <w:r>
              <w:t xml:space="preserve">your risk of heart attack decreases, and your lungs begin to improve. Call the American Indian Commercial Tobacco Program today: 1-855-5AI-QUIT. </w:t>
            </w:r>
          </w:p>
          <w:p w14:paraId="3D2467F4" w14:textId="77777777" w:rsidR="000F047D" w:rsidRDefault="00000000" w:rsidP="000F047D">
            <w:hyperlink r:id="rId61" w:history="1">
              <w:r w:rsidR="000F047D" w:rsidRPr="0097144F">
                <w:rPr>
                  <w:rStyle w:val="Hyperlink"/>
                </w:rPr>
                <w:t>https://keepitsacred.itcmi.org</w:t>
              </w:r>
            </w:hyperlink>
          </w:p>
          <w:p w14:paraId="6F3F781C" w14:textId="03C99CFD" w:rsidR="000F047D" w:rsidRDefault="000F047D" w:rsidP="000F047D">
            <w:r>
              <w:t>#NativeBrainHealth</w:t>
            </w:r>
          </w:p>
        </w:tc>
      </w:tr>
      <w:tr w:rsidR="00240ED3" w14:paraId="6E543B86" w14:textId="77777777" w:rsidTr="74DD3453">
        <w:tc>
          <w:tcPr>
            <w:tcW w:w="5820" w:type="dxa"/>
          </w:tcPr>
          <w:p w14:paraId="4089C23A" w14:textId="43CBE062" w:rsidR="00240ED3" w:rsidRDefault="4EA07E78" w:rsidP="00240ED3">
            <w:r>
              <w:t xml:space="preserve">When you stop </w:t>
            </w:r>
            <w:r w:rsidR="2A2AE777">
              <w:t>commercial tobacco use</w:t>
            </w:r>
            <w:r>
              <w:t xml:space="preserve">, your risk of heart attack decreases, and your lungs begin to improve. Call1-800-QUIT-NOW. </w:t>
            </w:r>
            <w:r w:rsidRPr="74DD3453">
              <w:rPr>
                <w:rStyle w:val="Hyperlink"/>
              </w:rPr>
              <w:t>https://keepitsacred.itcmi.org</w:t>
            </w:r>
          </w:p>
          <w:p w14:paraId="7FECF792" w14:textId="77777777" w:rsidR="00240ED3" w:rsidRDefault="00240ED3" w:rsidP="00240ED3">
            <w:r>
              <w:t xml:space="preserve">#NativeBrainHealth  </w:t>
            </w:r>
          </w:p>
          <w:p w14:paraId="3251A9FE" w14:textId="77777777" w:rsidR="00240ED3" w:rsidRDefault="00240ED3" w:rsidP="00240ED3"/>
        </w:tc>
        <w:tc>
          <w:tcPr>
            <w:tcW w:w="3530" w:type="dxa"/>
          </w:tcPr>
          <w:p w14:paraId="4B86E90E" w14:textId="1F91222D" w:rsidR="00240ED3" w:rsidRDefault="00240ED3" w:rsidP="00240ED3">
            <w:r>
              <w:t xml:space="preserve">#DYK after you stop commercial tobacco use, your risk of heart attack decreases, and your lungs begin to improve. 1-800-QUIT-NOW. </w:t>
            </w:r>
          </w:p>
          <w:p w14:paraId="11A7A737" w14:textId="77777777" w:rsidR="00240ED3" w:rsidRDefault="00000000" w:rsidP="00240ED3">
            <w:hyperlink r:id="rId62" w:history="1">
              <w:r w:rsidR="00240ED3" w:rsidRPr="0097144F">
                <w:rPr>
                  <w:rStyle w:val="Hyperlink"/>
                </w:rPr>
                <w:t>https://keepitsacred.itcmi.org</w:t>
              </w:r>
            </w:hyperlink>
          </w:p>
          <w:p w14:paraId="01F35017" w14:textId="67C69663" w:rsidR="00240ED3" w:rsidRDefault="00240ED3" w:rsidP="00240ED3">
            <w:r>
              <w:t>#NativeBrainHealth</w:t>
            </w:r>
          </w:p>
        </w:tc>
      </w:tr>
      <w:tr w:rsidR="00240ED3" w14:paraId="7F22A5D1" w14:textId="77777777" w:rsidTr="74DD3453">
        <w:tc>
          <w:tcPr>
            <w:tcW w:w="5820" w:type="dxa"/>
            <w:tcBorders>
              <w:bottom w:val="single" w:sz="4" w:space="0" w:color="auto"/>
            </w:tcBorders>
          </w:tcPr>
          <w:p w14:paraId="2725CC77" w14:textId="6C6F7EBD" w:rsidR="00240ED3" w:rsidRDefault="00240ED3" w:rsidP="00240ED3">
            <w:r>
              <w:t xml:space="preserve">You can protect your body, heart, and mind by stopping commercial tobacco use, including cigarettes and chewing tobacco. </w:t>
            </w:r>
            <w:r w:rsidRPr="04F7E386">
              <w:rPr>
                <w:color w:val="0563C1"/>
                <w:u w:val="single"/>
              </w:rPr>
              <w:t>https://keepitsacred.itcmi.org/</w:t>
            </w:r>
            <w:r>
              <w:t xml:space="preserve"> </w:t>
            </w:r>
          </w:p>
          <w:p w14:paraId="715AD96C" w14:textId="77777777" w:rsidR="00240ED3" w:rsidRDefault="00240ED3" w:rsidP="00240ED3">
            <w:r>
              <w:t>#NativeBrainHealth</w:t>
            </w:r>
          </w:p>
          <w:p w14:paraId="15F3117F" w14:textId="5EC113DE" w:rsidR="00240ED3" w:rsidRDefault="00240ED3" w:rsidP="00240ED3"/>
        </w:tc>
        <w:tc>
          <w:tcPr>
            <w:tcW w:w="3530" w:type="dxa"/>
            <w:tcBorders>
              <w:bottom w:val="single" w:sz="4" w:space="0" w:color="auto"/>
            </w:tcBorders>
          </w:tcPr>
          <w:p w14:paraId="42EB67CD" w14:textId="2164EEA7" w:rsidR="00240ED3" w:rsidRDefault="00240ED3" w:rsidP="00240ED3">
            <w:r>
              <w:t xml:space="preserve">You can protect your body, heart, and mind by stopping commercial tobacco use, including cigarettes and chewing tobacco. </w:t>
            </w:r>
          </w:p>
          <w:p w14:paraId="1E724F04" w14:textId="1B5253D2" w:rsidR="00240ED3" w:rsidRDefault="00000000" w:rsidP="00240ED3">
            <w:hyperlink r:id="rId63">
              <w:r w:rsidR="00240ED3">
                <w:rPr>
                  <w:color w:val="0563C1"/>
                  <w:u w:val="single"/>
                </w:rPr>
                <w:t>https://keepitsacred.itcmi.org/</w:t>
              </w:r>
            </w:hyperlink>
          </w:p>
          <w:p w14:paraId="28F2FCFF" w14:textId="224E0C5E" w:rsidR="00240ED3" w:rsidRDefault="00240ED3" w:rsidP="00240ED3">
            <w:r>
              <w:t>#NativeBrainHealth</w:t>
            </w:r>
          </w:p>
          <w:p w14:paraId="1B3C9B68" w14:textId="40665144" w:rsidR="00240ED3" w:rsidRDefault="00240ED3" w:rsidP="00240ED3"/>
        </w:tc>
      </w:tr>
      <w:tr w:rsidR="00240ED3" w14:paraId="7E194A53" w14:textId="77777777" w:rsidTr="74DD3453">
        <w:tc>
          <w:tcPr>
            <w:tcW w:w="5820" w:type="dxa"/>
            <w:tcBorders>
              <w:bottom w:val="single" w:sz="4" w:space="0" w:color="auto"/>
            </w:tcBorders>
          </w:tcPr>
          <w:p w14:paraId="24C74F47" w14:textId="1436A28E" w:rsidR="00240ED3" w:rsidRDefault="00240ED3" w:rsidP="00240ED3">
            <w:r>
              <w:t xml:space="preserve">If you use commercial tobacco, ask about medicine, counseling, or help to stop. Your body and brain will thank you. </w:t>
            </w:r>
            <w:r w:rsidRPr="00320D69">
              <w:rPr>
                <w:rStyle w:val="Hyperlink"/>
              </w:rPr>
              <w:t>https://keepitsacred.itcmi.org/</w:t>
            </w:r>
            <w:r>
              <w:t xml:space="preserve"> </w:t>
            </w:r>
          </w:p>
          <w:p w14:paraId="5D7D73E2" w14:textId="77777777" w:rsidR="00240ED3" w:rsidRDefault="00240ED3" w:rsidP="00240ED3">
            <w:r>
              <w:t xml:space="preserve">#NativeBrainHealth </w:t>
            </w:r>
          </w:p>
          <w:p w14:paraId="2E6BB560" w14:textId="61D2B926" w:rsidR="00240ED3" w:rsidRDefault="00240ED3" w:rsidP="00240ED3"/>
        </w:tc>
        <w:tc>
          <w:tcPr>
            <w:tcW w:w="3530" w:type="dxa"/>
            <w:tcBorders>
              <w:bottom w:val="single" w:sz="4" w:space="0" w:color="auto"/>
            </w:tcBorders>
          </w:tcPr>
          <w:p w14:paraId="6C15CF2D" w14:textId="3FA636ED" w:rsidR="00240ED3" w:rsidRDefault="00240ED3" w:rsidP="00240ED3">
            <w:r>
              <w:t>If you use commercial tobacco, ask about medicine, counseling, or help to stop. Your body and brain will thank you.</w:t>
            </w:r>
          </w:p>
          <w:p w14:paraId="1BB9F287" w14:textId="77777777" w:rsidR="00240ED3" w:rsidRDefault="00000000" w:rsidP="00240ED3">
            <w:hyperlink r:id="rId64">
              <w:r w:rsidR="00240ED3">
                <w:rPr>
                  <w:color w:val="0563C1"/>
                  <w:u w:val="single"/>
                </w:rPr>
                <w:t>https://keepitsacred.itcmi.org/</w:t>
              </w:r>
            </w:hyperlink>
          </w:p>
          <w:p w14:paraId="298C62CF" w14:textId="77777777" w:rsidR="00240ED3" w:rsidRDefault="00240ED3" w:rsidP="00240ED3">
            <w:r>
              <w:t xml:space="preserve">#NativeBrainHealth </w:t>
            </w:r>
          </w:p>
          <w:p w14:paraId="7519E955" w14:textId="74EEAE28" w:rsidR="00240ED3" w:rsidRDefault="00240ED3" w:rsidP="00240ED3"/>
        </w:tc>
      </w:tr>
      <w:tr w:rsidR="00240ED3" w14:paraId="4E16BA21" w14:textId="77777777" w:rsidTr="74DD3453">
        <w:tc>
          <w:tcPr>
            <w:tcW w:w="5820" w:type="dxa"/>
            <w:tcBorders>
              <w:top w:val="single" w:sz="4" w:space="0" w:color="auto"/>
              <w:left w:val="nil"/>
              <w:bottom w:val="single" w:sz="4" w:space="0" w:color="auto"/>
              <w:right w:val="nil"/>
            </w:tcBorders>
          </w:tcPr>
          <w:p w14:paraId="6F40363D" w14:textId="77777777" w:rsidR="00240ED3" w:rsidRDefault="00240ED3" w:rsidP="00240ED3"/>
          <w:p w14:paraId="6F5FDB84" w14:textId="77777777" w:rsidR="00240ED3" w:rsidRDefault="00240ED3" w:rsidP="00240ED3"/>
          <w:p w14:paraId="0D6DB0FC" w14:textId="77777777" w:rsidR="00240ED3" w:rsidRDefault="00240ED3" w:rsidP="00240ED3"/>
        </w:tc>
        <w:tc>
          <w:tcPr>
            <w:tcW w:w="3530" w:type="dxa"/>
            <w:tcBorders>
              <w:top w:val="single" w:sz="4" w:space="0" w:color="auto"/>
              <w:left w:val="nil"/>
              <w:bottom w:val="single" w:sz="4" w:space="0" w:color="auto"/>
              <w:right w:val="nil"/>
            </w:tcBorders>
          </w:tcPr>
          <w:p w14:paraId="442B5989" w14:textId="77777777" w:rsidR="00240ED3" w:rsidRDefault="00240ED3" w:rsidP="00240ED3"/>
        </w:tc>
      </w:tr>
      <w:tr w:rsidR="00240ED3" w:rsidRPr="000C2CE9" w14:paraId="73CC8A37" w14:textId="77777777" w:rsidTr="74DD3453">
        <w:tc>
          <w:tcPr>
            <w:tcW w:w="9350" w:type="dxa"/>
            <w:gridSpan w:val="2"/>
            <w:tcBorders>
              <w:top w:val="single" w:sz="4" w:space="0" w:color="auto"/>
            </w:tcBorders>
            <w:shd w:val="clear" w:color="auto" w:fill="D0CECE" w:themeFill="background2" w:themeFillShade="E6"/>
          </w:tcPr>
          <w:p w14:paraId="58EF6A44" w14:textId="0E2C8674" w:rsidR="00240ED3" w:rsidRPr="000C2CE9" w:rsidRDefault="00240ED3" w:rsidP="00240ED3">
            <w:pPr>
              <w:pStyle w:val="Heading1"/>
              <w:jc w:val="center"/>
              <w:rPr>
                <w:highlight w:val="lightGray"/>
              </w:rPr>
            </w:pPr>
            <w:bookmarkStart w:id="32" w:name="_Toc164343577"/>
            <w:r w:rsidRPr="2DE968AA">
              <w:rPr>
                <w:color w:val="auto"/>
              </w:rPr>
              <w:lastRenderedPageBreak/>
              <w:t>Depression</w:t>
            </w:r>
            <w:bookmarkEnd w:id="32"/>
          </w:p>
        </w:tc>
      </w:tr>
      <w:tr w:rsidR="00240ED3" w14:paraId="768B4EC7" w14:textId="77777777" w:rsidTr="74DD3453">
        <w:tc>
          <w:tcPr>
            <w:tcW w:w="58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08DF662E" w14:textId="77777777" w:rsidR="00240ED3" w:rsidRDefault="00240ED3" w:rsidP="00240ED3">
            <w:pPr>
              <w:jc w:val="center"/>
              <w:rPr>
                <w:b/>
                <w:color w:val="000000"/>
              </w:rPr>
            </w:pPr>
            <w:r>
              <w:rPr>
                <w:b/>
                <w:color w:val="000000"/>
              </w:rPr>
              <w:t>Facebook/Instagram/LinkedIn</w:t>
            </w:r>
          </w:p>
          <w:p w14:paraId="7D5FB279" w14:textId="77777777" w:rsidR="00240ED3" w:rsidRDefault="00240ED3" w:rsidP="00240ED3">
            <w:pPr>
              <w:jc w:val="center"/>
            </w:pPr>
          </w:p>
        </w:tc>
        <w:tc>
          <w:tcPr>
            <w:tcW w:w="3530"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5B4EBBE6" w14:textId="5F37052E" w:rsidR="00240ED3" w:rsidRDefault="00240ED3" w:rsidP="00240ED3">
            <w:pPr>
              <w:jc w:val="center"/>
              <w:rPr>
                <w:b/>
                <w:color w:val="000000" w:themeColor="text1"/>
              </w:rPr>
            </w:pPr>
            <w:r w:rsidRPr="279A9611">
              <w:rPr>
                <w:b/>
                <w:color w:val="000000" w:themeColor="text1"/>
              </w:rPr>
              <w:t>X (formerly Twitter)</w:t>
            </w:r>
          </w:p>
        </w:tc>
      </w:tr>
      <w:tr w:rsidR="00240ED3" w14:paraId="4EE837E3" w14:textId="77777777" w:rsidTr="74DD3453">
        <w:tc>
          <w:tcPr>
            <w:tcW w:w="5820" w:type="dxa"/>
          </w:tcPr>
          <w:p w14:paraId="195213AC" w14:textId="78283565" w:rsidR="00240ED3" w:rsidRDefault="00240ED3" w:rsidP="00240ED3">
            <w:r>
              <w:t xml:space="preserve">Your mental health can affect your brain health. </w:t>
            </w:r>
            <w:r>
              <w:rPr>
                <w:rStyle w:val="Hyperlink"/>
              </w:rPr>
              <w:t xml:space="preserve"> </w:t>
            </w:r>
            <w:r>
              <w:t xml:space="preserve">Talk to your doctor about how you feel. </w:t>
            </w:r>
            <w:r w:rsidRPr="001B13C8">
              <w:rPr>
                <w:rStyle w:val="Hyperlink"/>
              </w:rPr>
              <w:t>https://bit.ly/10SignsIA2</w:t>
            </w:r>
          </w:p>
          <w:p w14:paraId="09017662" w14:textId="77777777" w:rsidR="00240ED3" w:rsidRDefault="00240ED3" w:rsidP="00240ED3">
            <w:r>
              <w:t xml:space="preserve">#NativeBrainHealth </w:t>
            </w:r>
          </w:p>
          <w:p w14:paraId="7B3ADEEE" w14:textId="15215BE3" w:rsidR="00240ED3" w:rsidRDefault="00240ED3" w:rsidP="00240ED3"/>
        </w:tc>
        <w:tc>
          <w:tcPr>
            <w:tcW w:w="3530" w:type="dxa"/>
          </w:tcPr>
          <w:p w14:paraId="57AA4BBB" w14:textId="7B72273E" w:rsidR="00240ED3" w:rsidRDefault="00240ED3" w:rsidP="00240ED3">
            <w:r>
              <w:t>Your mental health can affect your brain health. Talk to your doctor about how you feel.</w:t>
            </w:r>
            <w:r>
              <w:rPr>
                <w:rStyle w:val="Hyperlink"/>
              </w:rPr>
              <w:t xml:space="preserve"> </w:t>
            </w:r>
            <w:r w:rsidRPr="001B13C8">
              <w:rPr>
                <w:rStyle w:val="Hyperlink"/>
              </w:rPr>
              <w:t>https://bit.ly/10SignsIA2</w:t>
            </w:r>
          </w:p>
          <w:p w14:paraId="2BD1B8B4" w14:textId="77777777" w:rsidR="00240ED3" w:rsidRDefault="00240ED3" w:rsidP="00240ED3">
            <w:r>
              <w:t>#NativeBrainHealth</w:t>
            </w:r>
          </w:p>
          <w:p w14:paraId="0D960270" w14:textId="350F6CE7" w:rsidR="00240ED3" w:rsidRDefault="00240ED3" w:rsidP="00240ED3">
            <w:r>
              <w:t xml:space="preserve"> </w:t>
            </w:r>
          </w:p>
        </w:tc>
      </w:tr>
      <w:tr w:rsidR="00240ED3" w14:paraId="1BB7161F" w14:textId="77777777" w:rsidTr="74DD3453">
        <w:tc>
          <w:tcPr>
            <w:tcW w:w="5820" w:type="dxa"/>
            <w:tcBorders>
              <w:bottom w:val="single" w:sz="4" w:space="0" w:color="auto"/>
            </w:tcBorders>
          </w:tcPr>
          <w:p w14:paraId="5C8D0A68" w14:textId="45C74166" w:rsidR="00240ED3" w:rsidRDefault="00240ED3" w:rsidP="00240ED3">
            <w:r w:rsidRPr="00F16BDC">
              <w:t xml:space="preserve">Native people are resilient, and our wisdom carries through generations. Care for your community </w:t>
            </w:r>
            <w:r>
              <w:t xml:space="preserve">and protect the sacred wisdom </w:t>
            </w:r>
            <w:r w:rsidRPr="00F16BDC">
              <w:t>by caring for yourself</w:t>
            </w:r>
            <w:r>
              <w:t xml:space="preserve">, your mental health, and </w:t>
            </w:r>
            <w:r w:rsidRPr="00F16BDC">
              <w:t>your brain health.</w:t>
            </w:r>
            <w:r w:rsidRPr="00F16BDC" w:rsidDel="001B13C8">
              <w:t xml:space="preserve"> </w:t>
            </w:r>
            <w:r>
              <w:rPr>
                <w:rStyle w:val="Hyperlink"/>
              </w:rPr>
              <w:t xml:space="preserve"> </w:t>
            </w:r>
            <w:r w:rsidRPr="001B13C8">
              <w:rPr>
                <w:rStyle w:val="Hyperlink"/>
              </w:rPr>
              <w:t>https://bit.ly/10SignsIA2</w:t>
            </w:r>
          </w:p>
          <w:p w14:paraId="30FDC017" w14:textId="77777777" w:rsidR="00240ED3" w:rsidRPr="00F16BDC" w:rsidRDefault="00240ED3" w:rsidP="00240ED3">
            <w:r w:rsidRPr="00F16BDC">
              <w:t xml:space="preserve">#NativeBrainHealth </w:t>
            </w:r>
          </w:p>
          <w:p w14:paraId="5C66C679" w14:textId="29D521CE" w:rsidR="00240ED3" w:rsidRPr="00F16BDC" w:rsidRDefault="00240ED3" w:rsidP="00240ED3"/>
        </w:tc>
        <w:tc>
          <w:tcPr>
            <w:tcW w:w="3530" w:type="dxa"/>
            <w:tcBorders>
              <w:bottom w:val="single" w:sz="4" w:space="0" w:color="auto"/>
            </w:tcBorders>
          </w:tcPr>
          <w:p w14:paraId="707EB67F" w14:textId="1E215A6C" w:rsidR="00240ED3" w:rsidRDefault="00240ED3" w:rsidP="00240ED3">
            <w:r>
              <w:t xml:space="preserve">#Native people are resilient. Our wisdom carries through generations. </w:t>
            </w:r>
            <w:r w:rsidRPr="00F16BDC">
              <w:t xml:space="preserve">Care for your community </w:t>
            </w:r>
            <w:r>
              <w:t xml:space="preserve">and protect the sacred wisdom </w:t>
            </w:r>
            <w:r w:rsidRPr="00F16BDC">
              <w:t>by caring for yourself</w:t>
            </w:r>
            <w:r>
              <w:t xml:space="preserve">, your mental health, and </w:t>
            </w:r>
            <w:r w:rsidRPr="00F16BDC">
              <w:t>your brain health</w:t>
            </w:r>
            <w:r w:rsidDel="007E3EBB">
              <w:t xml:space="preserve"> </w:t>
            </w:r>
            <w:r w:rsidRPr="001B13C8">
              <w:rPr>
                <w:rStyle w:val="Hyperlink"/>
              </w:rPr>
              <w:t>https://bit.ly/10SignsIA2</w:t>
            </w:r>
          </w:p>
          <w:p w14:paraId="0C7EC063" w14:textId="77777777" w:rsidR="00240ED3" w:rsidRDefault="00240ED3" w:rsidP="00240ED3">
            <w:r>
              <w:t>#NativeBrainHealth</w:t>
            </w:r>
          </w:p>
          <w:p w14:paraId="16BAEA31" w14:textId="482C1E19" w:rsidR="00240ED3" w:rsidRDefault="00240ED3" w:rsidP="00240ED3"/>
        </w:tc>
      </w:tr>
      <w:tr w:rsidR="00240ED3" w14:paraId="70A8EC4A" w14:textId="77777777" w:rsidTr="74DD3453">
        <w:tc>
          <w:tcPr>
            <w:tcW w:w="5820" w:type="dxa"/>
            <w:tcBorders>
              <w:bottom w:val="single" w:sz="4" w:space="0" w:color="auto"/>
            </w:tcBorders>
          </w:tcPr>
          <w:p w14:paraId="5F8B7794" w14:textId="68D152B9" w:rsidR="00240ED3" w:rsidRDefault="00240ED3" w:rsidP="00240ED3">
            <w:r>
              <w:t xml:space="preserve">What inspires you to feel good and stay healthy? Being outdoors? Eating healthy? Exercising? Spending time with family and friends? Your mental health matters. As a Native person, it is important to take care of your brain health for yourself and future generations. </w:t>
            </w:r>
            <w:r>
              <w:rPr>
                <w:rStyle w:val="Hyperlink"/>
              </w:rPr>
              <w:t xml:space="preserve"> </w:t>
            </w:r>
            <w:r w:rsidRPr="001B13C8">
              <w:rPr>
                <w:rStyle w:val="Hyperlink"/>
              </w:rPr>
              <w:t>https://bit.ly/10SignsIA2</w:t>
            </w:r>
          </w:p>
          <w:p w14:paraId="52BB1798" w14:textId="77777777" w:rsidR="00240ED3" w:rsidRDefault="00240ED3" w:rsidP="00240ED3">
            <w:r>
              <w:t xml:space="preserve">#NativeBrainHealth </w:t>
            </w:r>
          </w:p>
          <w:p w14:paraId="24EE12F1" w14:textId="04774216" w:rsidR="00240ED3" w:rsidRDefault="00240ED3" w:rsidP="00240ED3"/>
        </w:tc>
        <w:tc>
          <w:tcPr>
            <w:tcW w:w="3530" w:type="dxa"/>
            <w:tcBorders>
              <w:bottom w:val="single" w:sz="4" w:space="0" w:color="auto"/>
            </w:tcBorders>
          </w:tcPr>
          <w:p w14:paraId="6E2EE6E2" w14:textId="17BBF115" w:rsidR="00240ED3" w:rsidRDefault="00240ED3" w:rsidP="00240ED3">
            <w:r>
              <w:t xml:space="preserve">What inspires you to feel well &amp; stay healthy? The outdoors? Traditional foods? Loved ones? Your mental health matters. As a #Native person, it is important to take care of your brain health for yourself &amp; future generations. </w:t>
            </w:r>
            <w:r>
              <w:rPr>
                <w:rStyle w:val="Hyperlink"/>
              </w:rPr>
              <w:t xml:space="preserve"> </w:t>
            </w:r>
            <w:r w:rsidRPr="001B13C8">
              <w:rPr>
                <w:rStyle w:val="Hyperlink"/>
              </w:rPr>
              <w:t>https://bit.ly/10SignsIA2</w:t>
            </w:r>
          </w:p>
          <w:p w14:paraId="37C148BF" w14:textId="77777777" w:rsidR="00240ED3" w:rsidRDefault="00240ED3" w:rsidP="00240ED3">
            <w:r>
              <w:t>#NativeBrainHealth</w:t>
            </w:r>
          </w:p>
          <w:p w14:paraId="5C5980A4" w14:textId="185C6257" w:rsidR="00240ED3" w:rsidRDefault="00240ED3" w:rsidP="00240ED3"/>
        </w:tc>
      </w:tr>
      <w:tr w:rsidR="00240ED3" w14:paraId="04B0A386" w14:textId="77777777" w:rsidTr="74DD3453">
        <w:tc>
          <w:tcPr>
            <w:tcW w:w="5820" w:type="dxa"/>
            <w:tcBorders>
              <w:bottom w:val="single" w:sz="4" w:space="0" w:color="auto"/>
            </w:tcBorders>
          </w:tcPr>
          <w:p w14:paraId="49842738" w14:textId="009699BC" w:rsidR="00240ED3" w:rsidRDefault="00240ED3" w:rsidP="00240ED3">
            <w:r>
              <w:t xml:space="preserve">Elders are sacred knowledge keepers and important to our culture and communities. Check in on them to make sure they are being cared for in all ways. </w:t>
            </w:r>
            <w:r>
              <w:rPr>
                <w:rStyle w:val="Hyperlink"/>
              </w:rPr>
              <w:t xml:space="preserve">  </w:t>
            </w:r>
            <w:r w:rsidRPr="0067263A">
              <w:rPr>
                <w:rStyle w:val="Hyperlink"/>
              </w:rPr>
              <w:t>https://bit.ly/AIANRiskReduction</w:t>
            </w:r>
          </w:p>
          <w:p w14:paraId="6D494B48" w14:textId="77777777" w:rsidR="00240ED3" w:rsidRDefault="00240ED3" w:rsidP="00240ED3">
            <w:r>
              <w:t xml:space="preserve">#NativeBrainHealth </w:t>
            </w:r>
          </w:p>
          <w:p w14:paraId="1B7DD57C" w14:textId="6DE16D74" w:rsidR="00240ED3" w:rsidRDefault="00240ED3" w:rsidP="00240ED3"/>
        </w:tc>
        <w:tc>
          <w:tcPr>
            <w:tcW w:w="3530" w:type="dxa"/>
            <w:tcBorders>
              <w:bottom w:val="single" w:sz="4" w:space="0" w:color="auto"/>
            </w:tcBorders>
          </w:tcPr>
          <w:p w14:paraId="7C30DA5F" w14:textId="74475C3D" w:rsidR="00240ED3" w:rsidRDefault="00240ED3" w:rsidP="00240ED3">
            <w:r>
              <w:t xml:space="preserve">Elders are sacred knowledge keepers and are important to our culture and communities. Check in on your elders &amp; make sure they are being cared for in all ways. </w:t>
            </w:r>
            <w:r>
              <w:rPr>
                <w:rStyle w:val="Hyperlink"/>
              </w:rPr>
              <w:t xml:space="preserve">  </w:t>
            </w:r>
            <w:r w:rsidRPr="0067263A">
              <w:rPr>
                <w:rStyle w:val="Hyperlink"/>
              </w:rPr>
              <w:t>https://bit.ly/AIANRiskReduction</w:t>
            </w:r>
          </w:p>
          <w:p w14:paraId="5BA49DD8" w14:textId="77777777" w:rsidR="00240ED3" w:rsidRDefault="00240ED3" w:rsidP="00240ED3">
            <w:r>
              <w:t>#NativeBrainHealth</w:t>
            </w:r>
          </w:p>
          <w:p w14:paraId="4573C09A" w14:textId="7936699E" w:rsidR="00240ED3" w:rsidRDefault="00240ED3" w:rsidP="00240ED3"/>
        </w:tc>
      </w:tr>
      <w:tr w:rsidR="00240ED3" w14:paraId="69A0FC34" w14:textId="77777777" w:rsidTr="74DD3453">
        <w:tc>
          <w:tcPr>
            <w:tcW w:w="5820" w:type="dxa"/>
            <w:tcBorders>
              <w:top w:val="single" w:sz="4" w:space="0" w:color="auto"/>
              <w:left w:val="nil"/>
              <w:bottom w:val="single" w:sz="4" w:space="0" w:color="auto"/>
              <w:right w:val="nil"/>
            </w:tcBorders>
          </w:tcPr>
          <w:p w14:paraId="59D85F34" w14:textId="77777777" w:rsidR="00240ED3" w:rsidRDefault="00240ED3" w:rsidP="00240ED3"/>
          <w:p w14:paraId="52C46E5A" w14:textId="77777777" w:rsidR="00240ED3" w:rsidRDefault="00240ED3" w:rsidP="00240ED3"/>
          <w:p w14:paraId="5CC933B7" w14:textId="77777777" w:rsidR="00240ED3" w:rsidRDefault="00240ED3" w:rsidP="00240ED3"/>
        </w:tc>
        <w:tc>
          <w:tcPr>
            <w:tcW w:w="3530" w:type="dxa"/>
            <w:tcBorders>
              <w:top w:val="single" w:sz="4" w:space="0" w:color="auto"/>
              <w:left w:val="nil"/>
              <w:bottom w:val="single" w:sz="4" w:space="0" w:color="auto"/>
              <w:right w:val="nil"/>
            </w:tcBorders>
          </w:tcPr>
          <w:p w14:paraId="2DD1EDEA" w14:textId="77777777" w:rsidR="00240ED3" w:rsidRDefault="00240ED3" w:rsidP="00240ED3"/>
        </w:tc>
      </w:tr>
      <w:tr w:rsidR="00240ED3" w:rsidRPr="000C2CE9" w14:paraId="50F09668" w14:textId="77777777" w:rsidTr="74DD3453">
        <w:tc>
          <w:tcPr>
            <w:tcW w:w="9350" w:type="dxa"/>
            <w:gridSpan w:val="2"/>
            <w:tcBorders>
              <w:top w:val="single" w:sz="4" w:space="0" w:color="auto"/>
            </w:tcBorders>
            <w:shd w:val="clear" w:color="auto" w:fill="D0CECE" w:themeFill="background2" w:themeFillShade="E6"/>
          </w:tcPr>
          <w:p w14:paraId="5FF83AB2" w14:textId="7B4E1529" w:rsidR="00240ED3" w:rsidRPr="000C2CE9" w:rsidRDefault="00240ED3" w:rsidP="00240ED3">
            <w:pPr>
              <w:pStyle w:val="Heading1"/>
              <w:jc w:val="center"/>
              <w:rPr>
                <w:highlight w:val="lightGray"/>
              </w:rPr>
            </w:pPr>
            <w:bookmarkStart w:id="33" w:name="_Toc164343578"/>
            <w:r w:rsidRPr="2DE968AA">
              <w:rPr>
                <w:color w:val="auto"/>
              </w:rPr>
              <w:t>Social Contact</w:t>
            </w:r>
            <w:bookmarkEnd w:id="33"/>
          </w:p>
        </w:tc>
      </w:tr>
      <w:tr w:rsidR="00240ED3" w14:paraId="312528AF" w14:textId="77777777" w:rsidTr="74DD3453">
        <w:tc>
          <w:tcPr>
            <w:tcW w:w="58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38C6E228" w14:textId="77777777" w:rsidR="00240ED3" w:rsidRDefault="00240ED3" w:rsidP="00240ED3">
            <w:pPr>
              <w:jc w:val="center"/>
              <w:rPr>
                <w:b/>
                <w:color w:val="000000"/>
              </w:rPr>
            </w:pPr>
            <w:r>
              <w:rPr>
                <w:b/>
                <w:color w:val="000000"/>
              </w:rPr>
              <w:t>Facebook/Instagram/LinkedIn</w:t>
            </w:r>
          </w:p>
          <w:p w14:paraId="40DEF238" w14:textId="77777777" w:rsidR="00240ED3" w:rsidRDefault="00240ED3" w:rsidP="00240ED3">
            <w:pPr>
              <w:jc w:val="center"/>
            </w:pPr>
          </w:p>
        </w:tc>
        <w:tc>
          <w:tcPr>
            <w:tcW w:w="3530"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43FF3871" w14:textId="6E0F8029" w:rsidR="00240ED3" w:rsidRDefault="00240ED3" w:rsidP="00240ED3">
            <w:pPr>
              <w:jc w:val="center"/>
              <w:rPr>
                <w:b/>
                <w:color w:val="000000" w:themeColor="text1"/>
              </w:rPr>
            </w:pPr>
            <w:r w:rsidRPr="279A9611">
              <w:rPr>
                <w:b/>
                <w:color w:val="000000" w:themeColor="text1"/>
              </w:rPr>
              <w:t>X (formerly Twitter)</w:t>
            </w:r>
          </w:p>
        </w:tc>
      </w:tr>
      <w:tr w:rsidR="00240ED3" w14:paraId="5221537B" w14:textId="77777777" w:rsidTr="74DD3453">
        <w:tc>
          <w:tcPr>
            <w:tcW w:w="5820" w:type="dxa"/>
          </w:tcPr>
          <w:p w14:paraId="41B67F68" w14:textId="6C277D26" w:rsidR="00240ED3" w:rsidRDefault="4EA07E78" w:rsidP="00240ED3">
            <w:r>
              <w:t xml:space="preserve">You are sacred as an </w:t>
            </w:r>
            <w:r w:rsidR="39D216BC">
              <w:t>E</w:t>
            </w:r>
            <w:r>
              <w:t xml:space="preserve">lder. Take care of your body by staying socially connected. It is important for your overall health, including your brain. </w:t>
            </w:r>
            <w:hyperlink r:id="rId65">
              <w:r w:rsidRPr="74DD3453">
                <w:rPr>
                  <w:rStyle w:val="Hyperlink"/>
                </w:rPr>
                <w:t>https://www.nicoa.org/connected-elders</w:t>
              </w:r>
            </w:hyperlink>
          </w:p>
          <w:p w14:paraId="1142903A" w14:textId="77777777" w:rsidR="00240ED3" w:rsidRDefault="00240ED3" w:rsidP="00240ED3">
            <w:r>
              <w:t xml:space="preserve">#NativeBrainHealth  </w:t>
            </w:r>
          </w:p>
          <w:p w14:paraId="4FBA4316" w14:textId="01E0E1C3" w:rsidR="00240ED3" w:rsidRDefault="00240ED3" w:rsidP="00240ED3"/>
        </w:tc>
        <w:tc>
          <w:tcPr>
            <w:tcW w:w="3530" w:type="dxa"/>
          </w:tcPr>
          <w:p w14:paraId="402CD236" w14:textId="516DC275" w:rsidR="00240ED3" w:rsidRDefault="4EA07E78" w:rsidP="00240ED3">
            <w:r>
              <w:t xml:space="preserve">You are sacred as an </w:t>
            </w:r>
            <w:r w:rsidR="6FE28894">
              <w:t>E</w:t>
            </w:r>
            <w:r>
              <w:t xml:space="preserve">lder. Take care of your body by remaining socially connected. It is important for your overall health, including your brain. </w:t>
            </w:r>
            <w:hyperlink r:id="rId66">
              <w:r w:rsidRPr="74DD3453">
                <w:rPr>
                  <w:rStyle w:val="Hyperlink"/>
                </w:rPr>
                <w:t>https://www.nicoa.org/connected-elders</w:t>
              </w:r>
            </w:hyperlink>
          </w:p>
          <w:p w14:paraId="12894A38" w14:textId="77777777" w:rsidR="00240ED3" w:rsidRDefault="00240ED3" w:rsidP="00240ED3">
            <w:r>
              <w:t xml:space="preserve">#NativeBrainHealth  </w:t>
            </w:r>
          </w:p>
          <w:p w14:paraId="6D5ADEC6" w14:textId="41A3B392" w:rsidR="00240ED3" w:rsidRDefault="00240ED3" w:rsidP="00240ED3"/>
        </w:tc>
      </w:tr>
      <w:tr w:rsidR="00240ED3" w14:paraId="00C024E7" w14:textId="77777777" w:rsidTr="74DD3453">
        <w:tc>
          <w:tcPr>
            <w:tcW w:w="5820" w:type="dxa"/>
            <w:tcBorders>
              <w:bottom w:val="single" w:sz="4" w:space="0" w:color="auto"/>
            </w:tcBorders>
          </w:tcPr>
          <w:p w14:paraId="5666048E" w14:textId="4DF97E5D" w:rsidR="00240ED3" w:rsidRDefault="4EA07E78" w:rsidP="00240ED3">
            <w:r>
              <w:lastRenderedPageBreak/>
              <w:t xml:space="preserve">Social isolation and loneliness can be harmful to our physical and mental health, especially of American Indian and Alaska Native </w:t>
            </w:r>
            <w:r w:rsidR="494D1BC8">
              <w:t>E</w:t>
            </w:r>
            <w:r>
              <w:t xml:space="preserve">lders – and may increase risk of dementia. Be proactive; find resources that will help </w:t>
            </w:r>
            <w:r w:rsidR="2DD33ADF">
              <w:t>E</w:t>
            </w:r>
            <w:r>
              <w:t>lders become more socially active:  https://www.nicoa.org/connected-elders/</w:t>
            </w:r>
          </w:p>
          <w:p w14:paraId="7A15388B" w14:textId="77777777" w:rsidR="00240ED3" w:rsidRDefault="00240ED3" w:rsidP="00240ED3">
            <w:r>
              <w:t>#NativeBrainHealth</w:t>
            </w:r>
          </w:p>
          <w:p w14:paraId="6CA873CD" w14:textId="22C99B6C" w:rsidR="00240ED3" w:rsidRDefault="00240ED3" w:rsidP="00240ED3"/>
        </w:tc>
        <w:tc>
          <w:tcPr>
            <w:tcW w:w="3530" w:type="dxa"/>
            <w:tcBorders>
              <w:bottom w:val="single" w:sz="4" w:space="0" w:color="auto"/>
            </w:tcBorders>
          </w:tcPr>
          <w:p w14:paraId="2B5C3DED" w14:textId="1A9FC147" w:rsidR="00240ED3" w:rsidRDefault="4EA07E78" w:rsidP="00240ED3">
            <w:r>
              <w:t xml:space="preserve">Social isolation and loneliness can be harmful to our physical and mental health, especially of #NativeAmerican </w:t>
            </w:r>
            <w:r w:rsidR="67B54E44">
              <w:t>E</w:t>
            </w:r>
            <w:r>
              <w:t xml:space="preserve">lders. Many are lonely, spending hours, even days alone. Make time to visit your </w:t>
            </w:r>
            <w:r w:rsidR="30660B10">
              <w:t>E</w:t>
            </w:r>
            <w:r>
              <w:t>lders #dementia https://www.nicoa.org/connected-elders/</w:t>
            </w:r>
          </w:p>
          <w:p w14:paraId="08114F28" w14:textId="77777777" w:rsidR="00240ED3" w:rsidRDefault="00240ED3" w:rsidP="00240ED3">
            <w:r>
              <w:t>#NativeBrainHealth</w:t>
            </w:r>
          </w:p>
          <w:p w14:paraId="775B32FE" w14:textId="154E84B3" w:rsidR="00240ED3" w:rsidRDefault="00240ED3" w:rsidP="00240ED3"/>
        </w:tc>
      </w:tr>
      <w:tr w:rsidR="00240ED3" w14:paraId="6E23EBA0" w14:textId="77777777" w:rsidTr="74DD3453">
        <w:tc>
          <w:tcPr>
            <w:tcW w:w="5820" w:type="dxa"/>
            <w:tcBorders>
              <w:bottom w:val="single" w:sz="4" w:space="0" w:color="auto"/>
            </w:tcBorders>
          </w:tcPr>
          <w:p w14:paraId="09FC1C46" w14:textId="647B74ED" w:rsidR="00240ED3" w:rsidRDefault="00000000" w:rsidP="00240ED3">
            <w:sdt>
              <w:sdtPr>
                <w:tag w:val="goog_rdk_73"/>
                <w:id w:val="-1693146926"/>
              </w:sdtPr>
              <w:sdtContent/>
            </w:sdt>
            <w:r w:rsidR="00240ED3">
              <w:t xml:space="preserve">Loneliness may increase your risk of dementia. Learn more about the effects of loneliness — and find resources to help: </w:t>
            </w:r>
            <w:r w:rsidR="00240ED3" w:rsidRPr="00B6624C">
              <w:t>https://www.nicoa.org/connected-elders/</w:t>
            </w:r>
          </w:p>
          <w:p w14:paraId="42F4B762" w14:textId="77777777" w:rsidR="00240ED3" w:rsidRDefault="00240ED3" w:rsidP="00240ED3">
            <w:r>
              <w:t>#NativeBrainHealth</w:t>
            </w:r>
          </w:p>
          <w:p w14:paraId="5C13FEB3" w14:textId="40AA52D2" w:rsidR="00240ED3" w:rsidRDefault="00240ED3" w:rsidP="00240ED3"/>
        </w:tc>
        <w:tc>
          <w:tcPr>
            <w:tcW w:w="3530" w:type="dxa"/>
            <w:tcBorders>
              <w:bottom w:val="single" w:sz="4" w:space="0" w:color="auto"/>
            </w:tcBorders>
          </w:tcPr>
          <w:p w14:paraId="5668EE47" w14:textId="343000D6" w:rsidR="00240ED3" w:rsidRPr="00FC6FDD" w:rsidRDefault="00240ED3" w:rsidP="00240ED3">
            <w:r>
              <w:t xml:space="preserve">Loneliness may increase your risk of #dementia. Learn more &amp; find resources to help: </w:t>
            </w:r>
            <w:r w:rsidRPr="00B6624C">
              <w:t>https://www.nicoa.org/connected-elders/</w:t>
            </w:r>
          </w:p>
          <w:p w14:paraId="3E9CF163" w14:textId="77777777" w:rsidR="00240ED3" w:rsidRDefault="00240ED3" w:rsidP="00240ED3">
            <w:r w:rsidRPr="00FC6FDD">
              <w:t>#NativeBrainHealth</w:t>
            </w:r>
          </w:p>
          <w:p w14:paraId="061EFEDC" w14:textId="27B3FA7A" w:rsidR="00240ED3" w:rsidRDefault="00240ED3" w:rsidP="00240ED3">
            <w:r w:rsidRPr="00FC6FDD">
              <w:t xml:space="preserve"> </w:t>
            </w:r>
          </w:p>
        </w:tc>
      </w:tr>
      <w:tr w:rsidR="00240ED3" w14:paraId="529962ED" w14:textId="77777777" w:rsidTr="74DD3453">
        <w:tc>
          <w:tcPr>
            <w:tcW w:w="5820" w:type="dxa"/>
            <w:tcBorders>
              <w:bottom w:val="single" w:sz="4" w:space="0" w:color="auto"/>
            </w:tcBorders>
          </w:tcPr>
          <w:p w14:paraId="5E759F5F" w14:textId="6524C8EE" w:rsidR="00240ED3" w:rsidRDefault="4EA07E78" w:rsidP="00240ED3">
            <w:r>
              <w:t xml:space="preserve">#NativeAmerican </w:t>
            </w:r>
            <w:r w:rsidR="1404E6D3">
              <w:t>E</w:t>
            </w:r>
            <w:r>
              <w:t xml:space="preserve">lders who are socially connected have fewer hospitalizations &amp; may be at a reduced risk of #dementia and #Alzheimer’s. Check out these fact sheets for resources &amp; activities to help Native elders with social isolation: </w:t>
            </w:r>
            <w:r w:rsidRPr="74DD3453">
              <w:rPr>
                <w:color w:val="0563C1"/>
                <w:u w:val="single"/>
              </w:rPr>
              <w:t>https://www.nicoa.org/connected-elders/</w:t>
            </w:r>
          </w:p>
          <w:p w14:paraId="40835A77" w14:textId="77777777" w:rsidR="00240ED3" w:rsidRDefault="00240ED3" w:rsidP="00240ED3">
            <w:r>
              <w:t>#NativeBrainHealth</w:t>
            </w:r>
          </w:p>
          <w:p w14:paraId="731351AF" w14:textId="785853F0" w:rsidR="00240ED3" w:rsidRDefault="00240ED3" w:rsidP="00240ED3"/>
        </w:tc>
        <w:tc>
          <w:tcPr>
            <w:tcW w:w="3530" w:type="dxa"/>
            <w:tcBorders>
              <w:bottom w:val="single" w:sz="4" w:space="0" w:color="auto"/>
            </w:tcBorders>
          </w:tcPr>
          <w:p w14:paraId="63A46C23" w14:textId="49FCB4D4" w:rsidR="00240ED3" w:rsidRDefault="4EA07E78" w:rsidP="00240ED3">
            <w:r>
              <w:t xml:space="preserve">#NativeAmerican </w:t>
            </w:r>
            <w:r w:rsidR="6EA826D7">
              <w:t>E</w:t>
            </w:r>
            <w:r>
              <w:t>lders who are socially connected have fewer hospitalizations &amp; may be at a reduced risk of</w:t>
            </w:r>
            <w:sdt>
              <w:sdtPr>
                <w:tag w:val="goog_rdk_79"/>
                <w:id w:val="560140640"/>
              </w:sdtPr>
              <w:sdtContent/>
            </w:sdt>
            <w:r>
              <w:t xml:space="preserve"> #dementia and #</w:t>
            </w:r>
            <w:sdt>
              <w:sdtPr>
                <w:tag w:val="goog_rdk_80"/>
                <w:id w:val="-755672184"/>
              </w:sdtPr>
              <w:sdtContent>
                <w:r>
                  <w:t>Alzheimer’s</w:t>
                </w:r>
              </w:sdtContent>
            </w:sdt>
            <w:r>
              <w:t xml:space="preserve">. Check out these fact sheets for resources &amp; activities to help Native elders with social isolation: </w:t>
            </w:r>
            <w:r w:rsidRPr="74DD3453">
              <w:rPr>
                <w:color w:val="0563C1"/>
                <w:u w:val="single"/>
              </w:rPr>
              <w:t xml:space="preserve"> https://www.nicoa.org/connected-elders/</w:t>
            </w:r>
          </w:p>
          <w:p w14:paraId="47318A74" w14:textId="35D57560" w:rsidR="00240ED3" w:rsidRDefault="00240ED3" w:rsidP="00240ED3">
            <w:r>
              <w:t xml:space="preserve"> #NativeBrainHealth  </w:t>
            </w:r>
          </w:p>
        </w:tc>
      </w:tr>
      <w:tr w:rsidR="00240ED3" w14:paraId="3C538A34" w14:textId="77777777" w:rsidTr="74DD3453">
        <w:tc>
          <w:tcPr>
            <w:tcW w:w="5820" w:type="dxa"/>
            <w:tcBorders>
              <w:bottom w:val="single" w:sz="4" w:space="0" w:color="auto"/>
            </w:tcBorders>
          </w:tcPr>
          <w:p w14:paraId="151CDF8E" w14:textId="045AC3BA" w:rsidR="00240ED3" w:rsidRDefault="4EA07E78" w:rsidP="00240ED3">
            <w:pPr>
              <w:rPr>
                <w:color w:val="0563C1"/>
                <w:u w:val="single"/>
              </w:rPr>
            </w:pPr>
            <w:r>
              <w:t xml:space="preserve">Many </w:t>
            </w:r>
            <w:r w:rsidR="358B157B">
              <w:t>E</w:t>
            </w:r>
            <w:r>
              <w:t xml:space="preserve">lders in tribal communities may struggle to stay connected. Yet social isolation is linked to an increased risk of dementia. Find a list of resources to help Elders become more socially active and receive the help they need to feel fulfilled emotionally, physically, and mentally </w:t>
            </w:r>
            <w:proofErr w:type="gramStart"/>
            <w:r>
              <w:t xml:space="preserve">at </w:t>
            </w:r>
            <w:r w:rsidRPr="74DD3453">
              <w:rPr>
                <w:color w:val="0563C1"/>
                <w:u w:val="single"/>
              </w:rPr>
              <w:t xml:space="preserve"> https://www.nicoa.org/connected-elders/</w:t>
            </w:r>
            <w:proofErr w:type="gramEnd"/>
          </w:p>
          <w:p w14:paraId="230A9556" w14:textId="77777777" w:rsidR="00240ED3" w:rsidRDefault="00240ED3" w:rsidP="00240ED3">
            <w:r>
              <w:t xml:space="preserve">#NativeBrainHealth </w:t>
            </w:r>
          </w:p>
          <w:p w14:paraId="5825D6E2" w14:textId="37733092" w:rsidR="00240ED3" w:rsidRDefault="00240ED3" w:rsidP="00240ED3"/>
        </w:tc>
        <w:tc>
          <w:tcPr>
            <w:tcW w:w="3530" w:type="dxa"/>
            <w:tcBorders>
              <w:bottom w:val="single" w:sz="4" w:space="0" w:color="auto"/>
            </w:tcBorders>
          </w:tcPr>
          <w:p w14:paraId="0F0F6588" w14:textId="1E4590B5" w:rsidR="00240ED3" w:rsidRDefault="4EA07E78" w:rsidP="00240ED3">
            <w:r>
              <w:t xml:space="preserve">Many </w:t>
            </w:r>
            <w:r w:rsidR="43658F09">
              <w:t>E</w:t>
            </w:r>
            <w:r>
              <w:t xml:space="preserve">lders in tribal communities may struggle to stay connected. Yet social isolation is linked to an increased risk of dementia. Some #NativeAmerican </w:t>
            </w:r>
            <w:r w:rsidR="3EE9209D">
              <w:t>E</w:t>
            </w:r>
            <w:r>
              <w:t xml:space="preserve">lders live in rural areas which makes socializing more difficult than in urban environments. </w:t>
            </w:r>
            <w:r w:rsidRPr="74DD3453">
              <w:rPr>
                <w:color w:val="0563C1"/>
                <w:u w:val="single"/>
              </w:rPr>
              <w:t xml:space="preserve"> https://www.nicoa.org/connected-elders/</w:t>
            </w:r>
          </w:p>
          <w:p w14:paraId="3EB18BF8" w14:textId="5CB6CFD9" w:rsidR="00240ED3" w:rsidRDefault="00240ED3" w:rsidP="00240ED3">
            <w:r>
              <w:t xml:space="preserve"> #NativeBrainHealth</w:t>
            </w:r>
          </w:p>
        </w:tc>
      </w:tr>
      <w:tr w:rsidR="00240ED3" w14:paraId="211CF472" w14:textId="77777777" w:rsidTr="74DD3453">
        <w:tc>
          <w:tcPr>
            <w:tcW w:w="5820" w:type="dxa"/>
            <w:tcBorders>
              <w:top w:val="single" w:sz="4" w:space="0" w:color="auto"/>
              <w:left w:val="nil"/>
              <w:bottom w:val="single" w:sz="4" w:space="0" w:color="auto"/>
              <w:right w:val="nil"/>
            </w:tcBorders>
          </w:tcPr>
          <w:p w14:paraId="66545150" w14:textId="77777777" w:rsidR="00240ED3" w:rsidRDefault="00240ED3" w:rsidP="00240ED3"/>
          <w:p w14:paraId="37A1B88C" w14:textId="77777777" w:rsidR="00240ED3" w:rsidRDefault="00240ED3" w:rsidP="00240ED3"/>
          <w:p w14:paraId="4BC04806" w14:textId="77777777" w:rsidR="00240ED3" w:rsidRDefault="00240ED3" w:rsidP="00240ED3"/>
        </w:tc>
        <w:tc>
          <w:tcPr>
            <w:tcW w:w="3530" w:type="dxa"/>
            <w:tcBorders>
              <w:top w:val="single" w:sz="4" w:space="0" w:color="auto"/>
              <w:left w:val="nil"/>
              <w:bottom w:val="single" w:sz="4" w:space="0" w:color="auto"/>
              <w:right w:val="nil"/>
            </w:tcBorders>
          </w:tcPr>
          <w:p w14:paraId="2A97EAF1" w14:textId="77777777" w:rsidR="00240ED3" w:rsidRDefault="00240ED3" w:rsidP="00240ED3"/>
        </w:tc>
      </w:tr>
      <w:tr w:rsidR="00240ED3" w:rsidRPr="000C2CE9" w14:paraId="5127E39B" w14:textId="77777777" w:rsidTr="74DD3453">
        <w:tc>
          <w:tcPr>
            <w:tcW w:w="9350" w:type="dxa"/>
            <w:gridSpan w:val="2"/>
            <w:tcBorders>
              <w:top w:val="single" w:sz="4" w:space="0" w:color="auto"/>
            </w:tcBorders>
            <w:shd w:val="clear" w:color="auto" w:fill="D0CECE" w:themeFill="background2" w:themeFillShade="E6"/>
          </w:tcPr>
          <w:p w14:paraId="6EDA8B88" w14:textId="312A367C" w:rsidR="00240ED3" w:rsidRPr="000C2CE9" w:rsidRDefault="00240ED3" w:rsidP="00240ED3">
            <w:pPr>
              <w:pStyle w:val="Heading1"/>
              <w:jc w:val="center"/>
              <w:rPr>
                <w:highlight w:val="lightGray"/>
              </w:rPr>
            </w:pPr>
            <w:bookmarkStart w:id="34" w:name="_Toc164343579"/>
            <w:r w:rsidRPr="2DE968AA">
              <w:rPr>
                <w:color w:val="auto"/>
              </w:rPr>
              <w:t>Sleep</w:t>
            </w:r>
            <w:bookmarkEnd w:id="34"/>
          </w:p>
        </w:tc>
      </w:tr>
      <w:tr w:rsidR="00240ED3" w14:paraId="7B2F8005" w14:textId="77777777" w:rsidTr="74DD3453">
        <w:tc>
          <w:tcPr>
            <w:tcW w:w="58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02538D40" w14:textId="77777777" w:rsidR="00240ED3" w:rsidRDefault="00240ED3" w:rsidP="00240ED3">
            <w:pPr>
              <w:jc w:val="center"/>
              <w:rPr>
                <w:b/>
                <w:color w:val="000000"/>
              </w:rPr>
            </w:pPr>
            <w:r>
              <w:rPr>
                <w:b/>
                <w:color w:val="000000"/>
              </w:rPr>
              <w:t>Facebook/Instagram/LinkedIn</w:t>
            </w:r>
          </w:p>
          <w:p w14:paraId="5A5E7EDB" w14:textId="77777777" w:rsidR="00240ED3" w:rsidRDefault="00240ED3" w:rsidP="00240ED3">
            <w:pPr>
              <w:jc w:val="center"/>
            </w:pPr>
          </w:p>
        </w:tc>
        <w:tc>
          <w:tcPr>
            <w:tcW w:w="3530"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763570A6" w14:textId="34508949" w:rsidR="00240ED3" w:rsidRDefault="00240ED3" w:rsidP="00240ED3">
            <w:pPr>
              <w:jc w:val="center"/>
              <w:rPr>
                <w:b/>
                <w:color w:val="000000" w:themeColor="text1"/>
              </w:rPr>
            </w:pPr>
            <w:r w:rsidRPr="279A9611">
              <w:rPr>
                <w:b/>
                <w:color w:val="000000" w:themeColor="text1"/>
              </w:rPr>
              <w:t>X (formerly Twitter)</w:t>
            </w:r>
          </w:p>
        </w:tc>
      </w:tr>
      <w:tr w:rsidR="00240ED3" w14:paraId="77718E0C" w14:textId="77777777" w:rsidTr="74DD3453">
        <w:tc>
          <w:tcPr>
            <w:tcW w:w="5820" w:type="dxa"/>
          </w:tcPr>
          <w:p w14:paraId="085DFFAF" w14:textId="2B0F8B23" w:rsidR="00240ED3" w:rsidRDefault="00240ED3" w:rsidP="00240ED3">
            <w:r>
              <w:t>People who sleep poorly or suffer from sleep disorders may be at increased risk of dementia. Talk to your doctor about how to improve your sleep.</w:t>
            </w:r>
          </w:p>
          <w:p w14:paraId="2035121A" w14:textId="42731747" w:rsidR="00240ED3" w:rsidRDefault="00240ED3" w:rsidP="00240ED3">
            <w:r>
              <w:t xml:space="preserve"> </w:t>
            </w:r>
            <w:r w:rsidRPr="2DE968AA">
              <w:rPr>
                <w:rStyle w:val="Hyperlink"/>
              </w:rPr>
              <w:t>https://bit.ly/10SignsIA2</w:t>
            </w:r>
          </w:p>
          <w:p w14:paraId="2F0429E4" w14:textId="77777777" w:rsidR="00240ED3" w:rsidRDefault="00240ED3" w:rsidP="00240ED3">
            <w:r>
              <w:t xml:space="preserve">#NativeBrainHealth </w:t>
            </w:r>
          </w:p>
          <w:p w14:paraId="15E73BBF" w14:textId="4DC7DD61" w:rsidR="00240ED3" w:rsidRDefault="00240ED3" w:rsidP="00240ED3">
            <w:r>
              <w:t xml:space="preserve"> </w:t>
            </w:r>
          </w:p>
        </w:tc>
        <w:tc>
          <w:tcPr>
            <w:tcW w:w="3530" w:type="dxa"/>
          </w:tcPr>
          <w:p w14:paraId="201454C4" w14:textId="4B77B033" w:rsidR="00240ED3" w:rsidRDefault="00240ED3" w:rsidP="00240ED3">
            <w:r>
              <w:t>Poor sleep quality and sleep disorders may increase the risk of dementia. Talk to your doctor about improving your sleep.</w:t>
            </w:r>
          </w:p>
          <w:p w14:paraId="07C76D12" w14:textId="5413A68A" w:rsidR="00240ED3" w:rsidRDefault="00240ED3" w:rsidP="00240ED3">
            <w:r w:rsidRPr="2DE968AA">
              <w:rPr>
                <w:rStyle w:val="Hyperlink"/>
              </w:rPr>
              <w:t>https://bit.ly/10SignsIA2</w:t>
            </w:r>
          </w:p>
          <w:p w14:paraId="08B002B1" w14:textId="77777777" w:rsidR="00240ED3" w:rsidRDefault="00240ED3" w:rsidP="00240ED3">
            <w:r>
              <w:t xml:space="preserve"> #NativeBrainHealth </w:t>
            </w:r>
          </w:p>
          <w:p w14:paraId="0D9DBD3D" w14:textId="6363E7C9" w:rsidR="00240ED3" w:rsidRDefault="00240ED3" w:rsidP="00240ED3">
            <w:r>
              <w:t xml:space="preserve"> </w:t>
            </w:r>
          </w:p>
        </w:tc>
      </w:tr>
      <w:tr w:rsidR="00240ED3" w14:paraId="0EEB924A" w14:textId="77777777" w:rsidTr="74DD3453">
        <w:tc>
          <w:tcPr>
            <w:tcW w:w="5820" w:type="dxa"/>
            <w:tcBorders>
              <w:bottom w:val="single" w:sz="4" w:space="0" w:color="auto"/>
            </w:tcBorders>
          </w:tcPr>
          <w:p w14:paraId="190E3ADA" w14:textId="12B359FC" w:rsidR="00240ED3" w:rsidRDefault="00240ED3" w:rsidP="00240ED3">
            <w:r>
              <w:t xml:space="preserve">People who sleep poorly or have sleep disorders may have a heightened risk of dementia. Talk to your doctor </w:t>
            </w:r>
            <w:r>
              <w:lastRenderedPageBreak/>
              <w:t xml:space="preserve">if you have trouble sleeping through the night. </w:t>
            </w:r>
            <w:r>
              <w:rPr>
                <w:rStyle w:val="Hyperlink"/>
              </w:rPr>
              <w:t xml:space="preserve"> </w:t>
            </w:r>
            <w:r w:rsidRPr="001B13C8">
              <w:rPr>
                <w:rStyle w:val="Hyperlink"/>
              </w:rPr>
              <w:t>https://bit.ly/10SignsIA2</w:t>
            </w:r>
          </w:p>
          <w:p w14:paraId="6BAED97A" w14:textId="77777777" w:rsidR="00240ED3" w:rsidRDefault="00240ED3" w:rsidP="00240ED3">
            <w:r>
              <w:t>#NativeBrainHealth</w:t>
            </w:r>
          </w:p>
          <w:p w14:paraId="0D5CE9B7" w14:textId="3431C353" w:rsidR="00240ED3" w:rsidRDefault="00240ED3" w:rsidP="00240ED3"/>
        </w:tc>
        <w:tc>
          <w:tcPr>
            <w:tcW w:w="3530" w:type="dxa"/>
            <w:tcBorders>
              <w:bottom w:val="single" w:sz="4" w:space="0" w:color="auto"/>
            </w:tcBorders>
          </w:tcPr>
          <w:p w14:paraId="0358EEA8" w14:textId="63568B13" w:rsidR="00240ED3" w:rsidRDefault="00240ED3" w:rsidP="00240ED3">
            <w:r>
              <w:lastRenderedPageBreak/>
              <w:t xml:space="preserve">Poor sleep quality and sleep disorders may increase the risk of dementia. Talk to your doctor if you have trouble sleeping </w:t>
            </w:r>
            <w:r>
              <w:lastRenderedPageBreak/>
              <w:t xml:space="preserve">through the night. </w:t>
            </w:r>
            <w:r>
              <w:rPr>
                <w:rStyle w:val="Hyperlink"/>
              </w:rPr>
              <w:t xml:space="preserve"> </w:t>
            </w:r>
            <w:r w:rsidRPr="001B13C8">
              <w:rPr>
                <w:rStyle w:val="Hyperlink"/>
              </w:rPr>
              <w:t>https://bit.ly/10SignsIA2</w:t>
            </w:r>
          </w:p>
          <w:p w14:paraId="1AF9C4CB" w14:textId="77777777" w:rsidR="00240ED3" w:rsidRDefault="00240ED3" w:rsidP="00240ED3">
            <w:r>
              <w:t>#NativeBrainHealth</w:t>
            </w:r>
          </w:p>
          <w:p w14:paraId="4AAAA0E7" w14:textId="05C856D0" w:rsidR="00240ED3" w:rsidRDefault="00240ED3" w:rsidP="00240ED3"/>
        </w:tc>
      </w:tr>
      <w:tr w:rsidR="00240ED3" w14:paraId="01A087F9" w14:textId="77777777" w:rsidTr="74DD3453">
        <w:tc>
          <w:tcPr>
            <w:tcW w:w="5820" w:type="dxa"/>
            <w:tcBorders>
              <w:bottom w:val="single" w:sz="4" w:space="0" w:color="auto"/>
            </w:tcBorders>
          </w:tcPr>
          <w:p w14:paraId="6E807279" w14:textId="5DE269C8" w:rsidR="00240ED3" w:rsidRPr="00591CC4" w:rsidRDefault="2A2AE777" w:rsidP="00240ED3">
            <w:pPr>
              <w:rPr>
                <w:rStyle w:val="Hyperlink"/>
              </w:rPr>
            </w:pPr>
            <w:r>
              <w:lastRenderedPageBreak/>
              <w:t xml:space="preserve">Sleep is important for your brain. It balances your body, mind, and spirit and is essential for clearing out harmful waste from your brain. If this process is not happening, it may increase your risk of dementia. Reduce your risk of dementia by getting </w:t>
            </w:r>
            <w:r w:rsidR="0B0CA928">
              <w:t xml:space="preserve">at least seven </w:t>
            </w:r>
            <w:r>
              <w:t>hours of sleep</w:t>
            </w:r>
            <w:r w:rsidR="0B0CA928">
              <w:t xml:space="preserve"> per night</w:t>
            </w:r>
            <w:r>
              <w:t>.</w:t>
            </w:r>
            <w:r w:rsidRPr="47FBFCC0">
              <w:rPr>
                <w:rStyle w:val="Hyperlink"/>
              </w:rPr>
              <w:t xml:space="preserve"> https://bit.ly/10SignsIA2</w:t>
            </w:r>
          </w:p>
          <w:p w14:paraId="48C3441B" w14:textId="36C2E964" w:rsidR="00240ED3" w:rsidRDefault="00240ED3" w:rsidP="00240ED3">
            <w:r>
              <w:t>#NativeBrainHealth</w:t>
            </w:r>
          </w:p>
          <w:p w14:paraId="1745E3C6" w14:textId="6B0493AC" w:rsidR="00240ED3" w:rsidRDefault="00240ED3" w:rsidP="00240ED3"/>
        </w:tc>
        <w:tc>
          <w:tcPr>
            <w:tcW w:w="3530" w:type="dxa"/>
            <w:tcBorders>
              <w:bottom w:val="single" w:sz="4" w:space="0" w:color="auto"/>
            </w:tcBorders>
          </w:tcPr>
          <w:p w14:paraId="37D10578" w14:textId="7E963EC9" w:rsidR="00240ED3" w:rsidRDefault="00240ED3" w:rsidP="00240ED3">
            <w:r>
              <w:t xml:space="preserve">Sleep is important for your brain. It balances your body, mind, &amp; spirit. It is essential for #BrainHealth to clear out harmful waste.  Reduce your risk of #dementia by getting </w:t>
            </w:r>
            <w:r w:rsidR="00EE079F">
              <w:t xml:space="preserve">7+ </w:t>
            </w:r>
            <w:r>
              <w:t>hours of sleep.</w:t>
            </w:r>
            <w:r w:rsidRPr="05992768">
              <w:rPr>
                <w:rStyle w:val="Hyperlink"/>
              </w:rPr>
              <w:t xml:space="preserve"> https://bit.ly/10SignsIA2</w:t>
            </w:r>
          </w:p>
          <w:p w14:paraId="35E972E5" w14:textId="50B4814B" w:rsidR="00240ED3" w:rsidRDefault="00240ED3" w:rsidP="00240ED3">
            <w:r>
              <w:t>#NativeBrainHealth</w:t>
            </w:r>
          </w:p>
          <w:p w14:paraId="6F3FE77D" w14:textId="0AE17E53" w:rsidR="00240ED3" w:rsidRDefault="00240ED3" w:rsidP="00240ED3"/>
        </w:tc>
      </w:tr>
      <w:tr w:rsidR="00240ED3" w14:paraId="2782E104" w14:textId="77777777" w:rsidTr="74DD3453">
        <w:tc>
          <w:tcPr>
            <w:tcW w:w="5820" w:type="dxa"/>
            <w:tcBorders>
              <w:bottom w:val="single" w:sz="4" w:space="0" w:color="auto"/>
            </w:tcBorders>
          </w:tcPr>
          <w:p w14:paraId="0FAEBE5C" w14:textId="700F5D36" w:rsidR="00240ED3" w:rsidRDefault="00240ED3" w:rsidP="00240ED3">
            <w:r>
              <w:t xml:space="preserve">Good sleep is linked to stronger memory. Memories are sacred. Improve your quality of sleep to reduce your risk of dementia. </w:t>
            </w:r>
            <w:r>
              <w:rPr>
                <w:rStyle w:val="Hyperlink"/>
              </w:rPr>
              <w:t xml:space="preserve"> </w:t>
            </w:r>
            <w:r w:rsidRPr="001B13C8">
              <w:rPr>
                <w:rStyle w:val="Hyperlink"/>
              </w:rPr>
              <w:t>https://bit.ly/10SignsIA2</w:t>
            </w:r>
          </w:p>
          <w:p w14:paraId="33D3EA70" w14:textId="77777777" w:rsidR="00240ED3" w:rsidRDefault="00240ED3" w:rsidP="00240ED3">
            <w:r>
              <w:t>#NativeBrainHealth</w:t>
            </w:r>
          </w:p>
          <w:p w14:paraId="068CFBC1" w14:textId="3DC97ACE" w:rsidR="00240ED3" w:rsidRDefault="00240ED3" w:rsidP="00240ED3"/>
        </w:tc>
        <w:tc>
          <w:tcPr>
            <w:tcW w:w="3530" w:type="dxa"/>
            <w:tcBorders>
              <w:bottom w:val="single" w:sz="4" w:space="0" w:color="auto"/>
            </w:tcBorders>
          </w:tcPr>
          <w:p w14:paraId="4EE4F03A" w14:textId="4A09E942" w:rsidR="00240ED3" w:rsidRDefault="00240ED3" w:rsidP="00240ED3">
            <w:pPr>
              <w:rPr>
                <w:color w:val="0563C1"/>
                <w:u w:val="single"/>
              </w:rPr>
            </w:pPr>
            <w:r>
              <w:t xml:space="preserve">Sleep is linked with memory. Memories are sacred. Improve your quality of sleep to reduce your risk of #dementia.  </w:t>
            </w:r>
            <w:r w:rsidRPr="001B13C8">
              <w:t>https://bit.ly/10SignsIA2</w:t>
            </w:r>
          </w:p>
          <w:p w14:paraId="69A2D99A" w14:textId="3FE0C7F2" w:rsidR="00240ED3" w:rsidRDefault="00240ED3" w:rsidP="00240ED3">
            <w:r>
              <w:t xml:space="preserve">#NativeBrainHealth </w:t>
            </w:r>
          </w:p>
        </w:tc>
      </w:tr>
      <w:tr w:rsidR="00240ED3" w14:paraId="20CE38F5" w14:textId="77777777" w:rsidTr="74DD3453">
        <w:tc>
          <w:tcPr>
            <w:tcW w:w="5820" w:type="dxa"/>
            <w:tcBorders>
              <w:bottom w:val="single" w:sz="4" w:space="0" w:color="auto"/>
            </w:tcBorders>
          </w:tcPr>
          <w:p w14:paraId="18A50075" w14:textId="67AC7874" w:rsidR="00240ED3" w:rsidRDefault="00240ED3" w:rsidP="00240ED3">
            <w:pPr>
              <w:spacing w:line="259" w:lineRule="auto"/>
            </w:pPr>
            <w:r>
              <w:t xml:space="preserve">Are you getting a good night’s sleep and breathing normally while sleeping? If you’re not getting enough oxygen to your brain and heart during sleep, it could increase your risk of dementia. </w:t>
            </w:r>
            <w:r w:rsidRPr="00591CC4">
              <w:rPr>
                <w:rStyle w:val="Hyperlink"/>
                <w:color w:val="auto"/>
                <w:u w:val="none"/>
              </w:rPr>
              <w:t>Talk to your doctor about your sleep to see if you can feel more rested.</w:t>
            </w:r>
            <w:r w:rsidRPr="00591CC4">
              <w:rPr>
                <w:rStyle w:val="Hyperlink"/>
                <w:color w:val="auto"/>
              </w:rPr>
              <w:t xml:space="preserve"> </w:t>
            </w:r>
            <w:r w:rsidRPr="5453CFEA">
              <w:rPr>
                <w:rStyle w:val="Hyperlink"/>
              </w:rPr>
              <w:t>https://bit.ly/10SignsIA2</w:t>
            </w:r>
          </w:p>
          <w:p w14:paraId="484F77BE" w14:textId="77777777" w:rsidR="00240ED3" w:rsidRDefault="00240ED3" w:rsidP="00240ED3">
            <w:r>
              <w:t>#NativeBrainHealth</w:t>
            </w:r>
          </w:p>
          <w:p w14:paraId="689CB76B" w14:textId="728B946E" w:rsidR="00240ED3" w:rsidRDefault="00240ED3" w:rsidP="00240ED3"/>
        </w:tc>
        <w:tc>
          <w:tcPr>
            <w:tcW w:w="3530" w:type="dxa"/>
            <w:tcBorders>
              <w:bottom w:val="single" w:sz="4" w:space="0" w:color="auto"/>
            </w:tcBorders>
          </w:tcPr>
          <w:p w14:paraId="6FCA33DF" w14:textId="090734BF" w:rsidR="00240ED3" w:rsidRDefault="00240ED3" w:rsidP="00240ED3">
            <w:r>
              <w:t xml:space="preserve">Make sure you get </w:t>
            </w:r>
            <w:proofErr w:type="gramStart"/>
            <w:r>
              <w:t>good</w:t>
            </w:r>
            <w:proofErr w:type="gramEnd"/>
            <w:r>
              <w:t xml:space="preserve"> sleep &amp; are breathing normally when asleep. If you’re not getting enough oxygen to your brain &amp; heart, you may increase your risk of #dementia. </w:t>
            </w:r>
            <w:r w:rsidRPr="00591CC4">
              <w:rPr>
                <w:rStyle w:val="Hyperlink"/>
                <w:color w:val="auto"/>
                <w:u w:val="none"/>
              </w:rPr>
              <w:t xml:space="preserve">Talk to your doctor today. </w:t>
            </w:r>
            <w:r w:rsidRPr="5453CFEA">
              <w:rPr>
                <w:rStyle w:val="Hyperlink"/>
              </w:rPr>
              <w:t>https://bit.ly/10SignsIA2</w:t>
            </w:r>
          </w:p>
          <w:p w14:paraId="65B006E6" w14:textId="77777777" w:rsidR="00240ED3" w:rsidRDefault="00240ED3" w:rsidP="00240ED3">
            <w:r>
              <w:t xml:space="preserve">#NativeBrainHealth </w:t>
            </w:r>
          </w:p>
          <w:p w14:paraId="5F3574C9" w14:textId="01479F30" w:rsidR="00240ED3" w:rsidRDefault="00240ED3" w:rsidP="00240ED3"/>
        </w:tc>
      </w:tr>
    </w:tbl>
    <w:p w14:paraId="64E8BF9A" w14:textId="77777777" w:rsidR="00022B57" w:rsidRDefault="00022B57"/>
    <w:tbl>
      <w:tblPr>
        <w:tblStyle w:val="TableGrid"/>
        <w:tblW w:w="0" w:type="auto"/>
        <w:tblLook w:val="04A0" w:firstRow="1" w:lastRow="0" w:firstColumn="1" w:lastColumn="0" w:noHBand="0" w:noVBand="1"/>
      </w:tblPr>
      <w:tblGrid>
        <w:gridCol w:w="4907"/>
        <w:gridCol w:w="4348"/>
      </w:tblGrid>
      <w:tr w:rsidR="000F047D" w:rsidRPr="000C2CE9" w14:paraId="63076EA8" w14:textId="77777777" w:rsidTr="004E6A08">
        <w:tc>
          <w:tcPr>
            <w:tcW w:w="9255" w:type="dxa"/>
            <w:gridSpan w:val="2"/>
            <w:tcBorders>
              <w:top w:val="single" w:sz="4" w:space="0" w:color="auto"/>
            </w:tcBorders>
            <w:shd w:val="clear" w:color="auto" w:fill="D0CECE" w:themeFill="background2" w:themeFillShade="E6"/>
          </w:tcPr>
          <w:p w14:paraId="739CD795" w14:textId="5D35B128" w:rsidR="000F047D" w:rsidRPr="000C2CE9" w:rsidRDefault="000F047D" w:rsidP="000F047D">
            <w:pPr>
              <w:pStyle w:val="Heading1"/>
              <w:jc w:val="center"/>
              <w:rPr>
                <w:highlight w:val="lightGray"/>
              </w:rPr>
            </w:pPr>
            <w:bookmarkStart w:id="35" w:name="_Toc164343580"/>
            <w:r w:rsidRPr="2DE968AA">
              <w:rPr>
                <w:color w:val="auto"/>
              </w:rPr>
              <w:t>American Indian &amp; Alaska Native Statistics</w:t>
            </w:r>
            <w:bookmarkEnd w:id="35"/>
          </w:p>
        </w:tc>
      </w:tr>
      <w:tr w:rsidR="000F047D" w14:paraId="4F427440" w14:textId="77777777" w:rsidTr="004E6A08">
        <w:tc>
          <w:tcPr>
            <w:tcW w:w="4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2F2D02DE" w14:textId="77777777" w:rsidR="000F047D" w:rsidRDefault="000F047D" w:rsidP="000F047D">
            <w:pPr>
              <w:jc w:val="center"/>
              <w:rPr>
                <w:b/>
                <w:color w:val="000000"/>
              </w:rPr>
            </w:pPr>
            <w:r>
              <w:rPr>
                <w:b/>
                <w:color w:val="000000"/>
              </w:rPr>
              <w:t>Facebook/Instagram/LinkedIn</w:t>
            </w:r>
          </w:p>
          <w:p w14:paraId="6CD3BE56" w14:textId="77777777" w:rsidR="000F047D" w:rsidRDefault="000F047D" w:rsidP="000F047D">
            <w:pPr>
              <w:jc w:val="center"/>
            </w:pPr>
          </w:p>
        </w:tc>
        <w:tc>
          <w:tcPr>
            <w:tcW w:w="4348"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1239D238" w14:textId="73BCFA02" w:rsidR="000F047D" w:rsidRDefault="000F047D" w:rsidP="000F047D">
            <w:pPr>
              <w:jc w:val="center"/>
              <w:rPr>
                <w:b/>
                <w:color w:val="000000" w:themeColor="text1"/>
              </w:rPr>
            </w:pPr>
            <w:r w:rsidRPr="279A9611">
              <w:rPr>
                <w:b/>
                <w:color w:val="000000" w:themeColor="text1"/>
              </w:rPr>
              <w:t>X (formerly Twitter)</w:t>
            </w:r>
          </w:p>
        </w:tc>
      </w:tr>
      <w:tr w:rsidR="000F047D" w14:paraId="02A22CB8" w14:textId="77777777" w:rsidTr="004E6A08">
        <w:tc>
          <w:tcPr>
            <w:tcW w:w="4907" w:type="dxa"/>
          </w:tcPr>
          <w:p w14:paraId="3CB09DEB" w14:textId="01288737" w:rsidR="000F047D" w:rsidRDefault="000F047D" w:rsidP="000F047D"/>
        </w:tc>
        <w:tc>
          <w:tcPr>
            <w:tcW w:w="4348" w:type="dxa"/>
          </w:tcPr>
          <w:p w14:paraId="48D3DBC0" w14:textId="330D8AF3" w:rsidR="000F047D" w:rsidRDefault="000F047D" w:rsidP="0059156F"/>
        </w:tc>
      </w:tr>
      <w:tr w:rsidR="000F047D" w14:paraId="3678FBFF" w14:textId="77777777" w:rsidTr="004E6A08">
        <w:tc>
          <w:tcPr>
            <w:tcW w:w="4907" w:type="dxa"/>
            <w:tcBorders>
              <w:bottom w:val="single" w:sz="4" w:space="0" w:color="auto"/>
            </w:tcBorders>
          </w:tcPr>
          <w:p w14:paraId="1899175C" w14:textId="01BA3D13" w:rsidR="000F047D" w:rsidRDefault="00F427DA" w:rsidP="00B01593">
            <w:pPr>
              <w:spacing w:before="100" w:beforeAutospacing="1"/>
            </w:pPr>
            <w:r>
              <w:t xml:space="preserve">The number of American Indian/Alaska Native adults 65+ living with dementia is projected to increase over five times by 2060. </w:t>
            </w:r>
            <w:r w:rsidR="24BB10E1">
              <w:t xml:space="preserve">Take actions to reduce your risk. </w:t>
            </w:r>
            <w:r w:rsidR="1E30C84A">
              <w:t xml:space="preserve"> </w:t>
            </w:r>
            <w:r w:rsidR="106ECFA3" w:rsidRPr="5453CFEA">
              <w:rPr>
                <w:rStyle w:val="Hyperlink"/>
              </w:rPr>
              <w:t>https://bit.ly/AIANRiskReduction</w:t>
            </w:r>
            <w:r w:rsidR="000F047D" w:rsidRPr="006E6FFB">
              <w:t>#NativeBrainHealth</w:t>
            </w:r>
          </w:p>
          <w:p w14:paraId="3FBF5E7C" w14:textId="0401BDBC" w:rsidR="000F047D" w:rsidRDefault="000F047D" w:rsidP="000F047D"/>
        </w:tc>
        <w:tc>
          <w:tcPr>
            <w:tcW w:w="4348" w:type="dxa"/>
            <w:tcBorders>
              <w:bottom w:val="single" w:sz="4" w:space="0" w:color="auto"/>
            </w:tcBorders>
          </w:tcPr>
          <w:p w14:paraId="0CD43085" w14:textId="34425CD9" w:rsidR="000F047D" w:rsidRDefault="00F427DA" w:rsidP="2DE968AA">
            <w:pPr>
              <w:rPr>
                <w:rStyle w:val="Hyperlink"/>
              </w:rPr>
            </w:pPr>
            <w:r w:rsidRPr="00B9336F">
              <w:rPr>
                <w:rStyle w:val="cf01"/>
                <w:rFonts w:asciiTheme="minorHAnsi" w:hAnsiTheme="minorHAnsi" w:cstheme="minorHAnsi"/>
                <w:sz w:val="22"/>
                <w:szCs w:val="22"/>
              </w:rPr>
              <w:t xml:space="preserve">The number of AI/AN </w:t>
            </w:r>
            <w:proofErr w:type="gramStart"/>
            <w:r w:rsidRPr="00B9336F">
              <w:rPr>
                <w:rStyle w:val="cf01"/>
                <w:rFonts w:asciiTheme="minorHAnsi" w:hAnsiTheme="minorHAnsi" w:cstheme="minorHAnsi"/>
                <w:sz w:val="22"/>
                <w:szCs w:val="22"/>
              </w:rPr>
              <w:t>adults</w:t>
            </w:r>
            <w:proofErr w:type="gramEnd"/>
            <w:r w:rsidRPr="00B9336F">
              <w:rPr>
                <w:rStyle w:val="cf01"/>
                <w:rFonts w:asciiTheme="minorHAnsi" w:hAnsiTheme="minorHAnsi" w:cstheme="minorHAnsi"/>
                <w:sz w:val="22"/>
                <w:szCs w:val="22"/>
              </w:rPr>
              <w:t xml:space="preserve"> 65+ living with dementia is projected to increase over five times by 2060</w:t>
            </w:r>
            <w:r w:rsidR="004F1806" w:rsidRPr="00B9336F">
              <w:rPr>
                <w:rStyle w:val="cf01"/>
                <w:rFonts w:asciiTheme="minorHAnsi" w:hAnsiTheme="minorHAnsi" w:cstheme="minorHAnsi"/>
                <w:sz w:val="22"/>
                <w:szCs w:val="22"/>
              </w:rPr>
              <w:t>.</w:t>
            </w:r>
            <w:r>
              <w:t xml:space="preserve"> </w:t>
            </w:r>
            <w:r w:rsidR="000F047D">
              <w:t>Take actions to reduce your risk.</w:t>
            </w:r>
            <w:r w:rsidR="003679CD">
              <w:t xml:space="preserve"> </w:t>
            </w:r>
            <w:r w:rsidR="1D22F251" w:rsidRPr="2DE968AA">
              <w:rPr>
                <w:rStyle w:val="Hyperlink"/>
              </w:rPr>
              <w:t>https://bit.ly/AIANRiskReduction</w:t>
            </w:r>
          </w:p>
          <w:p w14:paraId="5119BEAA" w14:textId="77777777" w:rsidR="000F047D" w:rsidRDefault="000F047D" w:rsidP="000F047D">
            <w:r>
              <w:t>#NativeBrainHealth</w:t>
            </w:r>
          </w:p>
          <w:p w14:paraId="2B74AF62" w14:textId="435606ED" w:rsidR="000F047D" w:rsidRDefault="000F047D" w:rsidP="000F047D"/>
        </w:tc>
      </w:tr>
      <w:tr w:rsidR="000F047D" w14:paraId="68CED94A" w14:textId="77777777" w:rsidTr="004E6A08">
        <w:tc>
          <w:tcPr>
            <w:tcW w:w="4907" w:type="dxa"/>
            <w:tcBorders>
              <w:bottom w:val="single" w:sz="4" w:space="0" w:color="auto"/>
            </w:tcBorders>
          </w:tcPr>
          <w:p w14:paraId="56549D2B" w14:textId="6AE3EDD6" w:rsidR="000F047D" w:rsidRDefault="000F047D" w:rsidP="000F047D">
            <w:r>
              <w:t>The vast majority (92%) of Native American</w:t>
            </w:r>
            <w:r w:rsidR="001858B0">
              <w:t xml:space="preserve"> </w:t>
            </w:r>
            <w:r w:rsidR="006B2A6F">
              <w:t>individual</w:t>
            </w:r>
            <w:r>
              <w:t xml:space="preserve">s </w:t>
            </w:r>
            <w:r w:rsidR="00C31F0F">
              <w:t>think</w:t>
            </w:r>
            <w:r>
              <w:t xml:space="preserve"> it is important for Alzheimer’s and dementia care providers to understand their ethnic or racial background and experiences. Find access to culturally competent providers. </w:t>
            </w:r>
          </w:p>
          <w:p w14:paraId="1A08BBC5" w14:textId="7C2CB3C8" w:rsidR="000F047D" w:rsidRDefault="446D5D2C" w:rsidP="2DE968AA">
            <w:r w:rsidRPr="2DE968AA">
              <w:rPr>
                <w:rStyle w:val="Hyperlink"/>
              </w:rPr>
              <w:t>https://bit.ly/10SignsIA2</w:t>
            </w:r>
          </w:p>
          <w:p w14:paraId="1F111598" w14:textId="08F6D805" w:rsidR="000F047D" w:rsidRDefault="000F047D" w:rsidP="2DE968AA">
            <w:r>
              <w:t>#NativeBrainHealth</w:t>
            </w:r>
          </w:p>
        </w:tc>
        <w:tc>
          <w:tcPr>
            <w:tcW w:w="4348" w:type="dxa"/>
            <w:tcBorders>
              <w:bottom w:val="single" w:sz="4" w:space="0" w:color="auto"/>
            </w:tcBorders>
          </w:tcPr>
          <w:p w14:paraId="34D9BF2A" w14:textId="3AA1575F" w:rsidR="000F047D" w:rsidRDefault="000F047D" w:rsidP="000F047D">
            <w:r>
              <w:t>The vast majority (92%) of Native American</w:t>
            </w:r>
            <w:r w:rsidR="001858B0">
              <w:t xml:space="preserve"> </w:t>
            </w:r>
            <w:r w:rsidR="006B2A6F">
              <w:t>individual</w:t>
            </w:r>
            <w:r>
              <w:t>s say that it is important for Alzheimer’s and dementia care providers to understand their ethnic or racial background and experiences. Find access to culturally competent providers.</w:t>
            </w:r>
            <w:r w:rsidR="003679CD">
              <w:t xml:space="preserve"> </w:t>
            </w:r>
          </w:p>
          <w:p w14:paraId="5B7DF4D1" w14:textId="7C2CB3C8" w:rsidR="000F047D" w:rsidRDefault="7DACDFDF" w:rsidP="2DE968AA">
            <w:r w:rsidRPr="2DE968AA">
              <w:rPr>
                <w:rStyle w:val="Hyperlink"/>
              </w:rPr>
              <w:t>https://bit.ly/10SignsIA2</w:t>
            </w:r>
          </w:p>
          <w:p w14:paraId="64A5FEB8" w14:textId="387A74DB" w:rsidR="000F047D" w:rsidRDefault="000F047D" w:rsidP="2DE968AA">
            <w:r>
              <w:t>#NativeBrainHealth</w:t>
            </w:r>
          </w:p>
          <w:p w14:paraId="6D76274E" w14:textId="208785ED" w:rsidR="000F047D" w:rsidRDefault="000F047D" w:rsidP="000F047D"/>
        </w:tc>
      </w:tr>
    </w:tbl>
    <w:p w14:paraId="1F34D251" w14:textId="4A5FE519" w:rsidR="0080767E" w:rsidRDefault="0080767E" w:rsidP="0080767E"/>
    <w:p w14:paraId="5BE4C75F" w14:textId="2ED6A36A" w:rsidR="00FF76F3" w:rsidRDefault="00FF76F3" w:rsidP="0080767E"/>
    <w:p w14:paraId="7264B8CE" w14:textId="53C37C71" w:rsidR="00FF76F3" w:rsidRDefault="00FF76F3" w:rsidP="00FF76F3">
      <w:pPr>
        <w:rPr>
          <w:i/>
        </w:rPr>
      </w:pPr>
      <w:r>
        <w:rPr>
          <w:i/>
        </w:rPr>
        <w:t xml:space="preserve">This toolkit is supported by the Centers for Disease Control and Prevention (CDC) of the U.S. Department of Health and Human Services (HHS) as part of a financial assistance award totaling </w:t>
      </w:r>
      <w:r w:rsidR="007D7739" w:rsidRPr="00327349">
        <w:rPr>
          <w:i/>
          <w:iCs/>
        </w:rPr>
        <w:t xml:space="preserve">$1,053,119.36 </w:t>
      </w:r>
      <w:r>
        <w:rPr>
          <w:i/>
        </w:rPr>
        <w:t>with 100 percent funded by CDC/HHS. The contents are those of the author(s) and do not necessarily represent the official views of, nor an endorsement, by CDC/HHS, or the U.S. Government.</w:t>
      </w:r>
    </w:p>
    <w:p w14:paraId="7B47D812" w14:textId="77777777" w:rsidR="00FF76F3" w:rsidRPr="0080767E" w:rsidRDefault="00FF76F3" w:rsidP="0080767E"/>
    <w:sectPr w:rsidR="00FF76F3" w:rsidRPr="0080767E">
      <w:headerReference w:type="default" r:id="rId67"/>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0A2C9" w14:textId="77777777" w:rsidR="00153BC3" w:rsidRDefault="00153BC3" w:rsidP="004F3233">
      <w:pPr>
        <w:spacing w:after="0" w:line="240" w:lineRule="auto"/>
      </w:pPr>
      <w:r>
        <w:separator/>
      </w:r>
    </w:p>
  </w:endnote>
  <w:endnote w:type="continuationSeparator" w:id="0">
    <w:p w14:paraId="7D762960" w14:textId="77777777" w:rsidR="00153BC3" w:rsidRDefault="00153BC3" w:rsidP="004F3233">
      <w:pPr>
        <w:spacing w:after="0" w:line="240" w:lineRule="auto"/>
      </w:pPr>
      <w:r>
        <w:continuationSeparator/>
      </w:r>
    </w:p>
  </w:endnote>
  <w:endnote w:type="continuationNotice" w:id="1">
    <w:p w14:paraId="56E2F9EA" w14:textId="77777777" w:rsidR="00153BC3" w:rsidRDefault="00153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4422835"/>
      <w:docPartObj>
        <w:docPartGallery w:val="Page Numbers (Bottom of Page)"/>
        <w:docPartUnique/>
      </w:docPartObj>
    </w:sdtPr>
    <w:sdtEndPr>
      <w:rPr>
        <w:noProof/>
      </w:rPr>
    </w:sdtEndPr>
    <w:sdtContent>
      <w:p w14:paraId="070FFBF6" w14:textId="5AB81676" w:rsidR="00FC40A4" w:rsidRDefault="00FC40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89D67D" w14:textId="77777777" w:rsidR="004F3233" w:rsidRDefault="004F3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10100" w14:textId="77777777" w:rsidR="00153BC3" w:rsidRDefault="00153BC3" w:rsidP="004F3233">
      <w:pPr>
        <w:spacing w:after="0" w:line="240" w:lineRule="auto"/>
      </w:pPr>
      <w:r>
        <w:separator/>
      </w:r>
    </w:p>
  </w:footnote>
  <w:footnote w:type="continuationSeparator" w:id="0">
    <w:p w14:paraId="5DED15BA" w14:textId="77777777" w:rsidR="00153BC3" w:rsidRDefault="00153BC3" w:rsidP="004F3233">
      <w:pPr>
        <w:spacing w:after="0" w:line="240" w:lineRule="auto"/>
      </w:pPr>
      <w:r>
        <w:continuationSeparator/>
      </w:r>
    </w:p>
  </w:footnote>
  <w:footnote w:type="continuationNotice" w:id="1">
    <w:p w14:paraId="79688444" w14:textId="77777777" w:rsidR="00153BC3" w:rsidRDefault="00153B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6FE27" w14:textId="77777777" w:rsidR="00DD47BD" w:rsidRDefault="00DD47B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0EF9"/>
    <w:multiLevelType w:val="hybridMultilevel"/>
    <w:tmpl w:val="FFFFFFFF"/>
    <w:lvl w:ilvl="0" w:tplc="B338E348">
      <w:start w:val="1"/>
      <w:numFmt w:val="bullet"/>
      <w:lvlText w:val=""/>
      <w:lvlJc w:val="left"/>
      <w:pPr>
        <w:ind w:left="720" w:hanging="360"/>
      </w:pPr>
      <w:rPr>
        <w:rFonts w:ascii="Symbol" w:hAnsi="Symbol" w:hint="default"/>
      </w:rPr>
    </w:lvl>
    <w:lvl w:ilvl="1" w:tplc="D3001D46">
      <w:start w:val="1"/>
      <w:numFmt w:val="bullet"/>
      <w:lvlText w:val="o"/>
      <w:lvlJc w:val="left"/>
      <w:pPr>
        <w:ind w:left="1440" w:hanging="360"/>
      </w:pPr>
      <w:rPr>
        <w:rFonts w:ascii="Courier New" w:hAnsi="Courier New" w:hint="default"/>
      </w:rPr>
    </w:lvl>
    <w:lvl w:ilvl="2" w:tplc="70CA80C4">
      <w:start w:val="1"/>
      <w:numFmt w:val="bullet"/>
      <w:lvlText w:val=""/>
      <w:lvlJc w:val="left"/>
      <w:pPr>
        <w:ind w:left="2160" w:hanging="360"/>
      </w:pPr>
      <w:rPr>
        <w:rFonts w:ascii="Wingdings" w:hAnsi="Wingdings" w:hint="default"/>
      </w:rPr>
    </w:lvl>
    <w:lvl w:ilvl="3" w:tplc="6C820ECC">
      <w:start w:val="1"/>
      <w:numFmt w:val="bullet"/>
      <w:lvlText w:val=""/>
      <w:lvlJc w:val="left"/>
      <w:pPr>
        <w:ind w:left="2880" w:hanging="360"/>
      </w:pPr>
      <w:rPr>
        <w:rFonts w:ascii="Symbol" w:hAnsi="Symbol" w:hint="default"/>
      </w:rPr>
    </w:lvl>
    <w:lvl w:ilvl="4" w:tplc="120248F2">
      <w:start w:val="1"/>
      <w:numFmt w:val="bullet"/>
      <w:lvlText w:val="o"/>
      <w:lvlJc w:val="left"/>
      <w:pPr>
        <w:ind w:left="3600" w:hanging="360"/>
      </w:pPr>
      <w:rPr>
        <w:rFonts w:ascii="Courier New" w:hAnsi="Courier New" w:hint="default"/>
      </w:rPr>
    </w:lvl>
    <w:lvl w:ilvl="5" w:tplc="F1864DF2">
      <w:start w:val="1"/>
      <w:numFmt w:val="bullet"/>
      <w:lvlText w:val=""/>
      <w:lvlJc w:val="left"/>
      <w:pPr>
        <w:ind w:left="4320" w:hanging="360"/>
      </w:pPr>
      <w:rPr>
        <w:rFonts w:ascii="Wingdings" w:hAnsi="Wingdings" w:hint="default"/>
      </w:rPr>
    </w:lvl>
    <w:lvl w:ilvl="6" w:tplc="8FCE6A9E">
      <w:start w:val="1"/>
      <w:numFmt w:val="bullet"/>
      <w:lvlText w:val=""/>
      <w:lvlJc w:val="left"/>
      <w:pPr>
        <w:ind w:left="5040" w:hanging="360"/>
      </w:pPr>
      <w:rPr>
        <w:rFonts w:ascii="Symbol" w:hAnsi="Symbol" w:hint="default"/>
      </w:rPr>
    </w:lvl>
    <w:lvl w:ilvl="7" w:tplc="938CCA36">
      <w:start w:val="1"/>
      <w:numFmt w:val="bullet"/>
      <w:lvlText w:val="o"/>
      <w:lvlJc w:val="left"/>
      <w:pPr>
        <w:ind w:left="5760" w:hanging="360"/>
      </w:pPr>
      <w:rPr>
        <w:rFonts w:ascii="Courier New" w:hAnsi="Courier New" w:hint="default"/>
      </w:rPr>
    </w:lvl>
    <w:lvl w:ilvl="8" w:tplc="335CCD74">
      <w:start w:val="1"/>
      <w:numFmt w:val="bullet"/>
      <w:lvlText w:val=""/>
      <w:lvlJc w:val="left"/>
      <w:pPr>
        <w:ind w:left="6480" w:hanging="360"/>
      </w:pPr>
      <w:rPr>
        <w:rFonts w:ascii="Wingdings" w:hAnsi="Wingdings" w:hint="default"/>
      </w:rPr>
    </w:lvl>
  </w:abstractNum>
  <w:abstractNum w:abstractNumId="1" w15:restartNumberingAfterBreak="0">
    <w:nsid w:val="287D10E5"/>
    <w:multiLevelType w:val="multilevel"/>
    <w:tmpl w:val="BB309C7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56701D"/>
    <w:multiLevelType w:val="hybridMultilevel"/>
    <w:tmpl w:val="B8ECAF92"/>
    <w:lvl w:ilvl="0" w:tplc="0038B134">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ED187"/>
    <w:multiLevelType w:val="hybridMultilevel"/>
    <w:tmpl w:val="11C4CA54"/>
    <w:lvl w:ilvl="0" w:tplc="75F6BD90">
      <w:start w:val="1"/>
      <w:numFmt w:val="bullet"/>
      <w:lvlText w:val=""/>
      <w:lvlJc w:val="left"/>
      <w:pPr>
        <w:ind w:left="720" w:hanging="360"/>
      </w:pPr>
      <w:rPr>
        <w:rFonts w:ascii="Symbol" w:hAnsi="Symbol" w:hint="default"/>
      </w:rPr>
    </w:lvl>
    <w:lvl w:ilvl="1" w:tplc="CB90112A">
      <w:start w:val="1"/>
      <w:numFmt w:val="bullet"/>
      <w:lvlText w:val="o"/>
      <w:lvlJc w:val="left"/>
      <w:pPr>
        <w:ind w:left="1440" w:hanging="360"/>
      </w:pPr>
      <w:rPr>
        <w:rFonts w:ascii="Courier New" w:hAnsi="Courier New" w:hint="default"/>
      </w:rPr>
    </w:lvl>
    <w:lvl w:ilvl="2" w:tplc="BA2A6608">
      <w:start w:val="1"/>
      <w:numFmt w:val="bullet"/>
      <w:lvlText w:val=""/>
      <w:lvlJc w:val="left"/>
      <w:pPr>
        <w:ind w:left="2160" w:hanging="360"/>
      </w:pPr>
      <w:rPr>
        <w:rFonts w:ascii="Wingdings" w:hAnsi="Wingdings" w:hint="default"/>
      </w:rPr>
    </w:lvl>
    <w:lvl w:ilvl="3" w:tplc="9F368B88">
      <w:start w:val="1"/>
      <w:numFmt w:val="bullet"/>
      <w:lvlText w:val=""/>
      <w:lvlJc w:val="left"/>
      <w:pPr>
        <w:ind w:left="2880" w:hanging="360"/>
      </w:pPr>
      <w:rPr>
        <w:rFonts w:ascii="Symbol" w:hAnsi="Symbol" w:hint="default"/>
      </w:rPr>
    </w:lvl>
    <w:lvl w:ilvl="4" w:tplc="803CEA98">
      <w:start w:val="1"/>
      <w:numFmt w:val="bullet"/>
      <w:lvlText w:val="o"/>
      <w:lvlJc w:val="left"/>
      <w:pPr>
        <w:ind w:left="3600" w:hanging="360"/>
      </w:pPr>
      <w:rPr>
        <w:rFonts w:ascii="Courier New" w:hAnsi="Courier New" w:hint="default"/>
      </w:rPr>
    </w:lvl>
    <w:lvl w:ilvl="5" w:tplc="84A2ADFE">
      <w:start w:val="1"/>
      <w:numFmt w:val="bullet"/>
      <w:lvlText w:val=""/>
      <w:lvlJc w:val="left"/>
      <w:pPr>
        <w:ind w:left="4320" w:hanging="360"/>
      </w:pPr>
      <w:rPr>
        <w:rFonts w:ascii="Wingdings" w:hAnsi="Wingdings" w:hint="default"/>
      </w:rPr>
    </w:lvl>
    <w:lvl w:ilvl="6" w:tplc="610A140C">
      <w:start w:val="1"/>
      <w:numFmt w:val="bullet"/>
      <w:lvlText w:val=""/>
      <w:lvlJc w:val="left"/>
      <w:pPr>
        <w:ind w:left="5040" w:hanging="360"/>
      </w:pPr>
      <w:rPr>
        <w:rFonts w:ascii="Symbol" w:hAnsi="Symbol" w:hint="default"/>
      </w:rPr>
    </w:lvl>
    <w:lvl w:ilvl="7" w:tplc="93000FF2">
      <w:start w:val="1"/>
      <w:numFmt w:val="bullet"/>
      <w:lvlText w:val="o"/>
      <w:lvlJc w:val="left"/>
      <w:pPr>
        <w:ind w:left="5760" w:hanging="360"/>
      </w:pPr>
      <w:rPr>
        <w:rFonts w:ascii="Courier New" w:hAnsi="Courier New" w:hint="default"/>
      </w:rPr>
    </w:lvl>
    <w:lvl w:ilvl="8" w:tplc="0632287A">
      <w:start w:val="1"/>
      <w:numFmt w:val="bullet"/>
      <w:lvlText w:val=""/>
      <w:lvlJc w:val="left"/>
      <w:pPr>
        <w:ind w:left="6480" w:hanging="360"/>
      </w:pPr>
      <w:rPr>
        <w:rFonts w:ascii="Wingdings" w:hAnsi="Wingdings" w:hint="default"/>
      </w:rPr>
    </w:lvl>
  </w:abstractNum>
  <w:abstractNum w:abstractNumId="4" w15:restartNumberingAfterBreak="0">
    <w:nsid w:val="5A287A9E"/>
    <w:multiLevelType w:val="multilevel"/>
    <w:tmpl w:val="AFAE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551C14"/>
    <w:multiLevelType w:val="hybridMultilevel"/>
    <w:tmpl w:val="A9780162"/>
    <w:lvl w:ilvl="0" w:tplc="47A01C9A">
      <w:start w:val="1"/>
      <w:numFmt w:val="bullet"/>
      <w:lvlText w:val=""/>
      <w:lvlJc w:val="left"/>
      <w:pPr>
        <w:ind w:left="720" w:hanging="360"/>
      </w:pPr>
      <w:rPr>
        <w:rFonts w:ascii="Symbol" w:hAnsi="Symbol"/>
      </w:rPr>
    </w:lvl>
    <w:lvl w:ilvl="1" w:tplc="AE6E2662">
      <w:start w:val="1"/>
      <w:numFmt w:val="bullet"/>
      <w:lvlText w:val=""/>
      <w:lvlJc w:val="left"/>
      <w:pPr>
        <w:ind w:left="720" w:hanging="360"/>
      </w:pPr>
      <w:rPr>
        <w:rFonts w:ascii="Symbol" w:hAnsi="Symbol"/>
      </w:rPr>
    </w:lvl>
    <w:lvl w:ilvl="2" w:tplc="01962358">
      <w:start w:val="1"/>
      <w:numFmt w:val="bullet"/>
      <w:lvlText w:val=""/>
      <w:lvlJc w:val="left"/>
      <w:pPr>
        <w:ind w:left="720" w:hanging="360"/>
      </w:pPr>
      <w:rPr>
        <w:rFonts w:ascii="Symbol" w:hAnsi="Symbol"/>
      </w:rPr>
    </w:lvl>
    <w:lvl w:ilvl="3" w:tplc="5A88ADF2">
      <w:start w:val="1"/>
      <w:numFmt w:val="bullet"/>
      <w:lvlText w:val=""/>
      <w:lvlJc w:val="left"/>
      <w:pPr>
        <w:ind w:left="720" w:hanging="360"/>
      </w:pPr>
      <w:rPr>
        <w:rFonts w:ascii="Symbol" w:hAnsi="Symbol"/>
      </w:rPr>
    </w:lvl>
    <w:lvl w:ilvl="4" w:tplc="959E539E">
      <w:start w:val="1"/>
      <w:numFmt w:val="bullet"/>
      <w:lvlText w:val=""/>
      <w:lvlJc w:val="left"/>
      <w:pPr>
        <w:ind w:left="720" w:hanging="360"/>
      </w:pPr>
      <w:rPr>
        <w:rFonts w:ascii="Symbol" w:hAnsi="Symbol"/>
      </w:rPr>
    </w:lvl>
    <w:lvl w:ilvl="5" w:tplc="29FAD50E">
      <w:start w:val="1"/>
      <w:numFmt w:val="bullet"/>
      <w:lvlText w:val=""/>
      <w:lvlJc w:val="left"/>
      <w:pPr>
        <w:ind w:left="720" w:hanging="360"/>
      </w:pPr>
      <w:rPr>
        <w:rFonts w:ascii="Symbol" w:hAnsi="Symbol"/>
      </w:rPr>
    </w:lvl>
    <w:lvl w:ilvl="6" w:tplc="1542F392">
      <w:start w:val="1"/>
      <w:numFmt w:val="bullet"/>
      <w:lvlText w:val=""/>
      <w:lvlJc w:val="left"/>
      <w:pPr>
        <w:ind w:left="720" w:hanging="360"/>
      </w:pPr>
      <w:rPr>
        <w:rFonts w:ascii="Symbol" w:hAnsi="Symbol"/>
      </w:rPr>
    </w:lvl>
    <w:lvl w:ilvl="7" w:tplc="B5A2B880">
      <w:start w:val="1"/>
      <w:numFmt w:val="bullet"/>
      <w:lvlText w:val=""/>
      <w:lvlJc w:val="left"/>
      <w:pPr>
        <w:ind w:left="720" w:hanging="360"/>
      </w:pPr>
      <w:rPr>
        <w:rFonts w:ascii="Symbol" w:hAnsi="Symbol"/>
      </w:rPr>
    </w:lvl>
    <w:lvl w:ilvl="8" w:tplc="977E3484">
      <w:start w:val="1"/>
      <w:numFmt w:val="bullet"/>
      <w:lvlText w:val=""/>
      <w:lvlJc w:val="left"/>
      <w:pPr>
        <w:ind w:left="720" w:hanging="360"/>
      </w:pPr>
      <w:rPr>
        <w:rFonts w:ascii="Symbol" w:hAnsi="Symbol"/>
      </w:rPr>
    </w:lvl>
  </w:abstractNum>
  <w:abstractNum w:abstractNumId="6" w15:restartNumberingAfterBreak="0">
    <w:nsid w:val="7CF64C77"/>
    <w:multiLevelType w:val="multilevel"/>
    <w:tmpl w:val="468CC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1688222">
    <w:abstractNumId w:val="3"/>
  </w:num>
  <w:num w:numId="2" w16cid:durableId="1826051526">
    <w:abstractNumId w:val="6"/>
  </w:num>
  <w:num w:numId="3" w16cid:durableId="1154494822">
    <w:abstractNumId w:val="1"/>
  </w:num>
  <w:num w:numId="4" w16cid:durableId="313337520">
    <w:abstractNumId w:val="4"/>
  </w:num>
  <w:num w:numId="5" w16cid:durableId="1203666659">
    <w:abstractNumId w:val="0"/>
  </w:num>
  <w:num w:numId="6" w16cid:durableId="251859570">
    <w:abstractNumId w:val="5"/>
  </w:num>
  <w:num w:numId="7" w16cid:durableId="76488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ytDQ1NjI0Nrc0tDBT0lEKTi0uzszPAykwqgUARJ95QSwAAAA="/>
  </w:docVars>
  <w:rsids>
    <w:rsidRoot w:val="00C57881"/>
    <w:rsid w:val="00004CA9"/>
    <w:rsid w:val="0001193C"/>
    <w:rsid w:val="0001379B"/>
    <w:rsid w:val="0001511D"/>
    <w:rsid w:val="00017E2A"/>
    <w:rsid w:val="00021E35"/>
    <w:rsid w:val="00022B57"/>
    <w:rsid w:val="000246B9"/>
    <w:rsid w:val="00025335"/>
    <w:rsid w:val="0003316C"/>
    <w:rsid w:val="00035974"/>
    <w:rsid w:val="00036F95"/>
    <w:rsid w:val="0004348F"/>
    <w:rsid w:val="000455A8"/>
    <w:rsid w:val="0005017F"/>
    <w:rsid w:val="000508DE"/>
    <w:rsid w:val="00052357"/>
    <w:rsid w:val="000538E1"/>
    <w:rsid w:val="00056DDD"/>
    <w:rsid w:val="00060887"/>
    <w:rsid w:val="00063092"/>
    <w:rsid w:val="000654E5"/>
    <w:rsid w:val="00065B5C"/>
    <w:rsid w:val="00067DC9"/>
    <w:rsid w:val="000723ED"/>
    <w:rsid w:val="00074C69"/>
    <w:rsid w:val="00075330"/>
    <w:rsid w:val="00076345"/>
    <w:rsid w:val="00076BA6"/>
    <w:rsid w:val="00077807"/>
    <w:rsid w:val="00077F0E"/>
    <w:rsid w:val="00080DBE"/>
    <w:rsid w:val="00084830"/>
    <w:rsid w:val="0008503D"/>
    <w:rsid w:val="00085511"/>
    <w:rsid w:val="00085A01"/>
    <w:rsid w:val="00090863"/>
    <w:rsid w:val="00090CBC"/>
    <w:rsid w:val="00091671"/>
    <w:rsid w:val="0009193F"/>
    <w:rsid w:val="00092D2A"/>
    <w:rsid w:val="00092F2A"/>
    <w:rsid w:val="000A0879"/>
    <w:rsid w:val="000B0465"/>
    <w:rsid w:val="000B0533"/>
    <w:rsid w:val="000B0ADC"/>
    <w:rsid w:val="000B13BA"/>
    <w:rsid w:val="000B5D8D"/>
    <w:rsid w:val="000B607F"/>
    <w:rsid w:val="000B7831"/>
    <w:rsid w:val="000C2866"/>
    <w:rsid w:val="000C2B96"/>
    <w:rsid w:val="000C2CE9"/>
    <w:rsid w:val="000C3D64"/>
    <w:rsid w:val="000D1DA9"/>
    <w:rsid w:val="000D3BD4"/>
    <w:rsid w:val="000D4363"/>
    <w:rsid w:val="000D6D0A"/>
    <w:rsid w:val="000E0CFC"/>
    <w:rsid w:val="000E1A29"/>
    <w:rsid w:val="000F047D"/>
    <w:rsid w:val="0010222E"/>
    <w:rsid w:val="001025A7"/>
    <w:rsid w:val="0010272E"/>
    <w:rsid w:val="00106CA7"/>
    <w:rsid w:val="00107B9E"/>
    <w:rsid w:val="00112CB2"/>
    <w:rsid w:val="00123829"/>
    <w:rsid w:val="001246F6"/>
    <w:rsid w:val="00125025"/>
    <w:rsid w:val="00127C47"/>
    <w:rsid w:val="00130061"/>
    <w:rsid w:val="00130F5E"/>
    <w:rsid w:val="0014060E"/>
    <w:rsid w:val="001406C4"/>
    <w:rsid w:val="00146138"/>
    <w:rsid w:val="00152D1D"/>
    <w:rsid w:val="00153BC3"/>
    <w:rsid w:val="0015456F"/>
    <w:rsid w:val="00155430"/>
    <w:rsid w:val="00157C92"/>
    <w:rsid w:val="00160AE0"/>
    <w:rsid w:val="0016228F"/>
    <w:rsid w:val="00163545"/>
    <w:rsid w:val="00165B95"/>
    <w:rsid w:val="00173E1A"/>
    <w:rsid w:val="00175094"/>
    <w:rsid w:val="00177254"/>
    <w:rsid w:val="00177373"/>
    <w:rsid w:val="001858B0"/>
    <w:rsid w:val="00193FE7"/>
    <w:rsid w:val="001957FC"/>
    <w:rsid w:val="00195D18"/>
    <w:rsid w:val="001A02CD"/>
    <w:rsid w:val="001A0447"/>
    <w:rsid w:val="001A3884"/>
    <w:rsid w:val="001A664D"/>
    <w:rsid w:val="001A6C5E"/>
    <w:rsid w:val="001A7924"/>
    <w:rsid w:val="001B13C8"/>
    <w:rsid w:val="001B1E82"/>
    <w:rsid w:val="001B20C5"/>
    <w:rsid w:val="001B25A2"/>
    <w:rsid w:val="001B417B"/>
    <w:rsid w:val="001C5D3E"/>
    <w:rsid w:val="001D0476"/>
    <w:rsid w:val="001D0900"/>
    <w:rsid w:val="001D14B8"/>
    <w:rsid w:val="001D20C3"/>
    <w:rsid w:val="001D3C46"/>
    <w:rsid w:val="001D4375"/>
    <w:rsid w:val="001D4ECA"/>
    <w:rsid w:val="001E3F44"/>
    <w:rsid w:val="001E4FC5"/>
    <w:rsid w:val="001E5F86"/>
    <w:rsid w:val="001E708A"/>
    <w:rsid w:val="001E763F"/>
    <w:rsid w:val="001F0FC0"/>
    <w:rsid w:val="001F196A"/>
    <w:rsid w:val="001F271B"/>
    <w:rsid w:val="001F5796"/>
    <w:rsid w:val="001F6665"/>
    <w:rsid w:val="001F677F"/>
    <w:rsid w:val="00200E66"/>
    <w:rsid w:val="00201E76"/>
    <w:rsid w:val="00203406"/>
    <w:rsid w:val="00205014"/>
    <w:rsid w:val="00211A28"/>
    <w:rsid w:val="002126CB"/>
    <w:rsid w:val="00216C61"/>
    <w:rsid w:val="00223F80"/>
    <w:rsid w:val="00224D20"/>
    <w:rsid w:val="00227946"/>
    <w:rsid w:val="0023166C"/>
    <w:rsid w:val="00233C9D"/>
    <w:rsid w:val="0023496A"/>
    <w:rsid w:val="00235606"/>
    <w:rsid w:val="00240ED3"/>
    <w:rsid w:val="00252A3A"/>
    <w:rsid w:val="00260C75"/>
    <w:rsid w:val="002663E8"/>
    <w:rsid w:val="002665AE"/>
    <w:rsid w:val="002724CE"/>
    <w:rsid w:val="0027264A"/>
    <w:rsid w:val="00272816"/>
    <w:rsid w:val="00272C2F"/>
    <w:rsid w:val="002752DA"/>
    <w:rsid w:val="0027687F"/>
    <w:rsid w:val="00277099"/>
    <w:rsid w:val="00281B14"/>
    <w:rsid w:val="00286D61"/>
    <w:rsid w:val="00291825"/>
    <w:rsid w:val="00293B2E"/>
    <w:rsid w:val="002A4FD0"/>
    <w:rsid w:val="002B50C3"/>
    <w:rsid w:val="002B58D6"/>
    <w:rsid w:val="002B62D9"/>
    <w:rsid w:val="002C0577"/>
    <w:rsid w:val="002C295C"/>
    <w:rsid w:val="002C2D88"/>
    <w:rsid w:val="002C6FDD"/>
    <w:rsid w:val="002D17C1"/>
    <w:rsid w:val="002D1E0E"/>
    <w:rsid w:val="002D23A2"/>
    <w:rsid w:val="002D66AB"/>
    <w:rsid w:val="002D6D6B"/>
    <w:rsid w:val="002D774F"/>
    <w:rsid w:val="002E1506"/>
    <w:rsid w:val="002E408C"/>
    <w:rsid w:val="002E6637"/>
    <w:rsid w:val="002F205B"/>
    <w:rsid w:val="002F6489"/>
    <w:rsid w:val="00302EA5"/>
    <w:rsid w:val="0030549B"/>
    <w:rsid w:val="00306AE0"/>
    <w:rsid w:val="00306E33"/>
    <w:rsid w:val="00310A84"/>
    <w:rsid w:val="00313794"/>
    <w:rsid w:val="00315575"/>
    <w:rsid w:val="00315F65"/>
    <w:rsid w:val="003165D9"/>
    <w:rsid w:val="00322A7C"/>
    <w:rsid w:val="003317B0"/>
    <w:rsid w:val="00331FF6"/>
    <w:rsid w:val="00332353"/>
    <w:rsid w:val="0034527B"/>
    <w:rsid w:val="003567E6"/>
    <w:rsid w:val="00364A85"/>
    <w:rsid w:val="00364BBD"/>
    <w:rsid w:val="00365F9A"/>
    <w:rsid w:val="00366E92"/>
    <w:rsid w:val="003679CD"/>
    <w:rsid w:val="00367FCD"/>
    <w:rsid w:val="003722CE"/>
    <w:rsid w:val="00373EB4"/>
    <w:rsid w:val="00374DB9"/>
    <w:rsid w:val="00376FDF"/>
    <w:rsid w:val="0037773F"/>
    <w:rsid w:val="00380862"/>
    <w:rsid w:val="00381D62"/>
    <w:rsid w:val="00382D60"/>
    <w:rsid w:val="0038443A"/>
    <w:rsid w:val="003905F1"/>
    <w:rsid w:val="003925E0"/>
    <w:rsid w:val="00393C3A"/>
    <w:rsid w:val="00396A5F"/>
    <w:rsid w:val="00396B37"/>
    <w:rsid w:val="003A091F"/>
    <w:rsid w:val="003A197B"/>
    <w:rsid w:val="003B431B"/>
    <w:rsid w:val="003B6EDB"/>
    <w:rsid w:val="003C00E0"/>
    <w:rsid w:val="003C0206"/>
    <w:rsid w:val="003C4623"/>
    <w:rsid w:val="003C48E7"/>
    <w:rsid w:val="003C5A65"/>
    <w:rsid w:val="003C7427"/>
    <w:rsid w:val="003D2874"/>
    <w:rsid w:val="003D30B9"/>
    <w:rsid w:val="003D3A11"/>
    <w:rsid w:val="003D6A36"/>
    <w:rsid w:val="003E004F"/>
    <w:rsid w:val="003E30D5"/>
    <w:rsid w:val="003E4D4F"/>
    <w:rsid w:val="003E7755"/>
    <w:rsid w:val="003F0B63"/>
    <w:rsid w:val="003F29D5"/>
    <w:rsid w:val="003F35FD"/>
    <w:rsid w:val="003F38A5"/>
    <w:rsid w:val="003F5B61"/>
    <w:rsid w:val="003F6353"/>
    <w:rsid w:val="0040049D"/>
    <w:rsid w:val="004006F6"/>
    <w:rsid w:val="0040112A"/>
    <w:rsid w:val="00403B26"/>
    <w:rsid w:val="00406698"/>
    <w:rsid w:val="00411B3A"/>
    <w:rsid w:val="0041478D"/>
    <w:rsid w:val="004262CA"/>
    <w:rsid w:val="004268AC"/>
    <w:rsid w:val="00430AF9"/>
    <w:rsid w:val="0043106C"/>
    <w:rsid w:val="00433C9A"/>
    <w:rsid w:val="00435DE4"/>
    <w:rsid w:val="00444E73"/>
    <w:rsid w:val="004465BE"/>
    <w:rsid w:val="00447883"/>
    <w:rsid w:val="00447B68"/>
    <w:rsid w:val="0045125F"/>
    <w:rsid w:val="0045198B"/>
    <w:rsid w:val="00463BB8"/>
    <w:rsid w:val="0046788F"/>
    <w:rsid w:val="00471C90"/>
    <w:rsid w:val="00474BCD"/>
    <w:rsid w:val="004755FB"/>
    <w:rsid w:val="004764D8"/>
    <w:rsid w:val="00476B6F"/>
    <w:rsid w:val="004779B2"/>
    <w:rsid w:val="00480464"/>
    <w:rsid w:val="00480467"/>
    <w:rsid w:val="00484387"/>
    <w:rsid w:val="00486DE4"/>
    <w:rsid w:val="00487037"/>
    <w:rsid w:val="0049048F"/>
    <w:rsid w:val="00494F3E"/>
    <w:rsid w:val="0049533E"/>
    <w:rsid w:val="00495BCB"/>
    <w:rsid w:val="004A42B5"/>
    <w:rsid w:val="004A5DEF"/>
    <w:rsid w:val="004B14E7"/>
    <w:rsid w:val="004B394F"/>
    <w:rsid w:val="004B4883"/>
    <w:rsid w:val="004B4FB5"/>
    <w:rsid w:val="004B590B"/>
    <w:rsid w:val="004B748C"/>
    <w:rsid w:val="004B7DF2"/>
    <w:rsid w:val="004C159F"/>
    <w:rsid w:val="004C3229"/>
    <w:rsid w:val="004C4D93"/>
    <w:rsid w:val="004C76F3"/>
    <w:rsid w:val="004D0899"/>
    <w:rsid w:val="004D0B8C"/>
    <w:rsid w:val="004D23D0"/>
    <w:rsid w:val="004D25DE"/>
    <w:rsid w:val="004D3497"/>
    <w:rsid w:val="004D41E9"/>
    <w:rsid w:val="004D46CD"/>
    <w:rsid w:val="004D7105"/>
    <w:rsid w:val="004D76C1"/>
    <w:rsid w:val="004E0E17"/>
    <w:rsid w:val="004E207F"/>
    <w:rsid w:val="004E563B"/>
    <w:rsid w:val="004E5CCF"/>
    <w:rsid w:val="004E608D"/>
    <w:rsid w:val="004E6A08"/>
    <w:rsid w:val="004F1806"/>
    <w:rsid w:val="004F31CC"/>
    <w:rsid w:val="004F3233"/>
    <w:rsid w:val="00503DB4"/>
    <w:rsid w:val="0050599E"/>
    <w:rsid w:val="00507817"/>
    <w:rsid w:val="0051015A"/>
    <w:rsid w:val="005101B8"/>
    <w:rsid w:val="00512230"/>
    <w:rsid w:val="0051316D"/>
    <w:rsid w:val="00525351"/>
    <w:rsid w:val="005310D7"/>
    <w:rsid w:val="0053268A"/>
    <w:rsid w:val="00532BFE"/>
    <w:rsid w:val="00533470"/>
    <w:rsid w:val="005351B7"/>
    <w:rsid w:val="00535FB1"/>
    <w:rsid w:val="005362C3"/>
    <w:rsid w:val="005373F6"/>
    <w:rsid w:val="00540C52"/>
    <w:rsid w:val="00543790"/>
    <w:rsid w:val="00544317"/>
    <w:rsid w:val="005451FA"/>
    <w:rsid w:val="00552471"/>
    <w:rsid w:val="00554A1F"/>
    <w:rsid w:val="005558BA"/>
    <w:rsid w:val="00561ADD"/>
    <w:rsid w:val="00561E11"/>
    <w:rsid w:val="00562A56"/>
    <w:rsid w:val="00565177"/>
    <w:rsid w:val="005704EA"/>
    <w:rsid w:val="0057242E"/>
    <w:rsid w:val="00580BEB"/>
    <w:rsid w:val="0058281D"/>
    <w:rsid w:val="00583A28"/>
    <w:rsid w:val="00586A18"/>
    <w:rsid w:val="00586ABC"/>
    <w:rsid w:val="0059156F"/>
    <w:rsid w:val="00591CC4"/>
    <w:rsid w:val="005928CD"/>
    <w:rsid w:val="005942D7"/>
    <w:rsid w:val="00595157"/>
    <w:rsid w:val="005A019F"/>
    <w:rsid w:val="005A1278"/>
    <w:rsid w:val="005A5FE4"/>
    <w:rsid w:val="005B259E"/>
    <w:rsid w:val="005B2BAC"/>
    <w:rsid w:val="005B3CFF"/>
    <w:rsid w:val="005C0DE3"/>
    <w:rsid w:val="005C17B6"/>
    <w:rsid w:val="005C44BB"/>
    <w:rsid w:val="005C4F42"/>
    <w:rsid w:val="005C5A7D"/>
    <w:rsid w:val="005CF7C5"/>
    <w:rsid w:val="005D3F0B"/>
    <w:rsid w:val="005D4D3D"/>
    <w:rsid w:val="005D6964"/>
    <w:rsid w:val="005E3E93"/>
    <w:rsid w:val="005E612C"/>
    <w:rsid w:val="005E7764"/>
    <w:rsid w:val="005F2189"/>
    <w:rsid w:val="005F36B1"/>
    <w:rsid w:val="005F3A34"/>
    <w:rsid w:val="005F6854"/>
    <w:rsid w:val="00601E07"/>
    <w:rsid w:val="00603F0C"/>
    <w:rsid w:val="00605810"/>
    <w:rsid w:val="0060638C"/>
    <w:rsid w:val="00606B68"/>
    <w:rsid w:val="006079B3"/>
    <w:rsid w:val="00607E4E"/>
    <w:rsid w:val="00610385"/>
    <w:rsid w:val="00611D60"/>
    <w:rsid w:val="00612ADD"/>
    <w:rsid w:val="006149E9"/>
    <w:rsid w:val="00615735"/>
    <w:rsid w:val="00615744"/>
    <w:rsid w:val="00621285"/>
    <w:rsid w:val="0062667C"/>
    <w:rsid w:val="0062701E"/>
    <w:rsid w:val="00632235"/>
    <w:rsid w:val="00635CA1"/>
    <w:rsid w:val="00640FA8"/>
    <w:rsid w:val="0064193C"/>
    <w:rsid w:val="00643292"/>
    <w:rsid w:val="0064342B"/>
    <w:rsid w:val="00644AB0"/>
    <w:rsid w:val="00652083"/>
    <w:rsid w:val="00652D14"/>
    <w:rsid w:val="00654403"/>
    <w:rsid w:val="00654662"/>
    <w:rsid w:val="00655588"/>
    <w:rsid w:val="00663B6E"/>
    <w:rsid w:val="00666786"/>
    <w:rsid w:val="00666B77"/>
    <w:rsid w:val="00670C0C"/>
    <w:rsid w:val="00671E95"/>
    <w:rsid w:val="0067263A"/>
    <w:rsid w:val="006760B3"/>
    <w:rsid w:val="006765AE"/>
    <w:rsid w:val="00676A8F"/>
    <w:rsid w:val="006826F7"/>
    <w:rsid w:val="00690D7F"/>
    <w:rsid w:val="006977BC"/>
    <w:rsid w:val="006A0251"/>
    <w:rsid w:val="006A0564"/>
    <w:rsid w:val="006A1B6F"/>
    <w:rsid w:val="006A2247"/>
    <w:rsid w:val="006A2609"/>
    <w:rsid w:val="006A2FD1"/>
    <w:rsid w:val="006A679D"/>
    <w:rsid w:val="006A6DEE"/>
    <w:rsid w:val="006B0940"/>
    <w:rsid w:val="006B2A6F"/>
    <w:rsid w:val="006B3DDF"/>
    <w:rsid w:val="006B5F07"/>
    <w:rsid w:val="006B6FDD"/>
    <w:rsid w:val="006D1BAD"/>
    <w:rsid w:val="006D1EF1"/>
    <w:rsid w:val="006D2C01"/>
    <w:rsid w:val="006D3750"/>
    <w:rsid w:val="006D75AC"/>
    <w:rsid w:val="006E4E04"/>
    <w:rsid w:val="006E66EF"/>
    <w:rsid w:val="006E6FFB"/>
    <w:rsid w:val="006F3E5A"/>
    <w:rsid w:val="006F4C4E"/>
    <w:rsid w:val="006F5811"/>
    <w:rsid w:val="0070032B"/>
    <w:rsid w:val="007025A4"/>
    <w:rsid w:val="007045C4"/>
    <w:rsid w:val="00705B0F"/>
    <w:rsid w:val="007060B1"/>
    <w:rsid w:val="00706554"/>
    <w:rsid w:val="00707799"/>
    <w:rsid w:val="007133D9"/>
    <w:rsid w:val="007153D7"/>
    <w:rsid w:val="00716507"/>
    <w:rsid w:val="00721A86"/>
    <w:rsid w:val="00723214"/>
    <w:rsid w:val="00731AB9"/>
    <w:rsid w:val="00736226"/>
    <w:rsid w:val="00736322"/>
    <w:rsid w:val="007404BC"/>
    <w:rsid w:val="00741D56"/>
    <w:rsid w:val="007431A0"/>
    <w:rsid w:val="00744173"/>
    <w:rsid w:val="00750DC6"/>
    <w:rsid w:val="00760FFC"/>
    <w:rsid w:val="007638A6"/>
    <w:rsid w:val="007655F6"/>
    <w:rsid w:val="00773462"/>
    <w:rsid w:val="00775CBE"/>
    <w:rsid w:val="00780CC5"/>
    <w:rsid w:val="007841E3"/>
    <w:rsid w:val="007852A6"/>
    <w:rsid w:val="0079162A"/>
    <w:rsid w:val="007917B2"/>
    <w:rsid w:val="00791CF2"/>
    <w:rsid w:val="00791F59"/>
    <w:rsid w:val="007929F9"/>
    <w:rsid w:val="007950DC"/>
    <w:rsid w:val="007973C9"/>
    <w:rsid w:val="007A335C"/>
    <w:rsid w:val="007A3743"/>
    <w:rsid w:val="007A5BEC"/>
    <w:rsid w:val="007B18DF"/>
    <w:rsid w:val="007B3991"/>
    <w:rsid w:val="007B49D1"/>
    <w:rsid w:val="007B89CF"/>
    <w:rsid w:val="007C0FEB"/>
    <w:rsid w:val="007C1131"/>
    <w:rsid w:val="007D0CF7"/>
    <w:rsid w:val="007D3ABB"/>
    <w:rsid w:val="007D5688"/>
    <w:rsid w:val="007D74E8"/>
    <w:rsid w:val="007D7739"/>
    <w:rsid w:val="007DBCF7"/>
    <w:rsid w:val="007E25EF"/>
    <w:rsid w:val="007E2E24"/>
    <w:rsid w:val="007E3EBB"/>
    <w:rsid w:val="007E5DE4"/>
    <w:rsid w:val="007E6D0D"/>
    <w:rsid w:val="007F0438"/>
    <w:rsid w:val="007F36D7"/>
    <w:rsid w:val="007F7426"/>
    <w:rsid w:val="00801E1A"/>
    <w:rsid w:val="008035AA"/>
    <w:rsid w:val="00804D8C"/>
    <w:rsid w:val="0080629C"/>
    <w:rsid w:val="0080767E"/>
    <w:rsid w:val="008117AF"/>
    <w:rsid w:val="0081209C"/>
    <w:rsid w:val="0081419A"/>
    <w:rsid w:val="0083065E"/>
    <w:rsid w:val="00830FFD"/>
    <w:rsid w:val="00832287"/>
    <w:rsid w:val="00835223"/>
    <w:rsid w:val="00841F95"/>
    <w:rsid w:val="00847E52"/>
    <w:rsid w:val="00850DA4"/>
    <w:rsid w:val="00853EFE"/>
    <w:rsid w:val="008548EC"/>
    <w:rsid w:val="008555EF"/>
    <w:rsid w:val="00855BCB"/>
    <w:rsid w:val="008609DC"/>
    <w:rsid w:val="008625CD"/>
    <w:rsid w:val="008640B6"/>
    <w:rsid w:val="008717F3"/>
    <w:rsid w:val="00872D8F"/>
    <w:rsid w:val="0087625C"/>
    <w:rsid w:val="00885F51"/>
    <w:rsid w:val="0088711F"/>
    <w:rsid w:val="008928A4"/>
    <w:rsid w:val="00893758"/>
    <w:rsid w:val="0089707E"/>
    <w:rsid w:val="008A6B9A"/>
    <w:rsid w:val="008A75C0"/>
    <w:rsid w:val="008B2089"/>
    <w:rsid w:val="008B384E"/>
    <w:rsid w:val="008B63B1"/>
    <w:rsid w:val="008B6A3B"/>
    <w:rsid w:val="008C1391"/>
    <w:rsid w:val="008C2272"/>
    <w:rsid w:val="008C2C0E"/>
    <w:rsid w:val="008D14E3"/>
    <w:rsid w:val="008D77DD"/>
    <w:rsid w:val="008E1567"/>
    <w:rsid w:val="008E382D"/>
    <w:rsid w:val="008E6065"/>
    <w:rsid w:val="008E6A10"/>
    <w:rsid w:val="008F587F"/>
    <w:rsid w:val="009056BF"/>
    <w:rsid w:val="00906E4D"/>
    <w:rsid w:val="009155C3"/>
    <w:rsid w:val="009158FA"/>
    <w:rsid w:val="00921660"/>
    <w:rsid w:val="00922A4E"/>
    <w:rsid w:val="00922A7A"/>
    <w:rsid w:val="00923989"/>
    <w:rsid w:val="00925295"/>
    <w:rsid w:val="009323FB"/>
    <w:rsid w:val="00932642"/>
    <w:rsid w:val="00935C10"/>
    <w:rsid w:val="00935E72"/>
    <w:rsid w:val="009365D4"/>
    <w:rsid w:val="00940700"/>
    <w:rsid w:val="00941C70"/>
    <w:rsid w:val="00944FAB"/>
    <w:rsid w:val="0095350E"/>
    <w:rsid w:val="0096134A"/>
    <w:rsid w:val="0096169A"/>
    <w:rsid w:val="00964312"/>
    <w:rsid w:val="0097443F"/>
    <w:rsid w:val="00974483"/>
    <w:rsid w:val="009766F0"/>
    <w:rsid w:val="00984F2B"/>
    <w:rsid w:val="0098639A"/>
    <w:rsid w:val="00990F12"/>
    <w:rsid w:val="0099268E"/>
    <w:rsid w:val="00995DB0"/>
    <w:rsid w:val="00996AE1"/>
    <w:rsid w:val="00997D3E"/>
    <w:rsid w:val="009A0095"/>
    <w:rsid w:val="009A0498"/>
    <w:rsid w:val="009A052A"/>
    <w:rsid w:val="009A22DD"/>
    <w:rsid w:val="009A59DF"/>
    <w:rsid w:val="009A6256"/>
    <w:rsid w:val="009B230B"/>
    <w:rsid w:val="009B2912"/>
    <w:rsid w:val="009B4F6D"/>
    <w:rsid w:val="009C0EBF"/>
    <w:rsid w:val="009C19BE"/>
    <w:rsid w:val="009C60D0"/>
    <w:rsid w:val="009C6271"/>
    <w:rsid w:val="009C7217"/>
    <w:rsid w:val="009D193B"/>
    <w:rsid w:val="009D1BBC"/>
    <w:rsid w:val="009D2FCD"/>
    <w:rsid w:val="009D71C1"/>
    <w:rsid w:val="009D7CC4"/>
    <w:rsid w:val="009E0564"/>
    <w:rsid w:val="009E1DA9"/>
    <w:rsid w:val="009E32AD"/>
    <w:rsid w:val="009E5985"/>
    <w:rsid w:val="009E688A"/>
    <w:rsid w:val="009E709B"/>
    <w:rsid w:val="009E771F"/>
    <w:rsid w:val="009E7AC5"/>
    <w:rsid w:val="009F01CC"/>
    <w:rsid w:val="009F14D2"/>
    <w:rsid w:val="009F1C1D"/>
    <w:rsid w:val="009F1D94"/>
    <w:rsid w:val="009F3C0D"/>
    <w:rsid w:val="00A00A3F"/>
    <w:rsid w:val="00A00C46"/>
    <w:rsid w:val="00A03E16"/>
    <w:rsid w:val="00A05131"/>
    <w:rsid w:val="00A12B05"/>
    <w:rsid w:val="00A1396C"/>
    <w:rsid w:val="00A1550C"/>
    <w:rsid w:val="00A21CDF"/>
    <w:rsid w:val="00A21FA2"/>
    <w:rsid w:val="00A25A64"/>
    <w:rsid w:val="00A26025"/>
    <w:rsid w:val="00A26208"/>
    <w:rsid w:val="00A31433"/>
    <w:rsid w:val="00A327B3"/>
    <w:rsid w:val="00A33C0C"/>
    <w:rsid w:val="00A34EE3"/>
    <w:rsid w:val="00A409AC"/>
    <w:rsid w:val="00A40E74"/>
    <w:rsid w:val="00A41A37"/>
    <w:rsid w:val="00A42561"/>
    <w:rsid w:val="00A45A1D"/>
    <w:rsid w:val="00A45B50"/>
    <w:rsid w:val="00A51E73"/>
    <w:rsid w:val="00A53F9C"/>
    <w:rsid w:val="00A56DEC"/>
    <w:rsid w:val="00A61538"/>
    <w:rsid w:val="00A61D6D"/>
    <w:rsid w:val="00A63152"/>
    <w:rsid w:val="00A67691"/>
    <w:rsid w:val="00A72509"/>
    <w:rsid w:val="00A731B0"/>
    <w:rsid w:val="00A76214"/>
    <w:rsid w:val="00A818E1"/>
    <w:rsid w:val="00A85751"/>
    <w:rsid w:val="00A85BC8"/>
    <w:rsid w:val="00A87AC8"/>
    <w:rsid w:val="00A97C3B"/>
    <w:rsid w:val="00AA0394"/>
    <w:rsid w:val="00AA460A"/>
    <w:rsid w:val="00AA4F62"/>
    <w:rsid w:val="00AA5C20"/>
    <w:rsid w:val="00AA606A"/>
    <w:rsid w:val="00AA703C"/>
    <w:rsid w:val="00AA7DCD"/>
    <w:rsid w:val="00AB1564"/>
    <w:rsid w:val="00AB157A"/>
    <w:rsid w:val="00AB278D"/>
    <w:rsid w:val="00AB38E7"/>
    <w:rsid w:val="00AB3BF7"/>
    <w:rsid w:val="00AB5669"/>
    <w:rsid w:val="00AC024B"/>
    <w:rsid w:val="00AC3613"/>
    <w:rsid w:val="00AC4025"/>
    <w:rsid w:val="00AC4947"/>
    <w:rsid w:val="00AC6A93"/>
    <w:rsid w:val="00AD095F"/>
    <w:rsid w:val="00AD2907"/>
    <w:rsid w:val="00AD5C94"/>
    <w:rsid w:val="00AE02AD"/>
    <w:rsid w:val="00AE4D1E"/>
    <w:rsid w:val="00AF37C2"/>
    <w:rsid w:val="00AF538F"/>
    <w:rsid w:val="00AF6623"/>
    <w:rsid w:val="00AF79B7"/>
    <w:rsid w:val="00AFB738"/>
    <w:rsid w:val="00B001CD"/>
    <w:rsid w:val="00B00317"/>
    <w:rsid w:val="00B010B6"/>
    <w:rsid w:val="00B01593"/>
    <w:rsid w:val="00B03871"/>
    <w:rsid w:val="00B0550C"/>
    <w:rsid w:val="00B10704"/>
    <w:rsid w:val="00B15F9D"/>
    <w:rsid w:val="00B2047C"/>
    <w:rsid w:val="00B22629"/>
    <w:rsid w:val="00B23A2A"/>
    <w:rsid w:val="00B24188"/>
    <w:rsid w:val="00B25FD5"/>
    <w:rsid w:val="00B34217"/>
    <w:rsid w:val="00B367F3"/>
    <w:rsid w:val="00B42F7B"/>
    <w:rsid w:val="00B44A7C"/>
    <w:rsid w:val="00B460CF"/>
    <w:rsid w:val="00B51179"/>
    <w:rsid w:val="00B52171"/>
    <w:rsid w:val="00B525E7"/>
    <w:rsid w:val="00B643E5"/>
    <w:rsid w:val="00B6624C"/>
    <w:rsid w:val="00B71851"/>
    <w:rsid w:val="00B71A62"/>
    <w:rsid w:val="00B721FA"/>
    <w:rsid w:val="00B73C4C"/>
    <w:rsid w:val="00B7481E"/>
    <w:rsid w:val="00B80074"/>
    <w:rsid w:val="00B91565"/>
    <w:rsid w:val="00B9180F"/>
    <w:rsid w:val="00B918D4"/>
    <w:rsid w:val="00B9336F"/>
    <w:rsid w:val="00B9434F"/>
    <w:rsid w:val="00B97030"/>
    <w:rsid w:val="00BA087B"/>
    <w:rsid w:val="00BA4496"/>
    <w:rsid w:val="00BA4FD5"/>
    <w:rsid w:val="00BB19F4"/>
    <w:rsid w:val="00BB26DB"/>
    <w:rsid w:val="00BB40B1"/>
    <w:rsid w:val="00BB41FF"/>
    <w:rsid w:val="00BB458E"/>
    <w:rsid w:val="00BC0AFB"/>
    <w:rsid w:val="00BC2367"/>
    <w:rsid w:val="00BC3AAA"/>
    <w:rsid w:val="00BC483B"/>
    <w:rsid w:val="00BC740A"/>
    <w:rsid w:val="00BD044B"/>
    <w:rsid w:val="00BD67BE"/>
    <w:rsid w:val="00BD72D4"/>
    <w:rsid w:val="00BE21AD"/>
    <w:rsid w:val="00BE4106"/>
    <w:rsid w:val="00BE6828"/>
    <w:rsid w:val="00BF0039"/>
    <w:rsid w:val="00BF0B7D"/>
    <w:rsid w:val="00BF4FF4"/>
    <w:rsid w:val="00C0074E"/>
    <w:rsid w:val="00C01129"/>
    <w:rsid w:val="00C05F21"/>
    <w:rsid w:val="00C10923"/>
    <w:rsid w:val="00C11FC7"/>
    <w:rsid w:val="00C1760F"/>
    <w:rsid w:val="00C17E3C"/>
    <w:rsid w:val="00C263A2"/>
    <w:rsid w:val="00C2792F"/>
    <w:rsid w:val="00C30702"/>
    <w:rsid w:val="00C31F0F"/>
    <w:rsid w:val="00C3633E"/>
    <w:rsid w:val="00C41168"/>
    <w:rsid w:val="00C50227"/>
    <w:rsid w:val="00C55C62"/>
    <w:rsid w:val="00C56AD5"/>
    <w:rsid w:val="00C57881"/>
    <w:rsid w:val="00C57BB3"/>
    <w:rsid w:val="00C57D8D"/>
    <w:rsid w:val="00C60A6E"/>
    <w:rsid w:val="00C60AF9"/>
    <w:rsid w:val="00C64470"/>
    <w:rsid w:val="00C6463D"/>
    <w:rsid w:val="00C71788"/>
    <w:rsid w:val="00C71951"/>
    <w:rsid w:val="00C72672"/>
    <w:rsid w:val="00C75DA1"/>
    <w:rsid w:val="00C83BD5"/>
    <w:rsid w:val="00C85233"/>
    <w:rsid w:val="00C90AE6"/>
    <w:rsid w:val="00C90C26"/>
    <w:rsid w:val="00C915FA"/>
    <w:rsid w:val="00C94AD2"/>
    <w:rsid w:val="00C95290"/>
    <w:rsid w:val="00C9749E"/>
    <w:rsid w:val="00CA06FE"/>
    <w:rsid w:val="00CA231D"/>
    <w:rsid w:val="00CA3A84"/>
    <w:rsid w:val="00CB0CB0"/>
    <w:rsid w:val="00CB14DF"/>
    <w:rsid w:val="00CB1D78"/>
    <w:rsid w:val="00CB4410"/>
    <w:rsid w:val="00CC1415"/>
    <w:rsid w:val="00CC20DF"/>
    <w:rsid w:val="00CC220A"/>
    <w:rsid w:val="00CC4F6B"/>
    <w:rsid w:val="00CC5C0F"/>
    <w:rsid w:val="00CD06F4"/>
    <w:rsid w:val="00CE09D2"/>
    <w:rsid w:val="00CE0C9F"/>
    <w:rsid w:val="00CE7CC2"/>
    <w:rsid w:val="00CF1178"/>
    <w:rsid w:val="00CF5C77"/>
    <w:rsid w:val="00CF6849"/>
    <w:rsid w:val="00D005F3"/>
    <w:rsid w:val="00D025D9"/>
    <w:rsid w:val="00D029ED"/>
    <w:rsid w:val="00D03D01"/>
    <w:rsid w:val="00D0476B"/>
    <w:rsid w:val="00D05274"/>
    <w:rsid w:val="00D126DF"/>
    <w:rsid w:val="00D12903"/>
    <w:rsid w:val="00D13BAD"/>
    <w:rsid w:val="00D15ACD"/>
    <w:rsid w:val="00D177EA"/>
    <w:rsid w:val="00D17D5B"/>
    <w:rsid w:val="00D20D45"/>
    <w:rsid w:val="00D217F6"/>
    <w:rsid w:val="00D23CF9"/>
    <w:rsid w:val="00D24363"/>
    <w:rsid w:val="00D256F1"/>
    <w:rsid w:val="00D258A8"/>
    <w:rsid w:val="00D26D90"/>
    <w:rsid w:val="00D331C5"/>
    <w:rsid w:val="00D34A97"/>
    <w:rsid w:val="00D36228"/>
    <w:rsid w:val="00D37179"/>
    <w:rsid w:val="00D40ACB"/>
    <w:rsid w:val="00D41E2C"/>
    <w:rsid w:val="00D42311"/>
    <w:rsid w:val="00D42748"/>
    <w:rsid w:val="00D4507C"/>
    <w:rsid w:val="00D476A3"/>
    <w:rsid w:val="00D512FC"/>
    <w:rsid w:val="00D57F8B"/>
    <w:rsid w:val="00D611DC"/>
    <w:rsid w:val="00D61B6F"/>
    <w:rsid w:val="00D62C9F"/>
    <w:rsid w:val="00D62D5E"/>
    <w:rsid w:val="00D64071"/>
    <w:rsid w:val="00D66A5B"/>
    <w:rsid w:val="00D66FE1"/>
    <w:rsid w:val="00D71BAF"/>
    <w:rsid w:val="00D72183"/>
    <w:rsid w:val="00D80C9F"/>
    <w:rsid w:val="00D83FEB"/>
    <w:rsid w:val="00D862F1"/>
    <w:rsid w:val="00D8657B"/>
    <w:rsid w:val="00D90DBD"/>
    <w:rsid w:val="00D92AEC"/>
    <w:rsid w:val="00D96A35"/>
    <w:rsid w:val="00DA1AEB"/>
    <w:rsid w:val="00DB07F5"/>
    <w:rsid w:val="00DB4487"/>
    <w:rsid w:val="00DB481B"/>
    <w:rsid w:val="00DC26BE"/>
    <w:rsid w:val="00DC28C9"/>
    <w:rsid w:val="00DC75C8"/>
    <w:rsid w:val="00DD12CD"/>
    <w:rsid w:val="00DD3FD1"/>
    <w:rsid w:val="00DD47BD"/>
    <w:rsid w:val="00DD7EC8"/>
    <w:rsid w:val="00DE1D4A"/>
    <w:rsid w:val="00DE36DD"/>
    <w:rsid w:val="00DE3B82"/>
    <w:rsid w:val="00DE50BF"/>
    <w:rsid w:val="00DF36E2"/>
    <w:rsid w:val="00DF7D73"/>
    <w:rsid w:val="00E02288"/>
    <w:rsid w:val="00E1260A"/>
    <w:rsid w:val="00E12A72"/>
    <w:rsid w:val="00E134F3"/>
    <w:rsid w:val="00E13C52"/>
    <w:rsid w:val="00E1615E"/>
    <w:rsid w:val="00E1652A"/>
    <w:rsid w:val="00E21158"/>
    <w:rsid w:val="00E21D6D"/>
    <w:rsid w:val="00E22676"/>
    <w:rsid w:val="00E265EE"/>
    <w:rsid w:val="00E269AF"/>
    <w:rsid w:val="00E32898"/>
    <w:rsid w:val="00E45016"/>
    <w:rsid w:val="00E4733C"/>
    <w:rsid w:val="00E60148"/>
    <w:rsid w:val="00E61ABC"/>
    <w:rsid w:val="00E63436"/>
    <w:rsid w:val="00E6601F"/>
    <w:rsid w:val="00E66313"/>
    <w:rsid w:val="00E66627"/>
    <w:rsid w:val="00E66AC3"/>
    <w:rsid w:val="00E67882"/>
    <w:rsid w:val="00E7130C"/>
    <w:rsid w:val="00E746D3"/>
    <w:rsid w:val="00E750A4"/>
    <w:rsid w:val="00E75BB6"/>
    <w:rsid w:val="00E84D50"/>
    <w:rsid w:val="00E84D55"/>
    <w:rsid w:val="00E87A30"/>
    <w:rsid w:val="00E90A1E"/>
    <w:rsid w:val="00E92D9D"/>
    <w:rsid w:val="00E9371E"/>
    <w:rsid w:val="00EA4ADD"/>
    <w:rsid w:val="00EB06D5"/>
    <w:rsid w:val="00EB1A8A"/>
    <w:rsid w:val="00EB2EA4"/>
    <w:rsid w:val="00EC2910"/>
    <w:rsid w:val="00ED0E65"/>
    <w:rsid w:val="00ED1BDE"/>
    <w:rsid w:val="00ED7C0B"/>
    <w:rsid w:val="00EE079F"/>
    <w:rsid w:val="00EF2030"/>
    <w:rsid w:val="00EF612B"/>
    <w:rsid w:val="00F00D22"/>
    <w:rsid w:val="00F02083"/>
    <w:rsid w:val="00F03D98"/>
    <w:rsid w:val="00F06DEA"/>
    <w:rsid w:val="00F10657"/>
    <w:rsid w:val="00F13C1F"/>
    <w:rsid w:val="00F166B8"/>
    <w:rsid w:val="00F16BDC"/>
    <w:rsid w:val="00F17849"/>
    <w:rsid w:val="00F17FBF"/>
    <w:rsid w:val="00F20E5B"/>
    <w:rsid w:val="00F2100C"/>
    <w:rsid w:val="00F25930"/>
    <w:rsid w:val="00F32525"/>
    <w:rsid w:val="00F32D63"/>
    <w:rsid w:val="00F35CE7"/>
    <w:rsid w:val="00F427DA"/>
    <w:rsid w:val="00F46B4A"/>
    <w:rsid w:val="00F511D9"/>
    <w:rsid w:val="00F5185F"/>
    <w:rsid w:val="00F5399E"/>
    <w:rsid w:val="00F62EA5"/>
    <w:rsid w:val="00F63F33"/>
    <w:rsid w:val="00F6455A"/>
    <w:rsid w:val="00F64845"/>
    <w:rsid w:val="00F64D9C"/>
    <w:rsid w:val="00F67ED8"/>
    <w:rsid w:val="00F707C9"/>
    <w:rsid w:val="00F717AF"/>
    <w:rsid w:val="00F71EF4"/>
    <w:rsid w:val="00F74735"/>
    <w:rsid w:val="00F76D02"/>
    <w:rsid w:val="00F81138"/>
    <w:rsid w:val="00F8483B"/>
    <w:rsid w:val="00F8562C"/>
    <w:rsid w:val="00F916DB"/>
    <w:rsid w:val="00F91C23"/>
    <w:rsid w:val="00F941DA"/>
    <w:rsid w:val="00F946CA"/>
    <w:rsid w:val="00F94761"/>
    <w:rsid w:val="00F97C84"/>
    <w:rsid w:val="00FA7FC0"/>
    <w:rsid w:val="00FC40A4"/>
    <w:rsid w:val="00FC45FA"/>
    <w:rsid w:val="00FC7917"/>
    <w:rsid w:val="00FD0770"/>
    <w:rsid w:val="00FD0FD8"/>
    <w:rsid w:val="00FD190F"/>
    <w:rsid w:val="00FD23AF"/>
    <w:rsid w:val="00FD35D0"/>
    <w:rsid w:val="00FD6336"/>
    <w:rsid w:val="00FD7C7F"/>
    <w:rsid w:val="00FE2997"/>
    <w:rsid w:val="00FE33E2"/>
    <w:rsid w:val="00FE4560"/>
    <w:rsid w:val="00FF02C1"/>
    <w:rsid w:val="00FF3146"/>
    <w:rsid w:val="00FF31F5"/>
    <w:rsid w:val="00FF4586"/>
    <w:rsid w:val="00FF76F3"/>
    <w:rsid w:val="011098C3"/>
    <w:rsid w:val="0141C377"/>
    <w:rsid w:val="017D09A2"/>
    <w:rsid w:val="018014FE"/>
    <w:rsid w:val="02000B4B"/>
    <w:rsid w:val="027E8A4B"/>
    <w:rsid w:val="02AC1831"/>
    <w:rsid w:val="0300D680"/>
    <w:rsid w:val="0323A514"/>
    <w:rsid w:val="034B6792"/>
    <w:rsid w:val="03B288E8"/>
    <w:rsid w:val="04255D82"/>
    <w:rsid w:val="043B0902"/>
    <w:rsid w:val="049E272C"/>
    <w:rsid w:val="04ABFE56"/>
    <w:rsid w:val="04D96F5D"/>
    <w:rsid w:val="04F7E386"/>
    <w:rsid w:val="0514C072"/>
    <w:rsid w:val="054E0A82"/>
    <w:rsid w:val="055CF764"/>
    <w:rsid w:val="05992768"/>
    <w:rsid w:val="059E2E79"/>
    <w:rsid w:val="05B41BB1"/>
    <w:rsid w:val="06053BC4"/>
    <w:rsid w:val="060FC89B"/>
    <w:rsid w:val="064E0C82"/>
    <w:rsid w:val="0664BEC4"/>
    <w:rsid w:val="069297F2"/>
    <w:rsid w:val="069A53E3"/>
    <w:rsid w:val="071D3254"/>
    <w:rsid w:val="07376307"/>
    <w:rsid w:val="076AF86B"/>
    <w:rsid w:val="07ECD453"/>
    <w:rsid w:val="08274824"/>
    <w:rsid w:val="084074E7"/>
    <w:rsid w:val="08E41BB9"/>
    <w:rsid w:val="08F90229"/>
    <w:rsid w:val="096F3E41"/>
    <w:rsid w:val="09777D07"/>
    <w:rsid w:val="0978D8C2"/>
    <w:rsid w:val="098D07A1"/>
    <w:rsid w:val="09BF173E"/>
    <w:rsid w:val="09C9C112"/>
    <w:rsid w:val="09D29918"/>
    <w:rsid w:val="09D30575"/>
    <w:rsid w:val="09F7B6C6"/>
    <w:rsid w:val="0A3A72DF"/>
    <w:rsid w:val="0AA8E79F"/>
    <w:rsid w:val="0B0CA928"/>
    <w:rsid w:val="0B4F53A4"/>
    <w:rsid w:val="0BA83F5C"/>
    <w:rsid w:val="0C1A0B3F"/>
    <w:rsid w:val="0CD172E7"/>
    <w:rsid w:val="0D868DEF"/>
    <w:rsid w:val="0E7052D5"/>
    <w:rsid w:val="0EAEAD3D"/>
    <w:rsid w:val="0EB8E821"/>
    <w:rsid w:val="0EE9CF2A"/>
    <w:rsid w:val="0F24F8F1"/>
    <w:rsid w:val="0F43F2EE"/>
    <w:rsid w:val="0F4C3348"/>
    <w:rsid w:val="0F58CBE3"/>
    <w:rsid w:val="0F7D4DB9"/>
    <w:rsid w:val="0F985D6A"/>
    <w:rsid w:val="0FC183A8"/>
    <w:rsid w:val="0FC46F73"/>
    <w:rsid w:val="0FE23D45"/>
    <w:rsid w:val="100287E4"/>
    <w:rsid w:val="101A0A26"/>
    <w:rsid w:val="103643B4"/>
    <w:rsid w:val="105C1771"/>
    <w:rsid w:val="106ECFA3"/>
    <w:rsid w:val="10846BDB"/>
    <w:rsid w:val="1099DB39"/>
    <w:rsid w:val="115D4820"/>
    <w:rsid w:val="124BE3E9"/>
    <w:rsid w:val="12958FAF"/>
    <w:rsid w:val="12ADAB12"/>
    <w:rsid w:val="12D613DA"/>
    <w:rsid w:val="12DCAD0D"/>
    <w:rsid w:val="13355032"/>
    <w:rsid w:val="138AC4D0"/>
    <w:rsid w:val="1404E6D3"/>
    <w:rsid w:val="141CFDC8"/>
    <w:rsid w:val="1451D6D8"/>
    <w:rsid w:val="1465F9E2"/>
    <w:rsid w:val="14DB97DB"/>
    <w:rsid w:val="14ED108A"/>
    <w:rsid w:val="15087BAC"/>
    <w:rsid w:val="157B5F1E"/>
    <w:rsid w:val="159C4135"/>
    <w:rsid w:val="1666D01D"/>
    <w:rsid w:val="16A9366A"/>
    <w:rsid w:val="16CA1934"/>
    <w:rsid w:val="16F0AAD1"/>
    <w:rsid w:val="17496FA1"/>
    <w:rsid w:val="17E0D652"/>
    <w:rsid w:val="17E60AAA"/>
    <w:rsid w:val="183B7BC9"/>
    <w:rsid w:val="186B45B7"/>
    <w:rsid w:val="18AAA9F7"/>
    <w:rsid w:val="18CDCD87"/>
    <w:rsid w:val="1988D4B9"/>
    <w:rsid w:val="19A12287"/>
    <w:rsid w:val="19ADCAE0"/>
    <w:rsid w:val="19B37009"/>
    <w:rsid w:val="19BEE9BA"/>
    <w:rsid w:val="19F2FE2F"/>
    <w:rsid w:val="19F3266D"/>
    <w:rsid w:val="1A307D9E"/>
    <w:rsid w:val="1A788E8B"/>
    <w:rsid w:val="1A9403BC"/>
    <w:rsid w:val="1B4D2811"/>
    <w:rsid w:val="1B6B89D9"/>
    <w:rsid w:val="1B72D7FC"/>
    <w:rsid w:val="1B976F87"/>
    <w:rsid w:val="1BB5CE36"/>
    <w:rsid w:val="1BBD561A"/>
    <w:rsid w:val="1C0925D4"/>
    <w:rsid w:val="1D0A7C99"/>
    <w:rsid w:val="1D22F251"/>
    <w:rsid w:val="1E30C84A"/>
    <w:rsid w:val="1E38DD8B"/>
    <w:rsid w:val="1E657AC8"/>
    <w:rsid w:val="1ECA83BC"/>
    <w:rsid w:val="1ED58B88"/>
    <w:rsid w:val="1F248E9E"/>
    <w:rsid w:val="1F9F10C3"/>
    <w:rsid w:val="1FD4ADEC"/>
    <w:rsid w:val="20AFCB4B"/>
    <w:rsid w:val="21A04CDB"/>
    <w:rsid w:val="21D08B0D"/>
    <w:rsid w:val="22C598FF"/>
    <w:rsid w:val="22D9CA75"/>
    <w:rsid w:val="23459D5E"/>
    <w:rsid w:val="23494463"/>
    <w:rsid w:val="2354C27B"/>
    <w:rsid w:val="23AFCEA2"/>
    <w:rsid w:val="23D4AD4B"/>
    <w:rsid w:val="245EF024"/>
    <w:rsid w:val="24BB10E1"/>
    <w:rsid w:val="24D64C44"/>
    <w:rsid w:val="24D7D501"/>
    <w:rsid w:val="24E45367"/>
    <w:rsid w:val="24EF52B0"/>
    <w:rsid w:val="24F380FA"/>
    <w:rsid w:val="252309AA"/>
    <w:rsid w:val="25566FBB"/>
    <w:rsid w:val="2569635F"/>
    <w:rsid w:val="25D4A745"/>
    <w:rsid w:val="25F0FFA1"/>
    <w:rsid w:val="26346652"/>
    <w:rsid w:val="2643EF70"/>
    <w:rsid w:val="2681B374"/>
    <w:rsid w:val="26F23387"/>
    <w:rsid w:val="27097FA8"/>
    <w:rsid w:val="2717E992"/>
    <w:rsid w:val="27206E90"/>
    <w:rsid w:val="275ED9BA"/>
    <w:rsid w:val="27714491"/>
    <w:rsid w:val="279A9611"/>
    <w:rsid w:val="27C3945F"/>
    <w:rsid w:val="27DFBFD1"/>
    <w:rsid w:val="28B26CE1"/>
    <w:rsid w:val="28BE76C4"/>
    <w:rsid w:val="28CADE8B"/>
    <w:rsid w:val="2A2AE777"/>
    <w:rsid w:val="2A394586"/>
    <w:rsid w:val="2A59244E"/>
    <w:rsid w:val="2A616785"/>
    <w:rsid w:val="2AA2905B"/>
    <w:rsid w:val="2B7AEB39"/>
    <w:rsid w:val="2B92814C"/>
    <w:rsid w:val="2BAA0A42"/>
    <w:rsid w:val="2BDB7C96"/>
    <w:rsid w:val="2C4FE7A4"/>
    <w:rsid w:val="2C761321"/>
    <w:rsid w:val="2CA4EFA3"/>
    <w:rsid w:val="2CD199F6"/>
    <w:rsid w:val="2D48B041"/>
    <w:rsid w:val="2D66619B"/>
    <w:rsid w:val="2D875DE7"/>
    <w:rsid w:val="2D90C510"/>
    <w:rsid w:val="2D9329F1"/>
    <w:rsid w:val="2DD33ADF"/>
    <w:rsid w:val="2DE797AA"/>
    <w:rsid w:val="2DE968AA"/>
    <w:rsid w:val="2DF546AC"/>
    <w:rsid w:val="2E469B74"/>
    <w:rsid w:val="2FD8570E"/>
    <w:rsid w:val="301ADD18"/>
    <w:rsid w:val="30660B10"/>
    <w:rsid w:val="309C4584"/>
    <w:rsid w:val="30E3CB9B"/>
    <w:rsid w:val="3116B43F"/>
    <w:rsid w:val="312C52AC"/>
    <w:rsid w:val="31B48C8E"/>
    <w:rsid w:val="320B9F1B"/>
    <w:rsid w:val="32167978"/>
    <w:rsid w:val="328292EB"/>
    <w:rsid w:val="3298DAC7"/>
    <w:rsid w:val="32A8933B"/>
    <w:rsid w:val="330D644C"/>
    <w:rsid w:val="33AA7562"/>
    <w:rsid w:val="33BE5AAC"/>
    <w:rsid w:val="33F31396"/>
    <w:rsid w:val="3416A22E"/>
    <w:rsid w:val="3423DF36"/>
    <w:rsid w:val="34822BD7"/>
    <w:rsid w:val="34F02FE4"/>
    <w:rsid w:val="34FEF126"/>
    <w:rsid w:val="35133AE5"/>
    <w:rsid w:val="351CBC02"/>
    <w:rsid w:val="355EF88E"/>
    <w:rsid w:val="358B157B"/>
    <w:rsid w:val="35EB547C"/>
    <w:rsid w:val="36985F84"/>
    <w:rsid w:val="36CBC5B0"/>
    <w:rsid w:val="370D8FEC"/>
    <w:rsid w:val="38B80B6E"/>
    <w:rsid w:val="391BF61B"/>
    <w:rsid w:val="3973357F"/>
    <w:rsid w:val="39D216BC"/>
    <w:rsid w:val="39D5D247"/>
    <w:rsid w:val="3A2BBC46"/>
    <w:rsid w:val="3A6C4E92"/>
    <w:rsid w:val="3A899025"/>
    <w:rsid w:val="3AA315D3"/>
    <w:rsid w:val="3B41AA75"/>
    <w:rsid w:val="3B434ABC"/>
    <w:rsid w:val="3B788DBB"/>
    <w:rsid w:val="3B84CDD6"/>
    <w:rsid w:val="3BC318AC"/>
    <w:rsid w:val="3C3895A5"/>
    <w:rsid w:val="3C540A3B"/>
    <w:rsid w:val="3C5B8FF1"/>
    <w:rsid w:val="3D7810C7"/>
    <w:rsid w:val="3DF15692"/>
    <w:rsid w:val="3E134B6F"/>
    <w:rsid w:val="3E6E68E5"/>
    <w:rsid w:val="3EE9209D"/>
    <w:rsid w:val="40A6C42B"/>
    <w:rsid w:val="40B6B5DD"/>
    <w:rsid w:val="40B8E9DC"/>
    <w:rsid w:val="40E7B347"/>
    <w:rsid w:val="411FCB01"/>
    <w:rsid w:val="41687BA9"/>
    <w:rsid w:val="41BA01CA"/>
    <w:rsid w:val="424171BD"/>
    <w:rsid w:val="424B767D"/>
    <w:rsid w:val="42667011"/>
    <w:rsid w:val="42A2B6AE"/>
    <w:rsid w:val="42AA2362"/>
    <w:rsid w:val="42B0AF27"/>
    <w:rsid w:val="42BB9B62"/>
    <w:rsid w:val="42E956A7"/>
    <w:rsid w:val="43658F09"/>
    <w:rsid w:val="4379D278"/>
    <w:rsid w:val="446D5D2C"/>
    <w:rsid w:val="4491615E"/>
    <w:rsid w:val="45044EB3"/>
    <w:rsid w:val="454E6D3C"/>
    <w:rsid w:val="45D18EC0"/>
    <w:rsid w:val="45DAD1A1"/>
    <w:rsid w:val="45E1C424"/>
    <w:rsid w:val="45E70F4F"/>
    <w:rsid w:val="45F121ED"/>
    <w:rsid w:val="465AD0BB"/>
    <w:rsid w:val="4671A9C3"/>
    <w:rsid w:val="46C800AD"/>
    <w:rsid w:val="47092641"/>
    <w:rsid w:val="4751E028"/>
    <w:rsid w:val="479FCAA1"/>
    <w:rsid w:val="47D850D3"/>
    <w:rsid w:val="47FBFCC0"/>
    <w:rsid w:val="484CC1A0"/>
    <w:rsid w:val="494D1BC8"/>
    <w:rsid w:val="4954C2A5"/>
    <w:rsid w:val="495C7D19"/>
    <w:rsid w:val="4A6537C8"/>
    <w:rsid w:val="4B3ED708"/>
    <w:rsid w:val="4B596695"/>
    <w:rsid w:val="4B76A83B"/>
    <w:rsid w:val="4CC8660A"/>
    <w:rsid w:val="4D12B5BC"/>
    <w:rsid w:val="4D42CAB5"/>
    <w:rsid w:val="4D52911F"/>
    <w:rsid w:val="4E5E1AAE"/>
    <w:rsid w:val="4E7F0535"/>
    <w:rsid w:val="4E9D82AA"/>
    <w:rsid w:val="4EA07E78"/>
    <w:rsid w:val="4EB8BD1D"/>
    <w:rsid w:val="4EECF979"/>
    <w:rsid w:val="5002A117"/>
    <w:rsid w:val="5149C924"/>
    <w:rsid w:val="517312F1"/>
    <w:rsid w:val="5178DAE8"/>
    <w:rsid w:val="51AF580A"/>
    <w:rsid w:val="51F05DDF"/>
    <w:rsid w:val="521EC583"/>
    <w:rsid w:val="528EAD41"/>
    <w:rsid w:val="52C834B2"/>
    <w:rsid w:val="52CC7C19"/>
    <w:rsid w:val="53381849"/>
    <w:rsid w:val="539450FD"/>
    <w:rsid w:val="53EEF1CB"/>
    <w:rsid w:val="5453CFEA"/>
    <w:rsid w:val="54A9B293"/>
    <w:rsid w:val="54C37BDD"/>
    <w:rsid w:val="552E4E59"/>
    <w:rsid w:val="55462B1A"/>
    <w:rsid w:val="55FFD574"/>
    <w:rsid w:val="56555821"/>
    <w:rsid w:val="5661A69B"/>
    <w:rsid w:val="56A6F8D9"/>
    <w:rsid w:val="570F2841"/>
    <w:rsid w:val="57EEB2C7"/>
    <w:rsid w:val="5835F685"/>
    <w:rsid w:val="58BEC46B"/>
    <w:rsid w:val="58DCEBC6"/>
    <w:rsid w:val="59377636"/>
    <w:rsid w:val="59965019"/>
    <w:rsid w:val="59DBDE80"/>
    <w:rsid w:val="5A3E9DEE"/>
    <w:rsid w:val="5B6AE079"/>
    <w:rsid w:val="5BC0CBA1"/>
    <w:rsid w:val="5BDE85B4"/>
    <w:rsid w:val="5CD0D5E8"/>
    <w:rsid w:val="5D2DC64B"/>
    <w:rsid w:val="5DA4B56B"/>
    <w:rsid w:val="5DEA3BA0"/>
    <w:rsid w:val="5E5B7AD3"/>
    <w:rsid w:val="5F0424FC"/>
    <w:rsid w:val="5FA66D48"/>
    <w:rsid w:val="5FDD4C0A"/>
    <w:rsid w:val="605FC5F0"/>
    <w:rsid w:val="60772486"/>
    <w:rsid w:val="60FED447"/>
    <w:rsid w:val="615CBD0F"/>
    <w:rsid w:val="617BC953"/>
    <w:rsid w:val="62426122"/>
    <w:rsid w:val="62497197"/>
    <w:rsid w:val="627B6FE6"/>
    <w:rsid w:val="628C460B"/>
    <w:rsid w:val="62DF19D9"/>
    <w:rsid w:val="633A66EE"/>
    <w:rsid w:val="63A3E453"/>
    <w:rsid w:val="63B4D6C7"/>
    <w:rsid w:val="63DFD4F3"/>
    <w:rsid w:val="640AE591"/>
    <w:rsid w:val="6439B689"/>
    <w:rsid w:val="646050B4"/>
    <w:rsid w:val="64771B31"/>
    <w:rsid w:val="647AE2F7"/>
    <w:rsid w:val="64B0CC55"/>
    <w:rsid w:val="64BE0B11"/>
    <w:rsid w:val="6574182D"/>
    <w:rsid w:val="65E2B6EF"/>
    <w:rsid w:val="6669B31F"/>
    <w:rsid w:val="6669F550"/>
    <w:rsid w:val="6671A03C"/>
    <w:rsid w:val="66AA1CC5"/>
    <w:rsid w:val="66BD4A81"/>
    <w:rsid w:val="66ED9F77"/>
    <w:rsid w:val="673009F9"/>
    <w:rsid w:val="67B54E44"/>
    <w:rsid w:val="6814778A"/>
    <w:rsid w:val="68B5700E"/>
    <w:rsid w:val="68C17E1B"/>
    <w:rsid w:val="6937419F"/>
    <w:rsid w:val="6963B2B2"/>
    <w:rsid w:val="6997CF14"/>
    <w:rsid w:val="69ADC3C6"/>
    <w:rsid w:val="6A2FDA32"/>
    <w:rsid w:val="6A3FD9D0"/>
    <w:rsid w:val="6A43C470"/>
    <w:rsid w:val="6A918583"/>
    <w:rsid w:val="6B0ACF10"/>
    <w:rsid w:val="6B4C184C"/>
    <w:rsid w:val="6B50FCC6"/>
    <w:rsid w:val="6B991BA5"/>
    <w:rsid w:val="6BE8CB7C"/>
    <w:rsid w:val="6CE7E8AD"/>
    <w:rsid w:val="6D2F288A"/>
    <w:rsid w:val="6D38E5B3"/>
    <w:rsid w:val="6D5F2A88"/>
    <w:rsid w:val="6EA826D7"/>
    <w:rsid w:val="6EB483BB"/>
    <w:rsid w:val="6EB58DAF"/>
    <w:rsid w:val="6EC955BA"/>
    <w:rsid w:val="6EF74970"/>
    <w:rsid w:val="6FD25653"/>
    <w:rsid w:val="6FE28894"/>
    <w:rsid w:val="708EEA93"/>
    <w:rsid w:val="7099CCAA"/>
    <w:rsid w:val="70A85388"/>
    <w:rsid w:val="70A87B2E"/>
    <w:rsid w:val="70C8A27C"/>
    <w:rsid w:val="712EC888"/>
    <w:rsid w:val="7135217C"/>
    <w:rsid w:val="715722E6"/>
    <w:rsid w:val="7208E1EE"/>
    <w:rsid w:val="724A2B2D"/>
    <w:rsid w:val="72B10CB8"/>
    <w:rsid w:val="72EE4DAB"/>
    <w:rsid w:val="72F75F7C"/>
    <w:rsid w:val="73F8B8F9"/>
    <w:rsid w:val="73FB27D8"/>
    <w:rsid w:val="749013DE"/>
    <w:rsid w:val="74A8B14D"/>
    <w:rsid w:val="74CA87C3"/>
    <w:rsid w:val="74DD3453"/>
    <w:rsid w:val="74FC1CE1"/>
    <w:rsid w:val="75088974"/>
    <w:rsid w:val="751DF50C"/>
    <w:rsid w:val="752894A0"/>
    <w:rsid w:val="7586A9BE"/>
    <w:rsid w:val="7596E804"/>
    <w:rsid w:val="75C8932B"/>
    <w:rsid w:val="75E59D1A"/>
    <w:rsid w:val="75FA7E43"/>
    <w:rsid w:val="76706AEB"/>
    <w:rsid w:val="76F6C593"/>
    <w:rsid w:val="7708CC5C"/>
    <w:rsid w:val="770A5BC4"/>
    <w:rsid w:val="77420A25"/>
    <w:rsid w:val="7759778D"/>
    <w:rsid w:val="77A8A8A1"/>
    <w:rsid w:val="77EED09B"/>
    <w:rsid w:val="786B2871"/>
    <w:rsid w:val="786F7852"/>
    <w:rsid w:val="796BD99A"/>
    <w:rsid w:val="7973D41C"/>
    <w:rsid w:val="7A6EBFC1"/>
    <w:rsid w:val="7B1D038E"/>
    <w:rsid w:val="7BF68968"/>
    <w:rsid w:val="7C354877"/>
    <w:rsid w:val="7C491F79"/>
    <w:rsid w:val="7C7804CC"/>
    <w:rsid w:val="7DACDFDF"/>
    <w:rsid w:val="7DB1848A"/>
    <w:rsid w:val="7DC0EEB6"/>
    <w:rsid w:val="7E13577E"/>
    <w:rsid w:val="7E21B82D"/>
    <w:rsid w:val="7EBD4589"/>
    <w:rsid w:val="7EC12763"/>
    <w:rsid w:val="7EC9C4E8"/>
    <w:rsid w:val="7F44D682"/>
    <w:rsid w:val="7F91CF65"/>
    <w:rsid w:val="7FAAA568"/>
    <w:rsid w:val="7FD8E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DF0AD"/>
  <w15:chartTrackingRefBased/>
  <w15:docId w15:val="{E29A4A19-2E27-4D14-8368-3C6AA47E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233"/>
    <w:rPr>
      <w:rFonts w:ascii="Calibri" w:eastAsia="Calibri" w:hAnsi="Calibri" w:cs="Calibri"/>
      <w:kern w:val="0"/>
      <w14:ligatures w14:val="none"/>
    </w:rPr>
  </w:style>
  <w:style w:type="paragraph" w:styleId="Heading1">
    <w:name w:val="heading 1"/>
    <w:basedOn w:val="Normal"/>
    <w:next w:val="Normal"/>
    <w:link w:val="Heading1Char"/>
    <w:uiPriority w:val="9"/>
    <w:qFormat/>
    <w:rsid w:val="00532B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34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233"/>
    <w:rPr>
      <w:rFonts w:ascii="Calibri" w:eastAsia="Calibri" w:hAnsi="Calibri" w:cs="Calibri"/>
      <w:kern w:val="0"/>
      <w14:ligatures w14:val="none"/>
    </w:rPr>
  </w:style>
  <w:style w:type="paragraph" w:styleId="Footer">
    <w:name w:val="footer"/>
    <w:basedOn w:val="Normal"/>
    <w:link w:val="FooterChar"/>
    <w:uiPriority w:val="99"/>
    <w:unhideWhenUsed/>
    <w:rsid w:val="004F3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233"/>
    <w:rPr>
      <w:rFonts w:ascii="Calibri" w:eastAsia="Calibri" w:hAnsi="Calibri" w:cs="Calibri"/>
      <w:kern w:val="0"/>
      <w14:ligatures w14:val="none"/>
    </w:rPr>
  </w:style>
  <w:style w:type="character" w:styleId="Hyperlink">
    <w:name w:val="Hyperlink"/>
    <w:basedOn w:val="DefaultParagraphFont"/>
    <w:uiPriority w:val="99"/>
    <w:unhideWhenUsed/>
    <w:rsid w:val="004F3233"/>
    <w:rPr>
      <w:color w:val="0563C1" w:themeColor="hyperlink"/>
      <w:u w:val="single"/>
    </w:rPr>
  </w:style>
  <w:style w:type="character" w:styleId="UnresolvedMention">
    <w:name w:val="Unresolved Mention"/>
    <w:basedOn w:val="DefaultParagraphFont"/>
    <w:uiPriority w:val="99"/>
    <w:semiHidden/>
    <w:unhideWhenUsed/>
    <w:rsid w:val="004F3233"/>
    <w:rPr>
      <w:color w:val="605E5C"/>
      <w:shd w:val="clear" w:color="auto" w:fill="E1DFDD"/>
    </w:rPr>
  </w:style>
  <w:style w:type="character" w:customStyle="1" w:styleId="Heading1Char">
    <w:name w:val="Heading 1 Char"/>
    <w:basedOn w:val="DefaultParagraphFont"/>
    <w:link w:val="Heading1"/>
    <w:uiPriority w:val="9"/>
    <w:rsid w:val="00532BFE"/>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532BFE"/>
    <w:pPr>
      <w:outlineLvl w:val="9"/>
    </w:pPr>
  </w:style>
  <w:style w:type="paragraph" w:styleId="TOC1">
    <w:name w:val="toc 1"/>
    <w:basedOn w:val="Normal"/>
    <w:next w:val="Normal"/>
    <w:autoRedefine/>
    <w:uiPriority w:val="39"/>
    <w:unhideWhenUsed/>
    <w:rsid w:val="00D40ACB"/>
    <w:pPr>
      <w:tabs>
        <w:tab w:val="right" w:leader="dot" w:pos="9360"/>
      </w:tabs>
      <w:spacing w:after="100"/>
    </w:pPr>
  </w:style>
  <w:style w:type="character" w:styleId="CommentReference">
    <w:name w:val="annotation reference"/>
    <w:basedOn w:val="DefaultParagraphFont"/>
    <w:uiPriority w:val="99"/>
    <w:semiHidden/>
    <w:unhideWhenUsed/>
    <w:rsid w:val="00532BFE"/>
    <w:rPr>
      <w:sz w:val="16"/>
      <w:szCs w:val="16"/>
    </w:rPr>
  </w:style>
  <w:style w:type="paragraph" w:styleId="CommentText">
    <w:name w:val="annotation text"/>
    <w:basedOn w:val="Normal"/>
    <w:link w:val="CommentTextChar"/>
    <w:uiPriority w:val="99"/>
    <w:unhideWhenUsed/>
    <w:rsid w:val="00532BFE"/>
    <w:pPr>
      <w:spacing w:line="240" w:lineRule="auto"/>
    </w:pPr>
    <w:rPr>
      <w:sz w:val="20"/>
      <w:szCs w:val="20"/>
    </w:rPr>
  </w:style>
  <w:style w:type="character" w:customStyle="1" w:styleId="CommentTextChar">
    <w:name w:val="Comment Text Char"/>
    <w:basedOn w:val="DefaultParagraphFont"/>
    <w:link w:val="CommentText"/>
    <w:uiPriority w:val="99"/>
    <w:rsid w:val="00532BFE"/>
    <w:rPr>
      <w:rFonts w:ascii="Calibri" w:eastAsia="Calibri" w:hAnsi="Calibri" w:cs="Calibri"/>
      <w:kern w:val="0"/>
      <w:sz w:val="20"/>
      <w:szCs w:val="20"/>
      <w14:ligatures w14:val="none"/>
    </w:rPr>
  </w:style>
  <w:style w:type="paragraph" w:styleId="ListParagraph">
    <w:name w:val="List Paragraph"/>
    <w:basedOn w:val="Normal"/>
    <w:uiPriority w:val="34"/>
    <w:qFormat/>
    <w:rsid w:val="00E63436"/>
    <w:pPr>
      <w:ind w:left="720"/>
      <w:contextualSpacing/>
    </w:pPr>
  </w:style>
  <w:style w:type="character" w:customStyle="1" w:styleId="Heading2Char">
    <w:name w:val="Heading 2 Char"/>
    <w:basedOn w:val="DefaultParagraphFont"/>
    <w:link w:val="Heading2"/>
    <w:uiPriority w:val="9"/>
    <w:rsid w:val="00E63436"/>
    <w:rPr>
      <w:rFonts w:asciiTheme="majorHAnsi" w:eastAsiaTheme="majorEastAsia" w:hAnsiTheme="majorHAnsi" w:cstheme="majorBidi"/>
      <w:color w:val="2F5496" w:themeColor="accent1" w:themeShade="BF"/>
      <w:kern w:val="0"/>
      <w:sz w:val="26"/>
      <w:szCs w:val="26"/>
      <w14:ligatures w14:val="none"/>
    </w:rPr>
  </w:style>
  <w:style w:type="paragraph" w:styleId="TOC2">
    <w:name w:val="toc 2"/>
    <w:basedOn w:val="Normal"/>
    <w:next w:val="Normal"/>
    <w:autoRedefine/>
    <w:uiPriority w:val="39"/>
    <w:unhideWhenUsed/>
    <w:rsid w:val="00E63436"/>
    <w:pPr>
      <w:spacing w:after="100"/>
      <w:ind w:left="220"/>
    </w:pPr>
  </w:style>
  <w:style w:type="table" w:styleId="TableGrid">
    <w:name w:val="Table Grid"/>
    <w:basedOn w:val="TableNormal"/>
    <w:uiPriority w:val="39"/>
    <w:rsid w:val="000C2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C0EBF"/>
  </w:style>
  <w:style w:type="character" w:styleId="Strong">
    <w:name w:val="Strong"/>
    <w:basedOn w:val="DefaultParagraphFont"/>
    <w:uiPriority w:val="22"/>
    <w:qFormat/>
    <w:rsid w:val="009C0EBF"/>
    <w:rPr>
      <w:b/>
      <w:bCs/>
    </w:rPr>
  </w:style>
  <w:style w:type="paragraph" w:styleId="NormalWeb">
    <w:name w:val="Normal (Web)"/>
    <w:basedOn w:val="Normal"/>
    <w:uiPriority w:val="99"/>
    <w:semiHidden/>
    <w:unhideWhenUsed/>
    <w:rsid w:val="0095350E"/>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00A3F"/>
    <w:rPr>
      <w:b/>
      <w:bCs/>
    </w:rPr>
  </w:style>
  <w:style w:type="character" w:customStyle="1" w:styleId="CommentSubjectChar">
    <w:name w:val="Comment Subject Char"/>
    <w:basedOn w:val="CommentTextChar"/>
    <w:link w:val="CommentSubject"/>
    <w:uiPriority w:val="99"/>
    <w:semiHidden/>
    <w:rsid w:val="00A00A3F"/>
    <w:rPr>
      <w:rFonts w:ascii="Calibri" w:eastAsia="Calibri" w:hAnsi="Calibri" w:cs="Calibri"/>
      <w:b/>
      <w:bCs/>
      <w:kern w:val="0"/>
      <w:sz w:val="20"/>
      <w:szCs w:val="20"/>
      <w14:ligatures w14:val="none"/>
    </w:rPr>
  </w:style>
  <w:style w:type="character" w:styleId="FollowedHyperlink">
    <w:name w:val="FollowedHyperlink"/>
    <w:basedOn w:val="DefaultParagraphFont"/>
    <w:uiPriority w:val="99"/>
    <w:semiHidden/>
    <w:unhideWhenUsed/>
    <w:rsid w:val="00535FB1"/>
    <w:rPr>
      <w:color w:val="954F72" w:themeColor="followedHyperlink"/>
      <w:u w:val="single"/>
    </w:rPr>
  </w:style>
  <w:style w:type="paragraph" w:styleId="Revision">
    <w:name w:val="Revision"/>
    <w:hidden/>
    <w:uiPriority w:val="99"/>
    <w:semiHidden/>
    <w:rsid w:val="00177254"/>
    <w:pPr>
      <w:spacing w:after="0" w:line="240" w:lineRule="auto"/>
    </w:pPr>
    <w:rPr>
      <w:rFonts w:ascii="Calibri" w:eastAsia="Calibri" w:hAnsi="Calibri" w:cs="Calibri"/>
      <w:kern w:val="0"/>
      <w14:ligatures w14:val="none"/>
    </w:rPr>
  </w:style>
  <w:style w:type="character" w:customStyle="1" w:styleId="cf01">
    <w:name w:val="cf01"/>
    <w:basedOn w:val="DefaultParagraphFont"/>
    <w:rsid w:val="00BC740A"/>
    <w:rPr>
      <w:rFonts w:ascii="Segoe UI" w:hAnsi="Segoe UI" w:cs="Segoe UI" w:hint="default"/>
      <w:sz w:val="18"/>
      <w:szCs w:val="18"/>
    </w:rPr>
  </w:style>
  <w:style w:type="character" w:styleId="Mention">
    <w:name w:val="Mention"/>
    <w:basedOn w:val="DefaultParagraphFont"/>
    <w:uiPriority w:val="99"/>
    <w:unhideWhenUsed/>
    <w:rsid w:val="001E4F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99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t.ly/IA2HealthyHeartBrain" TargetMode="External"/><Relationship Id="rId21" Type="http://schemas.openxmlformats.org/officeDocument/2006/relationships/hyperlink" Target="https://bit.ly/CDCSignsOfHearingLoss" TargetMode="External"/><Relationship Id="rId42" Type="http://schemas.openxmlformats.org/officeDocument/2006/relationships/hyperlink" Target="https://bit.ly/AIANRiskReduction" TargetMode="External"/><Relationship Id="rId47" Type="http://schemas.openxmlformats.org/officeDocument/2006/relationships/hyperlink" Target="https://bit.ly/DrinkingIndex" TargetMode="External"/><Relationship Id="rId63" Type="http://schemas.openxmlformats.org/officeDocument/2006/relationships/hyperlink" Target="about:blank"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it.ly/AIANRiskReduction" TargetMode="External"/><Relationship Id="rId29" Type="http://schemas.openxmlformats.org/officeDocument/2006/relationships/hyperlink" Target="https://bit.ly/IA2HealthyHeartBrain" TargetMode="External"/><Relationship Id="rId11" Type="http://schemas.openxmlformats.org/officeDocument/2006/relationships/endnotes" Target="endnotes.xml"/><Relationship Id="rId24" Type="http://schemas.openxmlformats.org/officeDocument/2006/relationships/hyperlink" Target="https://bit.ly/IA2HealthyHeartBrain" TargetMode="External"/><Relationship Id="rId32" Type="http://schemas.openxmlformats.org/officeDocument/2006/relationships/hyperlink" Target="https://bit.ly/IA2BeActive" TargetMode="External"/><Relationship Id="rId37" Type="http://schemas.openxmlformats.org/officeDocument/2006/relationships/hyperlink" Target="https://bit.ly/IA2BeActive" TargetMode="External"/><Relationship Id="rId40" Type="http://schemas.openxmlformats.org/officeDocument/2006/relationships/hyperlink" Target="https://bit.ly/IA2BeActive" TargetMode="External"/><Relationship Id="rId45" Type="http://schemas.openxmlformats.org/officeDocument/2006/relationships/hyperlink" Target="https://bit.ly/AIANRiskReduction" TargetMode="External"/><Relationship Id="rId53" Type="http://schemas.openxmlformats.org/officeDocument/2006/relationships/hyperlink" Target="https://bit.ly/IA2HealthyFoodHealthyBrain" TargetMode="External"/><Relationship Id="rId58" Type="http://schemas.openxmlformats.org/officeDocument/2006/relationships/hyperlink" Target="https://bit.ly/IA2HealthyFoodHealthyBrain" TargetMode="External"/><Relationship Id="rId66" Type="http://schemas.openxmlformats.org/officeDocument/2006/relationships/hyperlink" Target="https://www.nicoa.org/connected-elders" TargetMode="External"/><Relationship Id="rId5" Type="http://schemas.openxmlformats.org/officeDocument/2006/relationships/customXml" Target="../customXml/item5.xml"/><Relationship Id="rId61" Type="http://schemas.openxmlformats.org/officeDocument/2006/relationships/hyperlink" Target="about:blank" TargetMode="External"/><Relationship Id="rId19" Type="http://schemas.openxmlformats.org/officeDocument/2006/relationships/hyperlink" Target="https://bit.ly/AIANRiskReduction" TargetMode="External"/><Relationship Id="rId14" Type="http://schemas.openxmlformats.org/officeDocument/2006/relationships/hyperlink" Target="about:blank" TargetMode="External"/><Relationship Id="rId22" Type="http://schemas.openxmlformats.org/officeDocument/2006/relationships/hyperlink" Target="https://bit.ly/CDCPreventHearingLoss" TargetMode="External"/><Relationship Id="rId27" Type="http://schemas.openxmlformats.org/officeDocument/2006/relationships/hyperlink" Target="https://bit.ly/IA2HealthyHeartBrain" TargetMode="External"/><Relationship Id="rId30" Type="http://schemas.openxmlformats.org/officeDocument/2006/relationships/hyperlink" Target="https://bit.ly/IA2HealthyHeartBrain" TargetMode="External"/><Relationship Id="rId35" Type="http://schemas.openxmlformats.org/officeDocument/2006/relationships/hyperlink" Target="https://bit.ly/IA2BeActive" TargetMode="External"/><Relationship Id="rId43" Type="http://schemas.openxmlformats.org/officeDocument/2006/relationships/hyperlink" Target="https://bit.ly/AIANRiskReduction" TargetMode="External"/><Relationship Id="rId48" Type="http://schemas.openxmlformats.org/officeDocument/2006/relationships/hyperlink" Target="https://bit.ly/AIANRiskReduction" TargetMode="External"/><Relationship Id="rId56" Type="http://schemas.openxmlformats.org/officeDocument/2006/relationships/hyperlink" Target="https://bit.ly/IA2HealthyFoodHealthyBrain" TargetMode="External"/><Relationship Id="rId64" Type="http://schemas.openxmlformats.org/officeDocument/2006/relationships/hyperlink" Target="about:blank"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bit.ly/IA2HealthyFoodHealthyBrain" TargetMode="External"/><Relationship Id="rId72"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bit.ly/AIANRiskReduction" TargetMode="External"/><Relationship Id="rId25" Type="http://schemas.openxmlformats.org/officeDocument/2006/relationships/hyperlink" Target="https://bit.ly/IA2HealthyHeartBrain" TargetMode="External"/><Relationship Id="rId33" Type="http://schemas.openxmlformats.org/officeDocument/2006/relationships/hyperlink" Target="https://bit.ly/IA2BeActive" TargetMode="External"/><Relationship Id="rId38" Type="http://schemas.openxmlformats.org/officeDocument/2006/relationships/hyperlink" Target="https://bit.ly/IA2BeActive" TargetMode="External"/><Relationship Id="rId46" Type="http://schemas.openxmlformats.org/officeDocument/2006/relationships/hyperlink" Target="https://bit.ly/AIANRiskReduction" TargetMode="External"/><Relationship Id="rId59" Type="http://schemas.openxmlformats.org/officeDocument/2006/relationships/hyperlink" Target="https://bit.ly/IA2HealthyFoodHealthyBrain" TargetMode="External"/><Relationship Id="rId67" Type="http://schemas.openxmlformats.org/officeDocument/2006/relationships/header" Target="header1.xml"/><Relationship Id="rId20" Type="http://schemas.openxmlformats.org/officeDocument/2006/relationships/hyperlink" Target="https://bit.ly/CDCSignsOfHearingLoss" TargetMode="External"/><Relationship Id="rId41" Type="http://schemas.openxmlformats.org/officeDocument/2006/relationships/hyperlink" Target="https://bit.ly/AIANRiskReduction" TargetMode="External"/><Relationship Id="rId54" Type="http://schemas.openxmlformats.org/officeDocument/2006/relationships/hyperlink" Target="https://bit.ly/IA2HealthyFoodHealthyBrain" TargetMode="External"/><Relationship Id="rId62" Type="http://schemas.openxmlformats.org/officeDocument/2006/relationships/hyperlink" Target="about:blank"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bit.ly/10SignsIA2" TargetMode="External"/><Relationship Id="rId23" Type="http://schemas.openxmlformats.org/officeDocument/2006/relationships/hyperlink" Target="https://bit.ly/IA2HealthyHeartBrain" TargetMode="External"/><Relationship Id="rId28" Type="http://schemas.openxmlformats.org/officeDocument/2006/relationships/hyperlink" Target="https://bit.ly/IA2HealthyHeartBrain" TargetMode="External"/><Relationship Id="rId36" Type="http://schemas.openxmlformats.org/officeDocument/2006/relationships/hyperlink" Target="https://bit.ly/IA2BeActive" TargetMode="External"/><Relationship Id="rId49" Type="http://schemas.openxmlformats.org/officeDocument/2006/relationships/hyperlink" Target="https://bit.ly/IA2HealthyFoodHealthyBrain" TargetMode="External"/><Relationship Id="rId57" Type="http://schemas.openxmlformats.org/officeDocument/2006/relationships/hyperlink" Target="https://bit.ly/IA2HealthyFoodHealthyBrain" TargetMode="External"/><Relationship Id="rId10" Type="http://schemas.openxmlformats.org/officeDocument/2006/relationships/footnotes" Target="footnotes.xml"/><Relationship Id="rId31" Type="http://schemas.openxmlformats.org/officeDocument/2006/relationships/hyperlink" Target="https://bit.ly/IA2BeActive" TargetMode="External"/><Relationship Id="rId44" Type="http://schemas.openxmlformats.org/officeDocument/2006/relationships/hyperlink" Target="https://bit.ly/AIANRiskReduction" TargetMode="External"/><Relationship Id="rId52" Type="http://schemas.openxmlformats.org/officeDocument/2006/relationships/hyperlink" Target="https://bit.ly/IA2HealthyFoodHealthyBrain" TargetMode="External"/><Relationship Id="rId60" Type="http://schemas.openxmlformats.org/officeDocument/2006/relationships/hyperlink" Target="https://bit.ly/IA2HealthyFoodHealthyBrain" TargetMode="External"/><Relationship Id="rId65" Type="http://schemas.openxmlformats.org/officeDocument/2006/relationships/hyperlink" Target="https://www.nicoa.org/connected-elders" TargetMode="External"/><Relationship Id="rId7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bit.ly/AIANRiskReduction" TargetMode="External"/><Relationship Id="rId39" Type="http://schemas.openxmlformats.org/officeDocument/2006/relationships/hyperlink" Target="https://bit.ly/IA2BeActive" TargetMode="External"/><Relationship Id="rId34" Type="http://schemas.openxmlformats.org/officeDocument/2006/relationships/hyperlink" Target="https://bit.ly/IA2BeActive" TargetMode="External"/><Relationship Id="rId50" Type="http://schemas.openxmlformats.org/officeDocument/2006/relationships/hyperlink" Target="https://bit.ly/IA2HealthyFoodHealthyBrain" TargetMode="External"/><Relationship Id="rId55" Type="http://schemas.openxmlformats.org/officeDocument/2006/relationships/hyperlink" Target="https://bit.ly/IA2HealthyFoodHealthyBrain" TargetMode="External"/><Relationship Id="rId7" Type="http://schemas.openxmlformats.org/officeDocument/2006/relationships/styles" Target="styles.xml"/><Relationship Id="rId71"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BC9DB99-24B1-4807-864D-5463AD95AC6A}">
    <t:Anchor>
      <t:Comment id="690234712"/>
    </t:Anchor>
    <t:History>
      <t:Event id="{459970C3-83BA-4E1A-8913-E9B352641C96}" time="2024-01-08T21:45:13.988Z">
        <t:Attribution userId="S::Breana@iasquared.org::66c54bdc-b8fe-4176-883d-1364d073b3cb" userProvider="AD" userName="Breana Dorame"/>
        <t:Anchor>
          <t:Comment id="2080225686"/>
        </t:Anchor>
        <t:Create/>
      </t:Event>
      <t:Event id="{E7561CA0-550E-4341-8515-58E71DA0CC96}" time="2024-01-08T21:45:13.988Z">
        <t:Attribution userId="S::Breana@iasquared.org::66c54bdc-b8fe-4176-883d-1364d073b3cb" userProvider="AD" userName="Breana Dorame"/>
        <t:Anchor>
          <t:Comment id="2080225686"/>
        </t:Anchor>
        <t:Assign userId="S::kelsey@iasquared.org::763b8ef9-71e9-4490-9a2d-6c64a2ea2acd" userProvider="AD" userName="Kelsey Donnellan"/>
      </t:Event>
      <t:Event id="{D5172509-958F-4298-894A-A068716EC84E}" time="2024-01-08T21:45:13.988Z">
        <t:Attribution userId="S::Breana@iasquared.org::66c54bdc-b8fe-4176-883d-1364d073b3cb" userProvider="AD" userName="Breana Dorame"/>
        <t:Anchor>
          <t:Comment id="2080225686"/>
        </t:Anchor>
        <t:SetTitle title="@Kelsey Donnellan - do you think we should just add a link to our resources if it applies (i.e. healthy heart healthy brain, food rack cards, etc.) to each of the messages? Originally we were going to have a landing page for this toolkit but maybe the…"/>
      </t:Event>
      <t:Event id="{A6115DB8-8AC3-4352-B247-A91C77889587}" time="2024-01-10T14:35:27.113Z">
        <t:Attribution userId="S::kelsey@iasquared.org::763b8ef9-71e9-4490-9a2d-6c64a2ea2acd" userProvider="AD" userName="Kelsey Donnellan"/>
        <t:Anchor>
          <t:Comment id="825489262"/>
        </t:Anchor>
        <t:UnassignAll/>
      </t:Event>
      <t:Event id="{A5003A98-2C45-4FA5-B28A-30608BF2CA22}" time="2024-01-10T14:35:27.113Z">
        <t:Attribution userId="S::kelsey@iasquared.org::763b8ef9-71e9-4490-9a2d-6c64a2ea2acd" userProvider="AD" userName="Kelsey Donnellan"/>
        <t:Anchor>
          <t:Comment id="825489262"/>
        </t:Anchor>
        <t:Assign userId="S::Breana@iasquared.org::66c54bdc-b8fe-4176-883d-1364d073b3cb" userProvider="AD" userName="Breana Dorame"/>
      </t:Event>
      <t:Event id="{4F7660F2-D440-44A5-9483-9962B983EC52}" time="2024-01-10T15:35:20.563Z">
        <t:Attribution userId="S::Breana@iasquared.org::66c54bdc-b8fe-4176-883d-1364d073b3cb" userProvider="AD" userName="Breana Dorame"/>
        <t:Progress percentComplete="100"/>
      </t:Event>
    </t:History>
  </t:Task>
  <t:Task id="{37C06C48-7170-4BB8-A891-DCA6F96F80A0}">
    <t:Anchor>
      <t:Comment id="690235805"/>
    </t:Anchor>
    <t:History>
      <t:Event id="{55154D9B-FFF3-4992-A4EA-C389E539DB26}" time="2024-01-08T21:47:07.132Z">
        <t:Attribution userId="S::Breana@iasquared.org::66c54bdc-b8fe-4176-883d-1364d073b3cb" userProvider="AD" userName="Breana Dorame"/>
        <t:Anchor>
          <t:Comment id="1762552930"/>
        </t:Anchor>
        <t:Create/>
      </t:Event>
      <t:Event id="{77CCCB0D-F31C-42DC-A93B-BEAD0B52D267}" time="2024-01-08T21:47:07.132Z">
        <t:Attribution userId="S::Breana@iasquared.org::66c54bdc-b8fe-4176-883d-1364d073b3cb" userProvider="AD" userName="Breana Dorame"/>
        <t:Anchor>
          <t:Comment id="1762552930"/>
        </t:Anchor>
        <t:Assign userId="S::kelsey@iasquared.org::763b8ef9-71e9-4490-9a2d-6c64a2ea2acd" userProvider="AD" userName="Kelsey Donnellan"/>
      </t:Event>
      <t:Event id="{E2007869-F26A-4EAC-8B19-AA556EA67B1D}" time="2024-01-08T21:47:07.132Z">
        <t:Attribution userId="S::Breana@iasquared.org::66c54bdc-b8fe-4176-883d-1364d073b3cb" userProvider="AD" userName="Breana Dorame"/>
        <t:Anchor>
          <t:Comment id="1762552930"/>
        </t:Anchor>
        <t:SetTitle title="@Kelsey Donnellan should we be including the statistic as a link or are we actually creating a resource sections? I think the first one in this section is a stat we regularly use and it is accepted by Alzheimer’s association"/>
      </t:Event>
      <t:Event id="{16931609-D02C-42B1-870A-1BE79D70CB3E}" time="2024-01-10T15:39:54.647Z">
        <t:Attribution userId="S::Breana@iasquared.org::66c54bdc-b8fe-4176-883d-1364d073b3cb" userProvider="AD" userName="Breana Dorame"/>
        <t:Progress percentComplete="100"/>
      </t:Event>
    </t:History>
  </t:Task>
  <t:Task id="{16A71C32-FA69-436C-8299-9A488A60DEB7}">
    <t:Anchor>
      <t:Comment id="699324508"/>
    </t:Anchor>
    <t:History>
      <t:Event id="{63494987-6911-4B56-8496-3C9545B7F244}" time="2024-04-18T17:42:19.355Z">
        <t:Attribution userId="S::Breana@iasquared.org::66c54bdc-b8fe-4176-883d-1364d073b3cb" userProvider="AD" userName="Breana Dorame"/>
        <t:Anchor>
          <t:Comment id="927065502"/>
        </t:Anchor>
        <t:Create/>
      </t:Event>
      <t:Event id="{6EC876FD-82AB-4717-8ED0-80BC58BE44FA}" time="2024-04-18T17:42:19.355Z">
        <t:Attribution userId="S::Breana@iasquared.org::66c54bdc-b8fe-4176-883d-1364d073b3cb" userProvider="AD" userName="Breana Dorame"/>
        <t:Anchor>
          <t:Comment id="927065502"/>
        </t:Anchor>
        <t:Assign userId="S::kelsey@iasquared.org::763b8ef9-71e9-4490-9a2d-6c64a2ea2acd" userProvider="AD" userName="Kelsey Donnellan"/>
      </t:Event>
      <t:Event id="{D6BE0146-F46D-4B1D-9EC0-C2CB92BB3AF3}" time="2024-04-18T17:42:19.355Z">
        <t:Attribution userId="S::Breana@iasquared.org::66c54bdc-b8fe-4176-883d-1364d073b3cb" userProvider="AD" userName="Breana Dorame"/>
        <t:Anchor>
          <t:Comment id="927065502"/>
        </t:Anchor>
        <t:SetTitle title="@Kelsey Donnellan We should discuss this."/>
      </t:Event>
      <t:Event id="{9A2E2ABB-4F6A-4EC7-AF40-2BFFC6D89A14}" time="2024-04-22T19:58:12.847Z">
        <t:Attribution userId="S::kelsey@iasquared.org::763b8ef9-71e9-4490-9a2d-6c64a2ea2acd" userProvider="AD" userName="Kelsey Donnellan"/>
        <t:Progress percentComplete="100"/>
      </t:Event>
    </t:History>
  </t:Task>
  <t:Task id="{05770C00-9E40-474A-9DF6-558921E9E725}">
    <t:Anchor>
      <t:Comment id="698470933"/>
    </t:Anchor>
    <t:History>
      <t:Event id="{6A9A3E1C-732D-4897-9715-6E80DBA5CC19}" time="2024-04-18T18:34:27.698Z">
        <t:Attribution userId="S::Breana@iasquared.org::66c54bdc-b8fe-4176-883d-1364d073b3cb" userProvider="AD" userName="Breana Dorame"/>
        <t:Anchor>
          <t:Comment id="860424111"/>
        </t:Anchor>
        <t:Create/>
      </t:Event>
      <t:Event id="{F73A3FB6-D4BF-4C27-B28E-0D56261E8095}" time="2024-04-18T18:34:27.698Z">
        <t:Attribution userId="S::Breana@iasquared.org::66c54bdc-b8fe-4176-883d-1364d073b3cb" userProvider="AD" userName="Breana Dorame"/>
        <t:Anchor>
          <t:Comment id="860424111"/>
        </t:Anchor>
        <t:Assign userId="S::kelsey@iasquared.org::763b8ef9-71e9-4490-9a2d-6c64a2ea2acd" userProvider="AD" userName="Kelsey Donnellan"/>
      </t:Event>
      <t:Event id="{E6686D11-7220-4D3C-91B9-51DF047D21AB}" time="2024-04-18T18:34:27.698Z">
        <t:Attribution userId="S::Breana@iasquared.org::66c54bdc-b8fe-4176-883d-1364d073b3cb" userProvider="AD" userName="Breana Dorame"/>
        <t:Anchor>
          <t:Comment id="860424111"/>
        </t:Anchor>
        <t:SetTitle title="@Kelsey Donnellan I wanted to see if you wanted to review this and if we wanted to attach a bitly link addressing something like sleep apnea?"/>
      </t:Event>
      <t:Event id="{6E3D57AC-F472-40F9-8B80-0E7F5394F879}" time="2024-04-22T20:00:37.34Z">
        <t:Attribution userId="S::kelsey@iasquared.org::763b8ef9-71e9-4490-9a2d-6c64a2ea2acd" userProvider="AD" userName="Kelsey Donnellan"/>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0ACF8005444B048758D3F9AA535C33"/>
        <w:category>
          <w:name w:val="General"/>
          <w:gallery w:val="placeholder"/>
        </w:category>
        <w:types>
          <w:type w:val="bbPlcHdr"/>
        </w:types>
        <w:behaviors>
          <w:behavior w:val="content"/>
        </w:behaviors>
        <w:guid w:val="{7B4BC69F-A653-43F4-A441-44ACE0B6A6A7}"/>
      </w:docPartPr>
      <w:docPartBody>
        <w:p w:rsidR="00AB39D6" w:rsidRDefault="00AB39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5B"/>
    <w:rsid w:val="000354F3"/>
    <w:rsid w:val="00043419"/>
    <w:rsid w:val="0007458F"/>
    <w:rsid w:val="000816DC"/>
    <w:rsid w:val="000A0EDE"/>
    <w:rsid w:val="000A7FCB"/>
    <w:rsid w:val="000C254A"/>
    <w:rsid w:val="000D30A6"/>
    <w:rsid w:val="00105D6C"/>
    <w:rsid w:val="001359FD"/>
    <w:rsid w:val="00167819"/>
    <w:rsid w:val="001A1A27"/>
    <w:rsid w:val="002154D5"/>
    <w:rsid w:val="00230C69"/>
    <w:rsid w:val="002601E6"/>
    <w:rsid w:val="0026325C"/>
    <w:rsid w:val="00273793"/>
    <w:rsid w:val="002A4883"/>
    <w:rsid w:val="002E545B"/>
    <w:rsid w:val="00387372"/>
    <w:rsid w:val="003E004F"/>
    <w:rsid w:val="003F3EDB"/>
    <w:rsid w:val="004006A6"/>
    <w:rsid w:val="0043072D"/>
    <w:rsid w:val="0044010C"/>
    <w:rsid w:val="004B394F"/>
    <w:rsid w:val="004D7922"/>
    <w:rsid w:val="00507817"/>
    <w:rsid w:val="005C442D"/>
    <w:rsid w:val="00626888"/>
    <w:rsid w:val="00626FC6"/>
    <w:rsid w:val="00652711"/>
    <w:rsid w:val="006E5DC2"/>
    <w:rsid w:val="0070032B"/>
    <w:rsid w:val="0072595A"/>
    <w:rsid w:val="007B6CD7"/>
    <w:rsid w:val="007D177F"/>
    <w:rsid w:val="0082095A"/>
    <w:rsid w:val="008C4356"/>
    <w:rsid w:val="00921176"/>
    <w:rsid w:val="00962032"/>
    <w:rsid w:val="009A6883"/>
    <w:rsid w:val="009B680D"/>
    <w:rsid w:val="009D007F"/>
    <w:rsid w:val="009E12A3"/>
    <w:rsid w:val="009F0A64"/>
    <w:rsid w:val="009F79AA"/>
    <w:rsid w:val="00A55056"/>
    <w:rsid w:val="00AB39D6"/>
    <w:rsid w:val="00AF2DCC"/>
    <w:rsid w:val="00B91565"/>
    <w:rsid w:val="00BA5731"/>
    <w:rsid w:val="00BB4456"/>
    <w:rsid w:val="00CC4DD4"/>
    <w:rsid w:val="00D005F3"/>
    <w:rsid w:val="00D047B9"/>
    <w:rsid w:val="00D4409C"/>
    <w:rsid w:val="00D847EA"/>
    <w:rsid w:val="00DE5B09"/>
    <w:rsid w:val="00E45016"/>
    <w:rsid w:val="00EA3DE5"/>
    <w:rsid w:val="00EB5EC6"/>
    <w:rsid w:val="00EE09F6"/>
    <w:rsid w:val="00F1020B"/>
    <w:rsid w:val="00F254F5"/>
    <w:rsid w:val="00F7091C"/>
    <w:rsid w:val="00FF53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b379d-c436-4626-96ef-8d17a623a02d" xsi:nil="true"/>
    <lcf76f155ced4ddcb4097134ff3c332f xmlns="22010ab1-1a20-4e5a-abad-bfdaf0b0f010">
      <Terms xmlns="http://schemas.microsoft.com/office/infopath/2007/PartnerControls"/>
    </lcf76f155ced4ddcb4097134ff3c332f>
    <SharedWithUsers xmlns="acab379d-c436-4626-96ef-8d17a623a02d">
      <UserInfo>
        <DisplayName>Breana Dorame</DisplayName>
        <AccountId>34</AccountId>
        <AccountType/>
      </UserInfo>
      <UserInfo>
        <DisplayName>Kelsey Donnellan</DisplayName>
        <AccountId>412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5B6BEF7AD0D40A4A0B33AFD60AF7A" ma:contentTypeVersion="18" ma:contentTypeDescription="Create a new document." ma:contentTypeScope="" ma:versionID="2f3f6fc1bd3d0fe04f321e2b337964fa">
  <xsd:schema xmlns:xsd="http://www.w3.org/2001/XMLSchema" xmlns:xs="http://www.w3.org/2001/XMLSchema" xmlns:p="http://schemas.microsoft.com/office/2006/metadata/properties" xmlns:ns2="22010ab1-1a20-4e5a-abad-bfdaf0b0f010" xmlns:ns3="acab379d-c436-4626-96ef-8d17a623a02d" targetNamespace="http://schemas.microsoft.com/office/2006/metadata/properties" ma:root="true" ma:fieldsID="981b4add8954aac6c309ca1eff3b4681" ns2:_="" ns3:_="">
    <xsd:import namespace="22010ab1-1a20-4e5a-abad-bfdaf0b0f010"/>
    <xsd:import namespace="acab379d-c436-4626-96ef-8d17a623a0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10ab1-1a20-4e5a-abad-bfdaf0b0f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fa898e-8245-44e3-bc11-32132ece95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b379d-c436-4626-96ef-8d17a623a0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fbe2bc-3cbb-4b08-ad39-a988c40dbc61}" ma:internalName="TaxCatchAll" ma:showField="CatchAllData" ma:web="acab379d-c436-4626-96ef-8d17a623a0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65B6BEF7AD0D40A4A0B33AFD60AF7A" ma:contentTypeVersion="18" ma:contentTypeDescription="Create a new document." ma:contentTypeScope="" ma:versionID="2f3f6fc1bd3d0fe04f321e2b337964fa">
  <xsd:schema xmlns:xsd="http://www.w3.org/2001/XMLSchema" xmlns:xs="http://www.w3.org/2001/XMLSchema" xmlns:p="http://schemas.microsoft.com/office/2006/metadata/properties" xmlns:ns2="22010ab1-1a20-4e5a-abad-bfdaf0b0f010" xmlns:ns3="acab379d-c436-4626-96ef-8d17a623a02d" targetNamespace="http://schemas.microsoft.com/office/2006/metadata/properties" ma:root="true" ma:fieldsID="981b4add8954aac6c309ca1eff3b4681" ns2:_="" ns3:_="">
    <xsd:import namespace="22010ab1-1a20-4e5a-abad-bfdaf0b0f010"/>
    <xsd:import namespace="acab379d-c436-4626-96ef-8d17a623a0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10ab1-1a20-4e5a-abad-bfdaf0b0f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fa898e-8245-44e3-bc11-32132ece95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b379d-c436-4626-96ef-8d17a623a0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fbe2bc-3cbb-4b08-ad39-a988c40dbc61}" ma:internalName="TaxCatchAll" ma:showField="CatchAllData" ma:web="acab379d-c436-4626-96ef-8d17a623a0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AE7D6-B6FB-4EF9-A50A-66AB743D347C}">
  <ds:schemaRefs>
    <ds:schemaRef ds:uri="http://schemas.microsoft.com/office/2006/metadata/properties"/>
    <ds:schemaRef ds:uri="http://schemas.microsoft.com/office/infopath/2007/PartnerControls"/>
    <ds:schemaRef ds:uri="acab379d-c436-4626-96ef-8d17a623a02d"/>
    <ds:schemaRef ds:uri="22010ab1-1a20-4e5a-abad-bfdaf0b0f010"/>
  </ds:schemaRefs>
</ds:datastoreItem>
</file>

<file path=customXml/itemProps2.xml><?xml version="1.0" encoding="utf-8"?>
<ds:datastoreItem xmlns:ds="http://schemas.openxmlformats.org/officeDocument/2006/customXml" ds:itemID="{9A9033D1-85AE-4091-B7E2-39BDE6949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10ab1-1a20-4e5a-abad-bfdaf0b0f010"/>
    <ds:schemaRef ds:uri="acab379d-c436-4626-96ef-8d17a623a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27B82-DACB-44D9-8109-AE5685D9EC8F}">
  <ds:schemaRefs>
    <ds:schemaRef ds:uri="http://schemas.openxmlformats.org/officeDocument/2006/bibliography"/>
  </ds:schemaRefs>
</ds:datastoreItem>
</file>

<file path=customXml/itemProps4.xml><?xml version="1.0" encoding="utf-8"?>
<ds:datastoreItem xmlns:ds="http://schemas.openxmlformats.org/officeDocument/2006/customXml" ds:itemID="{E1AC6297-64BD-4090-B348-1F5BF8883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10ab1-1a20-4e5a-abad-bfdaf0b0f010"/>
    <ds:schemaRef ds:uri="acab379d-c436-4626-96ef-8d17a623a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066A4D-125A-4342-A717-69CFBF4AB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6000</Words>
  <Characters>34202</Characters>
  <Application>Microsoft Office Word</Application>
  <DocSecurity>0</DocSecurity>
  <Lines>285</Lines>
  <Paragraphs>80</Paragraphs>
  <ScaleCrop>false</ScaleCrop>
  <Company/>
  <LinksUpToDate>false</LinksUpToDate>
  <CharactersWithSpaces>40122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Molita Yazzie</dc:creator>
  <cp:keywords/>
  <dc:description/>
  <cp:lastModifiedBy>Ron Eppes</cp:lastModifiedBy>
  <cp:revision>3</cp:revision>
  <dcterms:created xsi:type="dcterms:W3CDTF">2024-09-04T14:59:00Z</dcterms:created>
  <dcterms:modified xsi:type="dcterms:W3CDTF">2024-09-04T15:25:00Z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b9862804-ae33-404c-8de8-593272ff9758</vt:lpwstr>
  </property>
  <property fmtid="{D5CDD505-2E9C-101B-9397-08002B2CF9AE}" pid="3" name="ContentTypeId">
    <vt:lpwstr>0x0101001D65B6BEF7AD0D40A4A0B33AFD60AF7A</vt:lpwstr>
  </property>
  <property fmtid="{D5CDD505-2E9C-101B-9397-08002B2CF9AE}" pid="4" name="MediaServiceImageTags">
    <vt:lpwstr/>
  </property>
  <property fmtid="{D5CDD505-2E9C-101B-9397-08002B2CF9AE}" pid="5" name="MSIP_Label_7b94a7b8-f06c-4dfe-bdcc-9b548fd58c31_Enabled">
    <vt:lpwstr>true</vt:lpwstr>
  </property>
  <property fmtid="{D5CDD505-2E9C-101B-9397-08002B2CF9AE}" pid="6" name="MSIP_Label_7b94a7b8-f06c-4dfe-bdcc-9b548fd58c31_SetDate">
    <vt:lpwstr>2023-08-29T12:07:21Z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b73f2f40-80de-4714-85c4-735a35d57b8f</vt:lpwstr>
  </property>
  <property fmtid="{D5CDD505-2E9C-101B-9397-08002B2CF9AE}" pid="11" name="MSIP_Label_7b94a7b8-f06c-4dfe-bdcc-9b548fd58c31_ContentBits">
    <vt:lpwstr>0</vt:lpwstr>
  </property>
</Properties>
</file>