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B28F0E" w14:textId="71DFBDC0" w:rsidR="00DE5748" w:rsidRPr="0028365D" w:rsidRDefault="00DE5748" w:rsidP="00DE5748">
      <w:pPr>
        <w:rPr>
          <w:b/>
          <w:bCs/>
          <w:sz w:val="40"/>
          <w:szCs w:val="40"/>
        </w:rPr>
      </w:pPr>
      <w:r w:rsidRPr="0028365D">
        <w:rPr>
          <w:b/>
          <w:bCs/>
          <w:sz w:val="40"/>
          <w:szCs w:val="40"/>
        </w:rPr>
        <w:t>Shaping the Future of Content</w:t>
      </w:r>
    </w:p>
    <w:p w14:paraId="162D76B3" w14:textId="28673075" w:rsidR="00061A38" w:rsidRPr="00061A38" w:rsidRDefault="00061A38" w:rsidP="00061A38">
      <w:r w:rsidRPr="00061A38">
        <w:rPr>
          <w:b/>
          <w:bCs/>
        </w:rPr>
        <w:t>Unlock the Power of AI-Ready Content</w:t>
      </w:r>
      <w:r w:rsidR="00DE5748">
        <w:rPr>
          <w:b/>
          <w:bCs/>
        </w:rPr>
        <w:t xml:space="preserve"> and </w:t>
      </w:r>
      <w:r w:rsidRPr="00061A38">
        <w:rPr>
          <w:b/>
          <w:bCs/>
        </w:rPr>
        <w:t>Achieve Measurable Business Results</w:t>
      </w:r>
    </w:p>
    <w:p w14:paraId="2E161AE4" w14:textId="77777777" w:rsidR="00AB78B5" w:rsidRDefault="00AB78B5" w:rsidP="00AB78B5">
      <w:r w:rsidRPr="006E601C">
        <w:t xml:space="preserve">In an AI-driven world, content is </w:t>
      </w:r>
      <w:r>
        <w:t xml:space="preserve">key to </w:t>
      </w:r>
      <w:r w:rsidRPr="006E601C">
        <w:t>efficiency and innovation. To unlock its true potential, your content must be structured, optimized, and AI-ready. At Precision Content, we transform technical content for Financial Services, Medical, and Technology companies into AI-ready, future-proof assets—delivering measurable results today while positioning you for success tomorrow.</w:t>
      </w:r>
    </w:p>
    <w:p w14:paraId="5CB35D91" w14:textId="29C796B7" w:rsidR="00061A38" w:rsidRPr="00061A38" w:rsidRDefault="006C455D" w:rsidP="00061A38">
      <w:r w:rsidRPr="006C455D">
        <w:rPr>
          <w:b/>
          <w:bCs/>
        </w:rPr>
        <w:t>Unlock These Benefits</w:t>
      </w:r>
    </w:p>
    <w:p w14:paraId="68195AAA" w14:textId="28C2E60A" w:rsidR="00061A38" w:rsidRPr="00061A38" w:rsidRDefault="00061A38" w:rsidP="00061A38">
      <w:pPr>
        <w:numPr>
          <w:ilvl w:val="0"/>
          <w:numId w:val="11"/>
        </w:numPr>
      </w:pPr>
      <w:r w:rsidRPr="00061A38">
        <w:rPr>
          <w:b/>
          <w:bCs/>
        </w:rPr>
        <w:t>AI-Ready Content</w:t>
      </w:r>
      <w:r w:rsidRPr="00061A38">
        <w:t>: Structured content that enhances automation, reuse, and machine learning outcomes.</w:t>
      </w:r>
    </w:p>
    <w:p w14:paraId="2FB8278A" w14:textId="77777777" w:rsidR="00061A38" w:rsidRPr="00061A38" w:rsidRDefault="00061A38" w:rsidP="00061A38">
      <w:pPr>
        <w:numPr>
          <w:ilvl w:val="0"/>
          <w:numId w:val="11"/>
        </w:numPr>
      </w:pPr>
      <w:r w:rsidRPr="00061A38">
        <w:rPr>
          <w:b/>
          <w:bCs/>
        </w:rPr>
        <w:t>Faster Time to Market</w:t>
      </w:r>
      <w:r w:rsidRPr="00061A38">
        <w:t>: Streamlined content creation reduces production time, helping you launch faster.</w:t>
      </w:r>
    </w:p>
    <w:p w14:paraId="46D1B5AB" w14:textId="77777777" w:rsidR="00061A38" w:rsidRPr="00061A38" w:rsidRDefault="00061A38" w:rsidP="00061A38">
      <w:pPr>
        <w:numPr>
          <w:ilvl w:val="0"/>
          <w:numId w:val="11"/>
        </w:numPr>
      </w:pPr>
      <w:r w:rsidRPr="00061A38">
        <w:rPr>
          <w:b/>
          <w:bCs/>
        </w:rPr>
        <w:t>Improved Customer Experience</w:t>
      </w:r>
      <w:r w:rsidRPr="00061A38">
        <w:t>: Users can quickly find answers, improving satisfaction and reducing support costs.</w:t>
      </w:r>
    </w:p>
    <w:p w14:paraId="06007B9F" w14:textId="1A9E9C29" w:rsidR="00EF3079" w:rsidRPr="0004649E" w:rsidRDefault="00061A38" w:rsidP="00EF3079">
      <w:r w:rsidRPr="00061A38">
        <w:rPr>
          <w:b/>
          <w:bCs/>
        </w:rPr>
        <w:t>Real Results:</w:t>
      </w:r>
      <w:r w:rsidRPr="00061A38">
        <w:t xml:space="preserve"> </w:t>
      </w:r>
      <w:r w:rsidR="00EF3079">
        <w:t>“</w:t>
      </w:r>
      <w:r w:rsidR="00EF3079" w:rsidRPr="0028365D">
        <w:t>After a few decades, most of us have little to no visibility into how much content we own through authoring, publishing, and reuse. With their expertise in Enterprise CCMSs and Content Ops, Precision Content has provided us with extensive insights to level up our content</w:t>
      </w:r>
      <w:r w:rsidR="00BA0D86">
        <w:t>’s</w:t>
      </w:r>
      <w:r w:rsidR="00EF3079" w:rsidRPr="0028365D">
        <w:t xml:space="preserve"> performance.”</w:t>
      </w:r>
      <w:r w:rsidR="00EF3079" w:rsidRPr="0004649E">
        <w:t xml:space="preserve"> — Eeshita Grover, Director of Marketing Product User Content, Cisco</w:t>
      </w:r>
    </w:p>
    <w:p w14:paraId="2849CB72" w14:textId="5B933A35" w:rsidR="00061A38" w:rsidRDefault="00061A38" w:rsidP="00061A38">
      <w:r w:rsidRPr="00061A38">
        <w:rPr>
          <w:b/>
          <w:bCs/>
        </w:rPr>
        <w:t>Visit Us at Our Booth</w:t>
      </w:r>
      <w:r w:rsidRPr="00061A38">
        <w:br/>
        <w:t xml:space="preserve">Discover how </w:t>
      </w:r>
      <w:r w:rsidRPr="00061A38">
        <w:rPr>
          <w:b/>
          <w:bCs/>
        </w:rPr>
        <w:t>structured authoring</w:t>
      </w:r>
      <w:r w:rsidRPr="00061A38">
        <w:t xml:space="preserve">, </w:t>
      </w:r>
      <w:r w:rsidRPr="00061A38">
        <w:rPr>
          <w:b/>
          <w:bCs/>
        </w:rPr>
        <w:t>DITA</w:t>
      </w:r>
      <w:r w:rsidRPr="00061A38">
        <w:t xml:space="preserve">, and </w:t>
      </w:r>
      <w:r w:rsidRPr="00061A38">
        <w:rPr>
          <w:b/>
          <w:bCs/>
        </w:rPr>
        <w:t>CCMS</w:t>
      </w:r>
      <w:r w:rsidRPr="00061A38">
        <w:t xml:space="preserve"> can prepare your content for the AI-driven future. Get your Free Content Scorecard to see where your content stands and unlock its full potential.</w:t>
      </w:r>
    </w:p>
    <w:p w14:paraId="282A977B" w14:textId="011D13DE" w:rsidR="00FE0DE2" w:rsidRPr="00061A38" w:rsidRDefault="00096158" w:rsidP="00061A38">
      <w:r>
        <w:t xml:space="preserve"> </w:t>
      </w:r>
    </w:p>
    <w:sectPr w:rsidR="00FE0DE2" w:rsidRPr="00061A3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621DF"/>
    <w:multiLevelType w:val="multilevel"/>
    <w:tmpl w:val="5058B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E0234"/>
    <w:multiLevelType w:val="multilevel"/>
    <w:tmpl w:val="79DC5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7E029E"/>
    <w:multiLevelType w:val="multilevel"/>
    <w:tmpl w:val="0E145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D45CFD"/>
    <w:multiLevelType w:val="multilevel"/>
    <w:tmpl w:val="57EEC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D31BDD"/>
    <w:multiLevelType w:val="multilevel"/>
    <w:tmpl w:val="3F9EE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C15046"/>
    <w:multiLevelType w:val="multilevel"/>
    <w:tmpl w:val="BB60F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BD3B13"/>
    <w:multiLevelType w:val="multilevel"/>
    <w:tmpl w:val="1B6C4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9F702F"/>
    <w:multiLevelType w:val="multilevel"/>
    <w:tmpl w:val="2982A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8F10CA"/>
    <w:multiLevelType w:val="multilevel"/>
    <w:tmpl w:val="91668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35559B"/>
    <w:multiLevelType w:val="multilevel"/>
    <w:tmpl w:val="D8FCC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2667A0"/>
    <w:multiLevelType w:val="hybridMultilevel"/>
    <w:tmpl w:val="550C0D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80690844">
    <w:abstractNumId w:val="6"/>
  </w:num>
  <w:num w:numId="2" w16cid:durableId="1980260359">
    <w:abstractNumId w:val="3"/>
  </w:num>
  <w:num w:numId="3" w16cid:durableId="1713921733">
    <w:abstractNumId w:val="10"/>
  </w:num>
  <w:num w:numId="4" w16cid:durableId="301740987">
    <w:abstractNumId w:val="9"/>
  </w:num>
  <w:num w:numId="5" w16cid:durableId="726802565">
    <w:abstractNumId w:val="7"/>
  </w:num>
  <w:num w:numId="6" w16cid:durableId="250041302">
    <w:abstractNumId w:val="0"/>
  </w:num>
  <w:num w:numId="7" w16cid:durableId="709889165">
    <w:abstractNumId w:val="2"/>
  </w:num>
  <w:num w:numId="8" w16cid:durableId="1197888154">
    <w:abstractNumId w:val="4"/>
  </w:num>
  <w:num w:numId="9" w16cid:durableId="1382286682">
    <w:abstractNumId w:val="8"/>
  </w:num>
  <w:num w:numId="10" w16cid:durableId="372006355">
    <w:abstractNumId w:val="5"/>
  </w:num>
  <w:num w:numId="11" w16cid:durableId="1529027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30A98"/>
    <w:rsid w:val="00004862"/>
    <w:rsid w:val="0004649E"/>
    <w:rsid w:val="00057A45"/>
    <w:rsid w:val="00061A38"/>
    <w:rsid w:val="00096158"/>
    <w:rsid w:val="000A3D15"/>
    <w:rsid w:val="000A3F2B"/>
    <w:rsid w:val="000C783E"/>
    <w:rsid w:val="00202128"/>
    <w:rsid w:val="0028365D"/>
    <w:rsid w:val="002B3264"/>
    <w:rsid w:val="00513A34"/>
    <w:rsid w:val="00515A97"/>
    <w:rsid w:val="005424EA"/>
    <w:rsid w:val="00596C11"/>
    <w:rsid w:val="005A67FA"/>
    <w:rsid w:val="005B2652"/>
    <w:rsid w:val="005F4E63"/>
    <w:rsid w:val="0066015B"/>
    <w:rsid w:val="006C455D"/>
    <w:rsid w:val="006E601C"/>
    <w:rsid w:val="00722C06"/>
    <w:rsid w:val="00731225"/>
    <w:rsid w:val="007A41E4"/>
    <w:rsid w:val="007C1598"/>
    <w:rsid w:val="008453DA"/>
    <w:rsid w:val="008B521D"/>
    <w:rsid w:val="008D31A9"/>
    <w:rsid w:val="008F6A8E"/>
    <w:rsid w:val="00927C5D"/>
    <w:rsid w:val="00A32B41"/>
    <w:rsid w:val="00AB78B5"/>
    <w:rsid w:val="00AE722E"/>
    <w:rsid w:val="00B6534C"/>
    <w:rsid w:val="00B93669"/>
    <w:rsid w:val="00BA0D86"/>
    <w:rsid w:val="00BD4D29"/>
    <w:rsid w:val="00BD58EE"/>
    <w:rsid w:val="00C1618A"/>
    <w:rsid w:val="00DE5748"/>
    <w:rsid w:val="00E1687C"/>
    <w:rsid w:val="00EA7D79"/>
    <w:rsid w:val="00EF3079"/>
    <w:rsid w:val="00F30A98"/>
    <w:rsid w:val="00F74CC5"/>
    <w:rsid w:val="00FB0B48"/>
    <w:rsid w:val="00FD2520"/>
    <w:rsid w:val="00FE0DE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99C86"/>
  <w15:chartTrackingRefBased/>
  <w15:docId w15:val="{C0CA24D4-034A-4AFA-8786-8E2A95871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0A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0A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0A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0A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0A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0A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0A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0A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0A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0A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0A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0A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0A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0A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0A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0A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0A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0A98"/>
    <w:rPr>
      <w:rFonts w:eastAsiaTheme="majorEastAsia" w:cstheme="majorBidi"/>
      <w:color w:val="272727" w:themeColor="text1" w:themeTint="D8"/>
    </w:rPr>
  </w:style>
  <w:style w:type="paragraph" w:styleId="Title">
    <w:name w:val="Title"/>
    <w:basedOn w:val="Normal"/>
    <w:next w:val="Normal"/>
    <w:link w:val="TitleChar"/>
    <w:uiPriority w:val="10"/>
    <w:qFormat/>
    <w:rsid w:val="00F30A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0A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0A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0A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0A98"/>
    <w:pPr>
      <w:spacing w:before="160"/>
      <w:jc w:val="center"/>
    </w:pPr>
    <w:rPr>
      <w:i/>
      <w:iCs/>
      <w:color w:val="404040" w:themeColor="text1" w:themeTint="BF"/>
    </w:rPr>
  </w:style>
  <w:style w:type="character" w:customStyle="1" w:styleId="QuoteChar">
    <w:name w:val="Quote Char"/>
    <w:basedOn w:val="DefaultParagraphFont"/>
    <w:link w:val="Quote"/>
    <w:uiPriority w:val="29"/>
    <w:rsid w:val="00F30A98"/>
    <w:rPr>
      <w:i/>
      <w:iCs/>
      <w:color w:val="404040" w:themeColor="text1" w:themeTint="BF"/>
    </w:rPr>
  </w:style>
  <w:style w:type="paragraph" w:styleId="ListParagraph">
    <w:name w:val="List Paragraph"/>
    <w:basedOn w:val="Normal"/>
    <w:uiPriority w:val="34"/>
    <w:qFormat/>
    <w:rsid w:val="00F30A98"/>
    <w:pPr>
      <w:ind w:left="720"/>
      <w:contextualSpacing/>
    </w:pPr>
  </w:style>
  <w:style w:type="character" w:styleId="IntenseEmphasis">
    <w:name w:val="Intense Emphasis"/>
    <w:basedOn w:val="DefaultParagraphFont"/>
    <w:uiPriority w:val="21"/>
    <w:qFormat/>
    <w:rsid w:val="00F30A98"/>
    <w:rPr>
      <w:i/>
      <w:iCs/>
      <w:color w:val="0F4761" w:themeColor="accent1" w:themeShade="BF"/>
    </w:rPr>
  </w:style>
  <w:style w:type="paragraph" w:styleId="IntenseQuote">
    <w:name w:val="Intense Quote"/>
    <w:basedOn w:val="Normal"/>
    <w:next w:val="Normal"/>
    <w:link w:val="IntenseQuoteChar"/>
    <w:uiPriority w:val="30"/>
    <w:qFormat/>
    <w:rsid w:val="00F30A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0A98"/>
    <w:rPr>
      <w:i/>
      <w:iCs/>
      <w:color w:val="0F4761" w:themeColor="accent1" w:themeShade="BF"/>
    </w:rPr>
  </w:style>
  <w:style w:type="character" w:styleId="IntenseReference">
    <w:name w:val="Intense Reference"/>
    <w:basedOn w:val="DefaultParagraphFont"/>
    <w:uiPriority w:val="32"/>
    <w:qFormat/>
    <w:rsid w:val="00F30A98"/>
    <w:rPr>
      <w:b/>
      <w:bCs/>
      <w:smallCaps/>
      <w:color w:val="0F4761" w:themeColor="accent1" w:themeShade="BF"/>
      <w:spacing w:val="5"/>
    </w:rPr>
  </w:style>
  <w:style w:type="character" w:styleId="Hyperlink">
    <w:name w:val="Hyperlink"/>
    <w:basedOn w:val="DefaultParagraphFont"/>
    <w:uiPriority w:val="99"/>
    <w:unhideWhenUsed/>
    <w:rsid w:val="00F30A98"/>
    <w:rPr>
      <w:color w:val="467886" w:themeColor="hyperlink"/>
      <w:u w:val="single"/>
    </w:rPr>
  </w:style>
  <w:style w:type="character" w:styleId="UnresolvedMention">
    <w:name w:val="Unresolved Mention"/>
    <w:basedOn w:val="DefaultParagraphFont"/>
    <w:uiPriority w:val="99"/>
    <w:semiHidden/>
    <w:unhideWhenUsed/>
    <w:rsid w:val="00F30A98"/>
    <w:rPr>
      <w:color w:val="605E5C"/>
      <w:shd w:val="clear" w:color="auto" w:fill="E1DFDD"/>
    </w:rPr>
  </w:style>
  <w:style w:type="paragraph" w:styleId="NormalWeb">
    <w:name w:val="Normal (Web)"/>
    <w:basedOn w:val="Normal"/>
    <w:uiPriority w:val="99"/>
    <w:semiHidden/>
    <w:unhideWhenUsed/>
    <w:rsid w:val="008F6A8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42967">
      <w:bodyDiv w:val="1"/>
      <w:marLeft w:val="0"/>
      <w:marRight w:val="0"/>
      <w:marTop w:val="0"/>
      <w:marBottom w:val="0"/>
      <w:divBdr>
        <w:top w:val="none" w:sz="0" w:space="0" w:color="auto"/>
        <w:left w:val="none" w:sz="0" w:space="0" w:color="auto"/>
        <w:bottom w:val="none" w:sz="0" w:space="0" w:color="auto"/>
        <w:right w:val="none" w:sz="0" w:space="0" w:color="auto"/>
      </w:divBdr>
    </w:div>
    <w:div w:id="211158786">
      <w:bodyDiv w:val="1"/>
      <w:marLeft w:val="0"/>
      <w:marRight w:val="0"/>
      <w:marTop w:val="0"/>
      <w:marBottom w:val="0"/>
      <w:divBdr>
        <w:top w:val="none" w:sz="0" w:space="0" w:color="auto"/>
        <w:left w:val="none" w:sz="0" w:space="0" w:color="auto"/>
        <w:bottom w:val="none" w:sz="0" w:space="0" w:color="auto"/>
        <w:right w:val="none" w:sz="0" w:space="0" w:color="auto"/>
      </w:divBdr>
    </w:div>
    <w:div w:id="366948210">
      <w:bodyDiv w:val="1"/>
      <w:marLeft w:val="0"/>
      <w:marRight w:val="0"/>
      <w:marTop w:val="0"/>
      <w:marBottom w:val="0"/>
      <w:divBdr>
        <w:top w:val="none" w:sz="0" w:space="0" w:color="auto"/>
        <w:left w:val="none" w:sz="0" w:space="0" w:color="auto"/>
        <w:bottom w:val="none" w:sz="0" w:space="0" w:color="auto"/>
        <w:right w:val="none" w:sz="0" w:space="0" w:color="auto"/>
      </w:divBdr>
      <w:divsChild>
        <w:div w:id="2080595141">
          <w:marLeft w:val="0"/>
          <w:marRight w:val="0"/>
          <w:marTop w:val="0"/>
          <w:marBottom w:val="0"/>
          <w:divBdr>
            <w:top w:val="none" w:sz="0" w:space="0" w:color="auto"/>
            <w:left w:val="none" w:sz="0" w:space="0" w:color="auto"/>
            <w:bottom w:val="none" w:sz="0" w:space="0" w:color="auto"/>
            <w:right w:val="none" w:sz="0" w:space="0" w:color="auto"/>
          </w:divBdr>
          <w:divsChild>
            <w:div w:id="1527132834">
              <w:marLeft w:val="0"/>
              <w:marRight w:val="0"/>
              <w:marTop w:val="0"/>
              <w:marBottom w:val="0"/>
              <w:divBdr>
                <w:top w:val="none" w:sz="0" w:space="0" w:color="auto"/>
                <w:left w:val="none" w:sz="0" w:space="0" w:color="auto"/>
                <w:bottom w:val="none" w:sz="0" w:space="0" w:color="auto"/>
                <w:right w:val="none" w:sz="0" w:space="0" w:color="auto"/>
              </w:divBdr>
              <w:divsChild>
                <w:div w:id="1430394340">
                  <w:marLeft w:val="0"/>
                  <w:marRight w:val="0"/>
                  <w:marTop w:val="0"/>
                  <w:marBottom w:val="0"/>
                  <w:divBdr>
                    <w:top w:val="none" w:sz="0" w:space="0" w:color="auto"/>
                    <w:left w:val="none" w:sz="0" w:space="0" w:color="auto"/>
                    <w:bottom w:val="none" w:sz="0" w:space="0" w:color="auto"/>
                    <w:right w:val="none" w:sz="0" w:space="0" w:color="auto"/>
                  </w:divBdr>
                  <w:divsChild>
                    <w:div w:id="320933704">
                      <w:marLeft w:val="0"/>
                      <w:marRight w:val="0"/>
                      <w:marTop w:val="0"/>
                      <w:marBottom w:val="0"/>
                      <w:divBdr>
                        <w:top w:val="none" w:sz="0" w:space="0" w:color="auto"/>
                        <w:left w:val="none" w:sz="0" w:space="0" w:color="auto"/>
                        <w:bottom w:val="none" w:sz="0" w:space="0" w:color="auto"/>
                        <w:right w:val="none" w:sz="0" w:space="0" w:color="auto"/>
                      </w:divBdr>
                      <w:divsChild>
                        <w:div w:id="154725601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392235653">
          <w:marLeft w:val="0"/>
          <w:marRight w:val="0"/>
          <w:marTop w:val="0"/>
          <w:marBottom w:val="0"/>
          <w:divBdr>
            <w:top w:val="none" w:sz="0" w:space="0" w:color="auto"/>
            <w:left w:val="none" w:sz="0" w:space="0" w:color="auto"/>
            <w:bottom w:val="none" w:sz="0" w:space="0" w:color="auto"/>
            <w:right w:val="none" w:sz="0" w:space="0" w:color="auto"/>
          </w:divBdr>
        </w:div>
      </w:divsChild>
    </w:div>
    <w:div w:id="630593852">
      <w:bodyDiv w:val="1"/>
      <w:marLeft w:val="0"/>
      <w:marRight w:val="0"/>
      <w:marTop w:val="0"/>
      <w:marBottom w:val="0"/>
      <w:divBdr>
        <w:top w:val="none" w:sz="0" w:space="0" w:color="auto"/>
        <w:left w:val="none" w:sz="0" w:space="0" w:color="auto"/>
        <w:bottom w:val="none" w:sz="0" w:space="0" w:color="auto"/>
        <w:right w:val="none" w:sz="0" w:space="0" w:color="auto"/>
      </w:divBdr>
    </w:div>
    <w:div w:id="733283362">
      <w:bodyDiv w:val="1"/>
      <w:marLeft w:val="0"/>
      <w:marRight w:val="0"/>
      <w:marTop w:val="0"/>
      <w:marBottom w:val="0"/>
      <w:divBdr>
        <w:top w:val="none" w:sz="0" w:space="0" w:color="auto"/>
        <w:left w:val="none" w:sz="0" w:space="0" w:color="auto"/>
        <w:bottom w:val="none" w:sz="0" w:space="0" w:color="auto"/>
        <w:right w:val="none" w:sz="0" w:space="0" w:color="auto"/>
      </w:divBdr>
    </w:div>
    <w:div w:id="771515824">
      <w:bodyDiv w:val="1"/>
      <w:marLeft w:val="0"/>
      <w:marRight w:val="0"/>
      <w:marTop w:val="0"/>
      <w:marBottom w:val="0"/>
      <w:divBdr>
        <w:top w:val="none" w:sz="0" w:space="0" w:color="auto"/>
        <w:left w:val="none" w:sz="0" w:space="0" w:color="auto"/>
        <w:bottom w:val="none" w:sz="0" w:space="0" w:color="auto"/>
        <w:right w:val="none" w:sz="0" w:space="0" w:color="auto"/>
      </w:divBdr>
    </w:div>
    <w:div w:id="833028355">
      <w:bodyDiv w:val="1"/>
      <w:marLeft w:val="0"/>
      <w:marRight w:val="0"/>
      <w:marTop w:val="0"/>
      <w:marBottom w:val="0"/>
      <w:divBdr>
        <w:top w:val="none" w:sz="0" w:space="0" w:color="auto"/>
        <w:left w:val="none" w:sz="0" w:space="0" w:color="auto"/>
        <w:bottom w:val="none" w:sz="0" w:space="0" w:color="auto"/>
        <w:right w:val="none" w:sz="0" w:space="0" w:color="auto"/>
      </w:divBdr>
    </w:div>
    <w:div w:id="947617307">
      <w:bodyDiv w:val="1"/>
      <w:marLeft w:val="0"/>
      <w:marRight w:val="0"/>
      <w:marTop w:val="0"/>
      <w:marBottom w:val="0"/>
      <w:divBdr>
        <w:top w:val="none" w:sz="0" w:space="0" w:color="auto"/>
        <w:left w:val="none" w:sz="0" w:space="0" w:color="auto"/>
        <w:bottom w:val="none" w:sz="0" w:space="0" w:color="auto"/>
        <w:right w:val="none" w:sz="0" w:space="0" w:color="auto"/>
      </w:divBdr>
    </w:div>
    <w:div w:id="950478522">
      <w:bodyDiv w:val="1"/>
      <w:marLeft w:val="0"/>
      <w:marRight w:val="0"/>
      <w:marTop w:val="0"/>
      <w:marBottom w:val="0"/>
      <w:divBdr>
        <w:top w:val="none" w:sz="0" w:space="0" w:color="auto"/>
        <w:left w:val="none" w:sz="0" w:space="0" w:color="auto"/>
        <w:bottom w:val="none" w:sz="0" w:space="0" w:color="auto"/>
        <w:right w:val="none" w:sz="0" w:space="0" w:color="auto"/>
      </w:divBdr>
    </w:div>
    <w:div w:id="974484275">
      <w:bodyDiv w:val="1"/>
      <w:marLeft w:val="0"/>
      <w:marRight w:val="0"/>
      <w:marTop w:val="0"/>
      <w:marBottom w:val="0"/>
      <w:divBdr>
        <w:top w:val="none" w:sz="0" w:space="0" w:color="auto"/>
        <w:left w:val="none" w:sz="0" w:space="0" w:color="auto"/>
        <w:bottom w:val="none" w:sz="0" w:space="0" w:color="auto"/>
        <w:right w:val="none" w:sz="0" w:space="0" w:color="auto"/>
      </w:divBdr>
    </w:div>
    <w:div w:id="1048340271">
      <w:bodyDiv w:val="1"/>
      <w:marLeft w:val="0"/>
      <w:marRight w:val="0"/>
      <w:marTop w:val="0"/>
      <w:marBottom w:val="0"/>
      <w:divBdr>
        <w:top w:val="none" w:sz="0" w:space="0" w:color="auto"/>
        <w:left w:val="none" w:sz="0" w:space="0" w:color="auto"/>
        <w:bottom w:val="none" w:sz="0" w:space="0" w:color="auto"/>
        <w:right w:val="none" w:sz="0" w:space="0" w:color="auto"/>
      </w:divBdr>
    </w:div>
    <w:div w:id="1256866632">
      <w:bodyDiv w:val="1"/>
      <w:marLeft w:val="0"/>
      <w:marRight w:val="0"/>
      <w:marTop w:val="0"/>
      <w:marBottom w:val="0"/>
      <w:divBdr>
        <w:top w:val="none" w:sz="0" w:space="0" w:color="auto"/>
        <w:left w:val="none" w:sz="0" w:space="0" w:color="auto"/>
        <w:bottom w:val="none" w:sz="0" w:space="0" w:color="auto"/>
        <w:right w:val="none" w:sz="0" w:space="0" w:color="auto"/>
      </w:divBdr>
    </w:div>
    <w:div w:id="1382096544">
      <w:bodyDiv w:val="1"/>
      <w:marLeft w:val="0"/>
      <w:marRight w:val="0"/>
      <w:marTop w:val="0"/>
      <w:marBottom w:val="0"/>
      <w:divBdr>
        <w:top w:val="none" w:sz="0" w:space="0" w:color="auto"/>
        <w:left w:val="none" w:sz="0" w:space="0" w:color="auto"/>
        <w:bottom w:val="none" w:sz="0" w:space="0" w:color="auto"/>
        <w:right w:val="none" w:sz="0" w:space="0" w:color="auto"/>
      </w:divBdr>
    </w:div>
    <w:div w:id="1413284146">
      <w:bodyDiv w:val="1"/>
      <w:marLeft w:val="0"/>
      <w:marRight w:val="0"/>
      <w:marTop w:val="0"/>
      <w:marBottom w:val="0"/>
      <w:divBdr>
        <w:top w:val="none" w:sz="0" w:space="0" w:color="auto"/>
        <w:left w:val="none" w:sz="0" w:space="0" w:color="auto"/>
        <w:bottom w:val="none" w:sz="0" w:space="0" w:color="auto"/>
        <w:right w:val="none" w:sz="0" w:space="0" w:color="auto"/>
      </w:divBdr>
    </w:div>
    <w:div w:id="1511337155">
      <w:bodyDiv w:val="1"/>
      <w:marLeft w:val="0"/>
      <w:marRight w:val="0"/>
      <w:marTop w:val="0"/>
      <w:marBottom w:val="0"/>
      <w:divBdr>
        <w:top w:val="none" w:sz="0" w:space="0" w:color="auto"/>
        <w:left w:val="none" w:sz="0" w:space="0" w:color="auto"/>
        <w:bottom w:val="none" w:sz="0" w:space="0" w:color="auto"/>
        <w:right w:val="none" w:sz="0" w:space="0" w:color="auto"/>
      </w:divBdr>
      <w:divsChild>
        <w:div w:id="451748483">
          <w:marLeft w:val="0"/>
          <w:marRight w:val="0"/>
          <w:marTop w:val="0"/>
          <w:marBottom w:val="0"/>
          <w:divBdr>
            <w:top w:val="none" w:sz="0" w:space="0" w:color="auto"/>
            <w:left w:val="none" w:sz="0" w:space="0" w:color="auto"/>
            <w:bottom w:val="none" w:sz="0" w:space="0" w:color="auto"/>
            <w:right w:val="none" w:sz="0" w:space="0" w:color="auto"/>
          </w:divBdr>
          <w:divsChild>
            <w:div w:id="608850627">
              <w:marLeft w:val="0"/>
              <w:marRight w:val="0"/>
              <w:marTop w:val="0"/>
              <w:marBottom w:val="0"/>
              <w:divBdr>
                <w:top w:val="none" w:sz="0" w:space="0" w:color="auto"/>
                <w:left w:val="none" w:sz="0" w:space="0" w:color="auto"/>
                <w:bottom w:val="none" w:sz="0" w:space="0" w:color="auto"/>
                <w:right w:val="none" w:sz="0" w:space="0" w:color="auto"/>
              </w:divBdr>
              <w:divsChild>
                <w:div w:id="1488281424">
                  <w:marLeft w:val="0"/>
                  <w:marRight w:val="0"/>
                  <w:marTop w:val="0"/>
                  <w:marBottom w:val="0"/>
                  <w:divBdr>
                    <w:top w:val="none" w:sz="0" w:space="0" w:color="auto"/>
                    <w:left w:val="none" w:sz="0" w:space="0" w:color="auto"/>
                    <w:bottom w:val="none" w:sz="0" w:space="0" w:color="auto"/>
                    <w:right w:val="none" w:sz="0" w:space="0" w:color="auto"/>
                  </w:divBdr>
                  <w:divsChild>
                    <w:div w:id="1828011174">
                      <w:marLeft w:val="0"/>
                      <w:marRight w:val="0"/>
                      <w:marTop w:val="0"/>
                      <w:marBottom w:val="0"/>
                      <w:divBdr>
                        <w:top w:val="none" w:sz="0" w:space="0" w:color="auto"/>
                        <w:left w:val="none" w:sz="0" w:space="0" w:color="auto"/>
                        <w:bottom w:val="none" w:sz="0" w:space="0" w:color="auto"/>
                        <w:right w:val="none" w:sz="0" w:space="0" w:color="auto"/>
                      </w:divBdr>
                      <w:divsChild>
                        <w:div w:id="17577037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816074376">
          <w:marLeft w:val="0"/>
          <w:marRight w:val="0"/>
          <w:marTop w:val="0"/>
          <w:marBottom w:val="0"/>
          <w:divBdr>
            <w:top w:val="none" w:sz="0" w:space="0" w:color="auto"/>
            <w:left w:val="none" w:sz="0" w:space="0" w:color="auto"/>
            <w:bottom w:val="none" w:sz="0" w:space="0" w:color="auto"/>
            <w:right w:val="none" w:sz="0" w:space="0" w:color="auto"/>
          </w:divBdr>
        </w:div>
      </w:divsChild>
    </w:div>
    <w:div w:id="2062944441">
      <w:bodyDiv w:val="1"/>
      <w:marLeft w:val="0"/>
      <w:marRight w:val="0"/>
      <w:marTop w:val="0"/>
      <w:marBottom w:val="0"/>
      <w:divBdr>
        <w:top w:val="none" w:sz="0" w:space="0" w:color="auto"/>
        <w:left w:val="none" w:sz="0" w:space="0" w:color="auto"/>
        <w:bottom w:val="none" w:sz="0" w:space="0" w:color="auto"/>
        <w:right w:val="none" w:sz="0" w:space="0" w:color="auto"/>
      </w:divBdr>
    </w:div>
    <w:div w:id="2107770813">
      <w:bodyDiv w:val="1"/>
      <w:marLeft w:val="0"/>
      <w:marRight w:val="0"/>
      <w:marTop w:val="0"/>
      <w:marBottom w:val="0"/>
      <w:divBdr>
        <w:top w:val="none" w:sz="0" w:space="0" w:color="auto"/>
        <w:left w:val="none" w:sz="0" w:space="0" w:color="auto"/>
        <w:bottom w:val="none" w:sz="0" w:space="0" w:color="auto"/>
        <w:right w:val="none" w:sz="0" w:space="0" w:color="auto"/>
      </w:divBdr>
    </w:div>
    <w:div w:id="211721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212</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MacMillan</dc:creator>
  <cp:keywords/>
  <dc:description/>
  <cp:lastModifiedBy>Chris MacMillan</cp:lastModifiedBy>
  <cp:revision>3</cp:revision>
  <dcterms:created xsi:type="dcterms:W3CDTF">2024-09-20T16:04:00Z</dcterms:created>
  <dcterms:modified xsi:type="dcterms:W3CDTF">2024-09-20T16:04:00Z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bf3dc21-8902-468e-8377-91ccf177a24d_Enabled">
    <vt:lpwstr>true</vt:lpwstr>
  </property>
  <property fmtid="{D5CDD505-2E9C-101B-9397-08002B2CF9AE}" pid="3" name="MSIP_Label_0bf3dc21-8902-468e-8377-91ccf177a24d_SetDate">
    <vt:lpwstr>2024-09-19T21:36:21Z</vt:lpwstr>
  </property>
  <property fmtid="{D5CDD505-2E9C-101B-9397-08002B2CF9AE}" pid="4" name="MSIP_Label_0bf3dc21-8902-468e-8377-91ccf177a24d_Method">
    <vt:lpwstr>Standard</vt:lpwstr>
  </property>
  <property fmtid="{D5CDD505-2E9C-101B-9397-08002B2CF9AE}" pid="5" name="MSIP_Label_0bf3dc21-8902-468e-8377-91ccf177a24d_Name">
    <vt:lpwstr>Public Label</vt:lpwstr>
  </property>
  <property fmtid="{D5CDD505-2E9C-101B-9397-08002B2CF9AE}" pid="6" name="MSIP_Label_0bf3dc21-8902-468e-8377-91ccf177a24d_SiteId">
    <vt:lpwstr>ab3648f5-918a-4ba6-9b1d-17b6cbdb3ddf</vt:lpwstr>
  </property>
  <property fmtid="{D5CDD505-2E9C-101B-9397-08002B2CF9AE}" pid="7" name="MSIP_Label_0bf3dc21-8902-468e-8377-91ccf177a24d_ActionId">
    <vt:lpwstr>98f31662-ce85-448d-9813-7df645bb3f20</vt:lpwstr>
  </property>
  <property fmtid="{D5CDD505-2E9C-101B-9397-08002B2CF9AE}" pid="8" name="MSIP_Label_0bf3dc21-8902-468e-8377-91ccf177a24d_ContentBits">
    <vt:lpwstr>0</vt:lpwstr>
  </property>
</Properties>
</file>