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xmlns:w="http://schemas.openxmlformats.org/wordprocessingml/2006/main" xmlns:r="http://schemas.openxmlformats.org/officeDocument/2006/relationships" xmlns:wp="http://schemas.openxmlformats.org/drawingml/2006/wordprocessingDrawing" DeepLBanner="">
      <w:r>
        <w:rPr>
          <w:noProof/>
        </w:rPr>
        <w:drawing>
          <wp:anchor distT="0" distB="0" distL="114300" distR="114300" simplePos="0" relativeHeight="251653119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0522" cy="807396"/>
            <wp:effectExtent l="0" t="0" r="0" b="5715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logo.png"/>
                    <pic:cNvPicPr/>
                  </pic:nvPicPr>
                  <pic:blipFill>
                    <a:blip r:embed="R44fe0b05dea840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78448" cy="8140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66E86">
        <w:rPr>
          <w:noProof/>
        </w:rPr>
        <w:pict xmlns:o="urn:schemas-microsoft-com:office:office" xmlns:v="urn:schemas-microsoft-com:vml">
          <v:shapetype id="_x0000_t202" coordsize="21600,21600" o:spt="202" path="m,l,21600r21600,l21600,xe">
            <v:stroke joinstyle="miter"/>
            <v:path gradientshapeok="t" o:connecttype="rect"/>
          </v:shapetype>
          <v:shape id="Text Box 6" style="position:absolute;margin-left:187.95pt;margin-top:15.9pt;width:477.9pt;height:42.8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spid="_x0000_s1027" filled="f" stroked="f" strokeweight=".5pt" type="#_x0000_t2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">
            <o:lock v:ext="edit" verticies="t" text="t" aspectratio="t" shapetype="t"/>
            <v:textbox>
              <w:txbxContent>
                <w:p w:rsidRPr="000C6912" w:rsidR="000C6912" w:rsidRDefault="00F71A9D">
                  <w:pPr>
                    <w:bidi w:val="0"/>
                    <w:rPr>
                      <w:rFonts w:ascii="Roboto" w:hAnsi="Roboto"/>
                      <w:color w:val="0F2B46"/>
                      <w:sz w:val="28"/>
                      <w:lang w:val="en-US"/>
                    </w:rPr>
                  </w:pPr>
                  <w:r>
                    <w:rPr>
                      <w:rFonts w:ascii="Roboto" w:hAnsi="Roboto"/>
                      <w:color w:val="0F2B46"/>
                      <w:sz w:val="20"/>
                      <w:lang w:val="en-US"/>
                    </w:rPr>
                    <w:t>Subscribe to DeepL Pro to edit this document.</w:t>
                  </w:r>
                  <w:r>
                    <w:br/>
                  </w:r>
                  <w:r>
                    <w:rPr>
                      <w:rFonts w:ascii="Roboto" w:hAnsi="Roboto"/>
                      <w:color w:val="0F2B46"/>
                      <w:sz w:val="20"/>
                    </w:rPr>
                    <w:t xml:space="preserve">Visit </w:t>
                  </w:r>
                  <w:hyperlink r:id="Rc7d05a72226d4a03">
                    <w:r>
                      <w:rPr>
                        <w:rFonts w:ascii="Roboto" w:hAnsi="Roboto"/>
                        <w:color w:val="006494"/>
                        <w:sz w:val="20"/>
                      </w:rPr>
                      <w:t xml:space="preserve">www.DeepL.com/pro</w:t>
                    </w:r>
                  </w:hyperlink>
                  <w:r>
                    <w:rPr>
                      <w:rFonts w:ascii="Roboto" w:hAnsi="Roboto"/>
                      <w:color w:val="0F2B46"/>
                      <w:sz w:val="20"/>
                    </w:rPr>
                    <w:t xml:space="preserve"> for more information.</w:t>
                  </w:r>
                </w:p>
              </w:txbxContent>
            </v:textbox>
            <w10:wrap xmlns:w10="urn:schemas-microsoft-com:office:word" anchorx="page" anchory="page"/>
          </v:shape>
        </w:pict>
      </w:r>
      <w:r w:rsidR="00166E86">
        <w:pict xmlns:o="urn:schemas-microsoft-com:office:office" xmlns:v="urn:schemas-microsoft-com:vml">
          <v:shape id="DeepLBoxSPIDType" style="position:absolute;margin-left:0;margin-top:0;width:50pt;height:50pt;z-index:251660288;visibility:hidden;mso-wrap-edited:f;mso-width-percent:0;mso-height-percent:0;mso-position-horizontal-relative:text;mso-position-vertical-relative:text;mso-width-percent:0;mso-height-percent:0" alt="" o:spid="_x0000_s1026" type="#_x0000_t202">
            <o:lock v:ext="edit" selection="t"/>
          </v:shape>
        </w:pict>
      </w:r>
    </w:p>
    <w:p>
      <w:pPr>
        <w:spacing w:before="100" w:beforeAutospacing="1" w:after="100" w:afterAutospacing="1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:lang w:eastAsia="de-DE"/>
          <w14:ligatures w14:val="none"/>
        </w:rPr>
        <w:t xml:space="preserve">Tender for the creation of a logo for a multifunctional building </w:t>
      </w:r>
      <w: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:lang w:eastAsia="de-DE"/>
          <w14:ligatures w14:val="none"/>
        </w:rPr>
        <w:t xml:space="preserve">with the name "Hope 7"</w:t>
      </w:r>
    </w:p>
    <w:p>
      <w:pPr>
        <w:spacing w:before="100" w:beforeAutospacing="1" w:after="100" w:afterAutospacing="1"/>
        <w:outlineLvl w:val="3"/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  <w:t xml:space="preserve">1. project overview</w:t>
      </w:r>
    </w:p>
    <w:p>
      <w:p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We are looking for a creative and expressive logo for a multifunctional building that will serve as a center for healthcare, social services and church activities. The building should 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become 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a place of community </w:t>
      </w:r>
      <w:r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and 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support.</w:t>
      </w:r>
    </w:p>
    <w:p>
      <w:p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The attached flyer outlines the topics that will take place in the building.</w:t>
      </w:r>
    </w:p>
    <w:p>
      <w:pPr>
        <w:spacing w:before="100" w:beforeAutospacing="1" w:after="100" w:afterAutospacing="1"/>
        <w:outlineLvl w:val="3"/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  <w:t xml:space="preserve">2. goal and vision</w:t>
      </w:r>
    </w:p>
    <w:p>
      <w:p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The logo should symbolize the diversity and unity of the services offered. It should reflect the values of the organization: Caring, Support, Healing, Community and Spiritual Connectedness.</w:t>
      </w:r>
    </w:p>
    <w:p>
      <w:pPr>
        <w:spacing w:before="100" w:beforeAutospacing="1" w:after="100" w:afterAutospacing="1"/>
        <w:outlineLvl w:val="3"/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  <w:t xml:space="preserve">3rd target group</w:t>
      </w:r>
    </w:p>
    <w:p>
      <w:p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Our target group includes people of all ages and backgrounds who are looking for healthcare services, social support and church services. The logo should be widely accepted and convey a welcoming atmosphere.</w:t>
      </w:r>
    </w:p>
    <w:p>
      <w:pPr>
        <w:spacing w:before="100" w:beforeAutospacing="1" w:after="100" w:afterAutospacing="1"/>
        <w:outlineLvl w:val="3"/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  <w:t xml:space="preserve">4. requirements for the logo</w:t>
      </w:r>
    </w:p>
    <w:p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  <w:t xml:space="preserve">Simplicity and clarity: 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The logo should be easily recognizable and understandable.</w:t>
      </w:r>
    </w:p>
    <w:p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  <w:t xml:space="preserve">Memorability: 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It should leave a strong and positive image.</w:t>
      </w:r>
    </w:p>
    <w:p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  <w:t xml:space="preserve">Versatility: 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The logo must work on a variety of media and materials, including digital platforms, print, building signage and merchandise.</w:t>
      </w:r>
    </w:p>
    <w:p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  <w:t xml:space="preserve">Timelessness: 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The design should remain current in the long term and not be tied to short-term design trends.</w:t>
      </w:r>
    </w:p>
    <w:p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  <w:t xml:space="preserve">Representativeness: 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The logo should unite the healthcare, social and church sectors and embody the values of care, community and spiritual support.</w:t>
      </w:r>
    </w:p>
    <w:p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  <w:t xml:space="preserve">Color scheme: 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The logo should work well in color, black and white and grayscale. The color choice should be calming and inviting without being overbearing.</w:t>
      </w:r>
    </w:p>
    <w:p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  <w:t xml:space="preserve">Scalability: 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The design must work well in different sizes, from small icons to large signs.</w:t>
      </w:r>
    </w:p>
    <w:p>
      <w:pPr>
        <w:spacing w:before="100" w:beforeAutospacing="1" w:after="100" w:afterAutospacing="1"/>
        <w:outlineLvl w:val="3"/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  <w:t xml:space="preserve">5. design guidelines</w:t>
      </w:r>
    </w:p>
    <w:p>
      <w:pPr>
        <w:numPr>
          <w:ilvl w:val="0"/>
          <w:numId w:val="2"/>
        </w:num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  <w:t xml:space="preserve">Style: 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Open, friendly and accessible designs are preferred. There should be no overly complex or cluttered elements.</w:t>
      </w:r>
    </w:p>
    <w:p>
      <w:pPr>
        <w:numPr>
          <w:ilvl w:val="0"/>
          <w:numId w:val="2"/>
        </w:num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  <w:t xml:space="preserve">Symbols and metaphors: 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The use of symbols that represent health, community and spirituality is </w:t>
      </w:r>
      <w:r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not 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encouraged. However, it is important that these symbols are inclusive and do not exclude anyone.</w:t>
      </w:r>
      <w:r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 Sober, simple and neutral symbols are preferable.</w:t>
      </w:r>
    </w:p>
    <w:p>
      <w:pPr>
        <w:numPr>
          <w:ilvl w:val="0"/>
          <w:numId w:val="2"/>
        </w:num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  <w:t xml:space="preserve">Fonts: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 If text is used, it should be clear and easy to read. Sans serif fonts are preferred.</w:t>
      </w:r>
    </w:p>
    <w:p>
      <w:pPr>
        <w:numPr>
          <w:ilvl w:val="0"/>
          <w:numId w:val="2"/>
        </w:num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  <w:lastRenderedPageBreak/>
        <w:t xml:space="preserve">Text: </w:t>
      </w:r>
      <w:r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The full name "Hope 7" can be used in the logo, but the </w:t>
      </w:r>
      <w:r w:rsidR="00F64548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short form </w:t>
      </w:r>
      <w:r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"H7" is </w:t>
      </w:r>
      <w:r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also </w:t>
      </w:r>
      <w:r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possible.</w:t>
      </w:r>
    </w:p>
    <w:p>
      <w:pPr>
        <w:spacing w:before="100" w:beforeAutospacing="1" w:after="100" w:afterAutospacing="1"/>
        <w:outlineLvl w:val="3"/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  <w:t xml:space="preserve">6. submission details</w:t>
      </w:r>
    </w:p>
    <w:p>
      <w:pPr>
        <w:numPr>
          <w:ilvl w:val="0"/>
          <w:numId w:val="3"/>
        </w:num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  <w:t xml:space="preserve">File formats: 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Designs should 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be submitted in </w:t>
      </w:r>
      <w:r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PNG, JPEG 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and </w:t>
      </w:r>
      <w:r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PDF 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formats. 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A vector graphic </w:t>
      </w:r>
      <w:r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and the source file 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are also 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required.</w:t>
      </w:r>
    </w:p>
    <w:p>
      <w:pPr>
        <w:numPr>
          <w:ilvl w:val="0"/>
          <w:numId w:val="3"/>
        </w:num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  <w:t xml:space="preserve">Color specifications: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 Specification of the RGB and CMYK color codes.</w:t>
      </w:r>
    </w:p>
    <w:p>
      <w:pPr>
        <w:numPr>
          <w:ilvl w:val="0"/>
          <w:numId w:val="3"/>
        </w:num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  <w:t xml:space="preserve">Explanations: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 A brief explanation of the design and the symbols used is required.</w:t>
      </w:r>
    </w:p>
    <w:p>
      <w:pPr>
        <w:numPr>
          <w:ilvl w:val="0"/>
          <w:numId w:val="3"/>
        </w:num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  <w:t xml:space="preserve">Number of designs: 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Each participant may submit a maximum of three different designs.</w:t>
      </w:r>
    </w:p>
    <w:p>
      <w:pPr>
        <w:numPr>
          <w:ilvl w:val="0"/>
          <w:numId w:val="3"/>
        </w:num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  <w:t xml:space="preserve">Number of revisions:</w:t>
      </w:r>
      <w:r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 It must be possible to register up to a maximum of 5 revisions </w:t>
      </w:r>
    </w:p>
    <w:p>
      <w:pPr>
        <w:spacing w:before="100" w:beforeAutospacing="1" w:after="100" w:afterAutospacing="1"/>
        <w:outlineLvl w:val="3"/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  <w:t xml:space="preserve">7. evaluation criteria</w:t>
      </w:r>
    </w:p>
    <w:p>
      <w:pPr>
        <w:numPr>
          <w:ilvl w:val="0"/>
          <w:numId w:val="4"/>
        </w:num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Creativity and originality</w:t>
      </w:r>
    </w:p>
    <w:p>
      <w:pPr>
        <w:numPr>
          <w:ilvl w:val="0"/>
          <w:numId w:val="4"/>
        </w:num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Clarity and memorability</w:t>
      </w:r>
    </w:p>
    <w:p>
      <w:pPr>
        <w:numPr>
          <w:ilvl w:val="0"/>
          <w:numId w:val="4"/>
        </w:num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Fit with the target group and the values of the organization</w:t>
      </w:r>
    </w:p>
    <w:p>
      <w:pPr>
        <w:numPr>
          <w:ilvl w:val="0"/>
          <w:numId w:val="4"/>
        </w:num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Versatility and scalability</w:t>
      </w:r>
    </w:p>
    <w:p>
      <w:pPr>
        <w:numPr>
          <w:ilvl w:val="0"/>
          <w:numId w:val="4"/>
        </w:num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Overall aesthetics and professionalism</w:t>
      </w:r>
    </w:p>
    <w:p>
      <w:pPr>
        <w:spacing w:before="100" w:beforeAutospacing="1" w:after="100" w:afterAutospacing="1"/>
        <w:outlineLvl w:val="3"/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  <w:t xml:space="preserve">8. deadlines</w:t>
      </w:r>
    </w:p>
    <w:p>
      <w:pPr>
        <w:numPr>
          <w:ilvl w:val="0"/>
          <w:numId w:val="5"/>
        </w:num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  <w:t xml:space="preserve">Submission deadline: </w:t>
      </w:r>
      <w:r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We expect </w:t>
      </w:r>
      <w:r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a response within </w:t>
      </w:r>
      <w:r w:rsidR="00F64548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one week.</w:t>
      </w:r>
      <w:r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 The first drafts after three weeks at the latest.</w:t>
      </w:r>
    </w:p>
    <w:p>
      <w:pPr>
        <w:spacing w:before="100" w:beforeAutospacing="1" w:after="100" w:afterAutospacing="1"/>
        <w:outlineLvl w:val="3"/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  <w:t xml:space="preserve">9. rights of use</w:t>
      </w:r>
    </w:p>
    <w:p>
      <w:p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By submitting, the participant agrees to 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transfer 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all rights to the logo to the </w:t>
      </w:r>
      <w:r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Hope 7 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organization in the </w:t>
      </w: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event of winning.</w:t>
      </w:r>
    </w:p>
    <w:p>
      <w:pPr>
        <w:spacing w:before="100" w:beforeAutospacing="1" w:after="100" w:afterAutospacing="1"/>
        <w:outlineLvl w:val="3"/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b/>
          <w:bCs/>
          <w:kern w:val="0"/>
          <w:lang w:eastAsia="de-DE"/>
          <w14:ligatures w14:val="none"/>
        </w:rPr>
        <w:t xml:space="preserve">10. contact</w:t>
      </w:r>
    </w:p>
    <w:p>
      <w:p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For queries and further information, please contact:</w:t>
      </w:r>
    </w:p>
    <w:p>
      <w:pPr>
        <w:numPr>
          <w:ilvl w:val="0"/>
          <w:numId w:val="6"/>
        </w:num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Name: </w:t>
      </w:r>
      <w:r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Markus Bieling</w:t>
      </w:r>
    </w:p>
    <w:p>
      <w:pPr>
        <w:numPr>
          <w:ilvl w:val="0"/>
          <w:numId w:val="6"/>
        </w:numPr>
        <w:spacing w:before="100" w:beforeAutospacing="1" w:after="100" w:afterAutospacing="1"/>
        <w:rPr>
          <w:rFonts w:ascii="Times New Roman" w:hAnsi="Times New Roman" w:eastAsia="Times New Roman" w:cs="Times New Roman"/>
          <w:kern w:val="0"/>
          <w:lang w:eastAsia="de-DE"/>
          <w14:ligatures w14:val="none"/>
        </w:rPr>
      </w:pPr>
      <w:r w:rsidRPr="00A24BE4"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E-mail: </w:t>
      </w:r>
      <w:r>
        <w:rPr>
          <w:rFonts w:ascii="Times New Roman" w:hAnsi="Times New Roman" w:eastAsia="Times New Roman" w:cs="Times New Roman"/>
          <w:kern w:val="0"/>
          <w:lang w:eastAsia="de-DE"/>
          <w14:ligatures w14:val="none"/>
        </w:rPr>
        <w:t xml:space="preserve">webmail@hope7.info</w:t>
      </w:r>
    </w:p>
    <w:sectPr w:rsidRPr="00A24BE4" w:rsidR="003417C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545181"/>
    <w:multiLevelType w:val="multilevel"/>
    <w:tmpl w:val="0C30C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08558C"/>
    <w:multiLevelType w:val="multilevel"/>
    <w:tmpl w:val="4516E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9B132DB"/>
    <w:multiLevelType w:val="multilevel"/>
    <w:tmpl w:val="976ED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AE22748"/>
    <w:multiLevelType w:val="multilevel"/>
    <w:tmpl w:val="535A1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D44F69"/>
    <w:multiLevelType w:val="multilevel"/>
    <w:tmpl w:val="746CF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552573"/>
    <w:multiLevelType w:val="multilevel"/>
    <w:tmpl w:val="D8AA6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04770819">
    <w:abstractNumId w:val="1"/>
  </w:num>
  <w:num w:numId="2" w16cid:durableId="889728385">
    <w:abstractNumId w:val="5"/>
  </w:num>
  <w:num w:numId="3" w16cid:durableId="1581523994">
    <w:abstractNumId w:val="4"/>
  </w:num>
  <w:num w:numId="4" w16cid:durableId="1450708544">
    <w:abstractNumId w:val="0"/>
  </w:num>
  <w:num w:numId="5" w16cid:durableId="1104493484">
    <w:abstractNumId w:val="2"/>
  </w:num>
  <w:num w:numId="6" w16cid:durableId="2274956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ocumentProtection w:edit="forms" w:enforcement="true" w:cryptProviderType="rsaAES" w:cryptAlgorithmClass="hash" w:cryptAlgorithmType="typeAny" w:cryptAlgorithmSid="14" w:cryptSpinCount="100000" w:hash="S79jzJM0xL7GnRcEC0X1FCE/DBXGpxs3zcZJaJTCcoNe++VSe6jxAJ0kOHl4af451iLGf2hKTU5p6bMCYzjnBw==" w:salt="2iM+6JOs+2kf63xprp4ohQ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BE4"/>
    <w:rsid w:val="00291AD0"/>
    <w:rsid w:val="002C6944"/>
    <w:rsid w:val="003417CC"/>
    <w:rsid w:val="007A7C4B"/>
    <w:rsid w:val="00827265"/>
    <w:rsid w:val="00A24BE4"/>
    <w:rsid w:val="00F64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CF24323"/>
  <w15:chartTrackingRefBased/>
  <w15:docId w15:val="{77BAB3F4-842E-7740-83DA-A893C507F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24B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24B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24B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A24B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A24B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A24BE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A24BE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A24BE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A24BE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24B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24B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24B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A24BE4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24BE4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A24BE4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A24BE4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A24BE4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A24BE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A24BE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A24B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24BE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24B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A24BE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A24BE4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A24BE4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A24BE4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A24B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A24BE4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A24BE4"/>
    <w:rPr>
      <w:b/>
      <w:bCs/>
      <w:smallCaps/>
      <w:color w:val="0F4761" w:themeColor="accent1" w:themeShade="BF"/>
      <w:spacing w:val="5"/>
    </w:rPr>
  </w:style>
  <w:style w:type="character" w:styleId="Fett">
    <w:name w:val="Strong"/>
    <w:basedOn w:val="Absatz-Standardschriftart"/>
    <w:uiPriority w:val="22"/>
    <w:qFormat/>
    <w:rsid w:val="00A24BE4"/>
    <w:rPr>
      <w:b/>
      <w:bCs/>
    </w:rPr>
  </w:style>
  <w:style w:type="paragraph" w:styleId="StandardWeb">
    <w:name w:val="Normal (Web)"/>
    <w:basedOn w:val="Standard"/>
    <w:uiPriority w:val="99"/>
    <w:semiHidden/>
    <w:unhideWhenUsed/>
    <w:rsid w:val="00A24BE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742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44fe0b05dea84003" Type="http://schemas.openxmlformats.org/officeDocument/2006/relationships/image" Target="/media/image.png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c7d05a72226d4a03" Type="http://schemas.openxmlformats.org/officeDocument/2006/relationships/hyperlink" Target="https://www.deepl.com/pro?cta=edit-document" TargetMode="Externa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7531DA8291B74E8970E7577F9E1C02" ma:contentTypeVersion="12" ma:contentTypeDescription="Ein neues Dokument erstellen." ma:contentTypeScope="" ma:versionID="7a7ea7bd438643eeb60a34d0532ce4f6">
  <xsd:schema xmlns:xsd="http://www.w3.org/2001/XMLSchema" xmlns:xs="http://www.w3.org/2001/XMLSchema" xmlns:p="http://schemas.microsoft.com/office/2006/metadata/properties" xmlns:ns2="bac723db-185c-42c1-930a-53847b66ae86" xmlns:ns3="9d36d219-f2b2-4c5b-83e3-54066a61d0d3" targetNamespace="http://schemas.microsoft.com/office/2006/metadata/properties" ma:root="true" ma:fieldsID="a13775d79790ee55793228ade360c66b" ns2:_="" ns3:_="">
    <xsd:import namespace="bac723db-185c-42c1-930a-53847b66ae86"/>
    <xsd:import namespace="9d36d219-f2b2-4c5b-83e3-54066a61d0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c723db-185c-42c1-930a-53847b66ae8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b0812c3d-97a8-4e54-a453-eaa4224fb96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36d219-f2b2-4c5b-83e3-54066a61d0d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58a4f40-a5b4-442b-bc2c-685abe1224c5}" ma:internalName="TaxCatchAll" ma:showField="CatchAllData" ma:web="9d36d219-f2b2-4c5b-83e3-54066a61d0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ac723db-185c-42c1-930a-53847b66ae86">
      <Terms xmlns="http://schemas.microsoft.com/office/infopath/2007/PartnerControls"/>
    </lcf76f155ced4ddcb4097134ff3c332f>
    <TaxCatchAll xmlns="9d36d219-f2b2-4c5b-83e3-54066a61d0d3" xsi:nil="true"/>
  </documentManagement>
</p:properties>
</file>

<file path=customXml/itemProps1.xml><?xml version="1.0" encoding="utf-8"?>
<ds:datastoreItem xmlns:ds="http://schemas.openxmlformats.org/officeDocument/2006/customXml" ds:itemID="{C424012C-634E-49B7-B020-9BDB156653C5}"/>
</file>

<file path=customXml/itemProps2.xml><?xml version="1.0" encoding="utf-8"?>
<ds:datastoreItem xmlns:ds="http://schemas.openxmlformats.org/officeDocument/2006/customXml" ds:itemID="{714A45AF-9B72-4BAA-903B-95338644F104}"/>
</file>

<file path=customXml/itemProps3.xml><?xml version="1.0" encoding="utf-8"?>
<ds:datastoreItem xmlns:ds="http://schemas.openxmlformats.org/officeDocument/2006/customXml" ds:itemID="{776639FA-774D-4A83-A042-D4801D9AB848}"/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0</ap:TotalTime>
  <ap:Pages>2</ap:Pages>
  <ap:Words>502</ap:Words>
  <ap:Characters>3169</ap:Characters>
  <ap:Application>Microsoft Office Word</ap:Application>
  <ap:DocSecurity>0</ap:DocSecurity>
  <ap:Lines>26</ap:Lines>
  <ap:Paragraphs>7</ap:Paragraphs>
  <ap:ScaleCrop>false</ap:ScaleCrop>
  <ap:Company/>
  <ap:LinksUpToDate>false</ap:LinksUpToDate>
  <ap:CharactersWithSpaces>3664</ap:CharactersWithSpaces>
  <ap:SharedDoc>false</ap:SharedDoc>
  <ap:HyperlinksChanged>false</ap:HyperlinksChanged>
  <ap:AppVersion>16.0000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Bieling</dc:creator>
  <cp:keywords>, docId:352705C8826FDBB56B5810C45F4C940B</cp:keywords>
  <dc:description/>
  <cp:lastModifiedBy>Markus Bieling</cp:lastModifiedBy>
  <cp:revision>3</cp:revision>
  <dcterms:created xsi:type="dcterms:W3CDTF">2024-08-03T06:25:00Z</dcterms:created>
  <dcterms:modified xsi:type="dcterms:W3CDTF">2024-08-03T19:12:00Z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0x010100D57531DA8291B74E8970E7577F9E1C02</vt:lpwstr>
  </property>
</Properties>
</file>