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67339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Le 14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juin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2024</w:t>
      </w:r>
    </w:p>
    <w:p w14:paraId="204F307F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19043A00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proofErr w:type="spellStart"/>
      <w:proofErr w:type="gram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Objet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:</w:t>
      </w:r>
      <w:proofErr w:type="gram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Préoccupations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concernant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la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fraude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électorale</w:t>
      </w:r>
      <w:proofErr w:type="spellEnd"/>
    </w:p>
    <w:p w14:paraId="5231DEE0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5E401F26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À </w:t>
      </w:r>
      <w:proofErr w:type="spellStart"/>
      <w:proofErr w:type="gram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l'attention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:</w:t>
      </w:r>
      <w:proofErr w:type="gram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Chef June Black,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conseiller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résident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Dave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Babin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conseillère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résidente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Rachel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Chokomolin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conseiller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résident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Paul McKenzie,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conseillère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résidente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Shawna Mallette,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conseillère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aînée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résidente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Betty Singer,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conseillère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jeunesse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résidente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Chelsea Tremblay et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membres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inscrits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 la Nation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Anicinapek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d'Apitipi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.</w:t>
      </w:r>
    </w:p>
    <w:p w14:paraId="5CF7E499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2D099BB9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Je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vous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écris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pour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aborder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les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préoccupations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pressantes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concernant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la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fraude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électorale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et la corruption au sein de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notre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communauté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. Il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est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primordial que nous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garantissions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un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processus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électoral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équitable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et transparent, avec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une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supervision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adéquate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pour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préserver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l'intégrité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nos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processus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électoraux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.</w:t>
      </w:r>
    </w:p>
    <w:p w14:paraId="64A7CF63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14CBF83C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Une étape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cruciale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pour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parvenir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à des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élections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justes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est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la nomination d'un agent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électoral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par le conseil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élu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lors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d'une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réunion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du conseil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dûment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convoquée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. Il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est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impératif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que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processus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soit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exempt de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toute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influence indue,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en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particulier de la part de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personnes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ayant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intérêts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dans le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résultat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élections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.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Ainsi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l'élimination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toute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personne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, y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compris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le chef June Black, qui a déjà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commencé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à faire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campagne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pour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sa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réélection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ainsi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que de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leurs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membres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famille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lors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réunions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est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essentielle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pour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éviter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toute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fraude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électorale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potentielle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.</w:t>
      </w:r>
    </w:p>
    <w:p w14:paraId="6FFEE585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20B80359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De plus, le conseil doit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chercher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avec diligence un agent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électoral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tiers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possédant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des qualifications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professionnelles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et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impartialité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.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L'agent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électoral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choisi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ne doit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avoir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aucun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enjeu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personnel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ou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professionnel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dans le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résultat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l'élection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pour le poste de chef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élu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garantissant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ainsi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sa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neutralité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et son engagement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envers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un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processus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électoral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équitable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.</w:t>
      </w:r>
    </w:p>
    <w:p w14:paraId="4E6533B0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1B7CD649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Une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fois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que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l'agent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électoral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est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nommé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, il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est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crucial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qu'il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affiche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rapidement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avis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pour la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réunion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 nomination, le vote par anticipation et le jour des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élections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.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Cette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transparence et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cette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communication avec la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communauté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favoriseront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la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confiance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et la certitude dans le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processus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électoral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.</w:t>
      </w:r>
    </w:p>
    <w:p w14:paraId="1F355EDA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5D848ABD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J'encourage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les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membres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inscrits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et les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membres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du conseil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élus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à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agir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pour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promouvoir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élections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justes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au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bénéfice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notre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communauté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et des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valeurs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démocratiques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auxquelles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nous tenons tant.</w:t>
      </w:r>
    </w:p>
    <w:p w14:paraId="40CB61AE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556F3510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Respectueusement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,</w:t>
      </w:r>
    </w:p>
    <w:p w14:paraId="26539363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6F49F801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Joël Bear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Babin</w:t>
      </w:r>
      <w:proofErr w:type="spellEnd"/>
    </w:p>
    <w:p w14:paraId="03BC43AA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lastRenderedPageBreak/>
        <w:t>Membre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inscrit</w:t>
      </w:r>
      <w:proofErr w:type="spellEnd"/>
    </w:p>
    <w:p w14:paraId="687C89A0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Nation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Anicinapek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d'Apitipi</w:t>
      </w:r>
      <w:proofErr w:type="spellEnd"/>
    </w:p>
    <w:p w14:paraId="0CB8BA29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14:paraId="25CA741D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CC</w:t>
      </w:r>
    </w:p>
    <w:p w14:paraId="62D53F5F" w14:textId="77777777" w:rsidR="008A06D9" w:rsidRDefault="008A06D9" w:rsidP="008A06D9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Kate Kempton,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Avocate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principale</w:t>
      </w:r>
      <w:proofErr w:type="spellEnd"/>
    </w:p>
    <w:p w14:paraId="5BB9B009" w14:textId="29ECFA40" w:rsidR="00317BAB" w:rsidRDefault="008A06D9" w:rsidP="008A06D9"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APTN,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Réseau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télévision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des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peuples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autochtones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lang w:val="en-US"/>
        </w:rPr>
        <w:t>.</w:t>
      </w:r>
    </w:p>
    <w:sectPr w:rsidR="00317B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6D9"/>
    <w:rsid w:val="001E3916"/>
    <w:rsid w:val="00317BAB"/>
    <w:rsid w:val="00711308"/>
    <w:rsid w:val="00874642"/>
    <w:rsid w:val="008A06D9"/>
    <w:rsid w:val="00A31394"/>
    <w:rsid w:val="00A5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D72B8F"/>
  <w15:chartTrackingRefBased/>
  <w15:docId w15:val="{D601529F-24B6-EF41-9798-7D19420D2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347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Bear Joel Babin</dc:creator>
  <cp:keywords/>
  <dc:description/>
  <cp:lastModifiedBy>Bear Joel Babin</cp:lastModifiedBy>
  <cp:revision>1</cp:revision>
  <dcterms:created xsi:type="dcterms:W3CDTF">2024-06-20T04:10:00Z</dcterms:created>
  <dcterms:modified xsi:type="dcterms:W3CDTF">2024-06-20T04:11:00Z</dcterms:modified>
</cp:coreProperties>
</file>