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906E4B" w14:textId="2BCFEAF2" w:rsidR="00FD6596" w:rsidRDefault="00FD6596">
      <w:r w:rsidRPr="00FD6596">
        <w:drawing>
          <wp:inline distT="0" distB="0" distL="0" distR="0" wp14:anchorId="62750095" wp14:editId="4CFBE8C3">
            <wp:extent cx="5731510" cy="4131945"/>
            <wp:effectExtent l="0" t="0" r="2540" b="1905"/>
            <wp:docPr id="1253041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0414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65E26" w14:textId="6472796E" w:rsidR="00FD6596" w:rsidRPr="00FD6596" w:rsidRDefault="00FD6596" w:rsidP="00FD6596">
      <w:pPr>
        <w:tabs>
          <w:tab w:val="left" w:pos="3690"/>
        </w:tabs>
      </w:pPr>
      <w:r>
        <w:tab/>
      </w:r>
      <w:proofErr w:type="spellStart"/>
      <w:r>
        <w:t>Archivo</w:t>
      </w:r>
      <w:proofErr w:type="spellEnd"/>
      <w:r>
        <w:t xml:space="preserve"> Black Font – Lower Case</w:t>
      </w:r>
      <w:r w:rsidRPr="00FD6596">
        <w:drawing>
          <wp:inline distT="0" distB="0" distL="0" distR="0" wp14:anchorId="4A715BC3" wp14:editId="176D15BF">
            <wp:extent cx="5731510" cy="3211830"/>
            <wp:effectExtent l="0" t="0" r="2540" b="7620"/>
            <wp:docPr id="174154347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43470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6596" w:rsidRPr="00FD65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96"/>
    <w:rsid w:val="000D4832"/>
    <w:rsid w:val="00FD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D5DEE"/>
  <w15:chartTrackingRefBased/>
  <w15:docId w15:val="{6ABD385C-CF51-4015-84EA-08A796A1A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5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5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5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5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5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5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5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5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5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5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5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5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5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5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5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5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5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5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5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5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5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5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5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5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5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5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5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5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5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Thorp</dc:creator>
  <cp:keywords/>
  <dc:description/>
  <cp:lastModifiedBy>Rob Thorp</cp:lastModifiedBy>
  <cp:revision>1</cp:revision>
  <dcterms:created xsi:type="dcterms:W3CDTF">2024-06-24T11:13:00Z</dcterms:created>
  <dcterms:modified xsi:type="dcterms:W3CDTF">2024-06-24T11:15:00Z</dcterms:modified>
</cp:coreProperties>
</file>