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77A954" w14:textId="265BE98F" w:rsidR="00F50F78" w:rsidRPr="0098478A" w:rsidRDefault="00102B1C">
      <w:pPr>
        <w:rPr>
          <w:b/>
          <w:bCs/>
        </w:rPr>
      </w:pPr>
      <w:r w:rsidRPr="0098478A">
        <w:rPr>
          <w:b/>
          <w:bCs/>
        </w:rPr>
        <w:t>Compressor Hydraulic Jack Up Base</w:t>
      </w:r>
    </w:p>
    <w:p w14:paraId="1B6B4BA1" w14:textId="39247BED" w:rsidR="00D4794D" w:rsidRDefault="0098478A">
      <w:r w:rsidRPr="0098478A">
        <w:t>The Compressor Hydraulic Jack Up Base is tailored to accommodate compressors used in drilling operations, with jack legs positioned strategically to fit larger compressors between them. Its compact size allows for multiple bases to be transported on a single trailer for convenience during mobilisation</w:t>
      </w:r>
      <w:r>
        <w:t>.</w:t>
      </w:r>
    </w:p>
    <w:p w14:paraId="0D494B64" w14:textId="77777777" w:rsidR="00D4794D" w:rsidRDefault="00D4794D" w:rsidP="00D4794D">
      <w:r>
        <w:t>Highlighted advantages of the Compressor HJUB include:</w:t>
      </w:r>
    </w:p>
    <w:p w14:paraId="4FDDFFA9" w14:textId="77777777" w:rsidR="00D4794D" w:rsidRDefault="00D4794D" w:rsidP="00D4794D">
      <w:r>
        <w:t>1. Optimal leg spacing for accommodating larger compressors.</w:t>
      </w:r>
    </w:p>
    <w:p w14:paraId="12A5E96A" w14:textId="77777777" w:rsidR="00D4794D" w:rsidRDefault="00D4794D" w:rsidP="00D4794D">
      <w:r>
        <w:t>2. Compact design equivalent to a standard 20ft Sea Container, enabling efficient transport of multiple bases on a 40ft trailer.</w:t>
      </w:r>
    </w:p>
    <w:p w14:paraId="503D5DAE" w14:textId="01F83405" w:rsidR="00D4794D" w:rsidRDefault="00D4794D" w:rsidP="00D4794D">
      <w:r>
        <w:t>3. Convenient leg placement allowing easy access to all compressor doors for ground-level maintenance.</w:t>
      </w:r>
    </w:p>
    <w:p w14:paraId="6068A418" w14:textId="0756F6B7" w:rsidR="00E920D3" w:rsidRPr="00E920D3" w:rsidRDefault="00E920D3" w:rsidP="00E920D3"/>
    <w:p w14:paraId="37BDC9C0" w14:textId="2E4387FE" w:rsidR="004E5118" w:rsidRPr="004E5118" w:rsidRDefault="004E5118" w:rsidP="004E5118"/>
    <w:p w14:paraId="5009AABA" w14:textId="77777777" w:rsidR="00E920D3" w:rsidRDefault="00E920D3" w:rsidP="00D4794D"/>
    <w:sectPr w:rsidR="00E920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B1C"/>
    <w:rsid w:val="00102B1C"/>
    <w:rsid w:val="004E5118"/>
    <w:rsid w:val="00927E65"/>
    <w:rsid w:val="00943903"/>
    <w:rsid w:val="0098478A"/>
    <w:rsid w:val="009E0B39"/>
    <w:rsid w:val="00D4794D"/>
    <w:rsid w:val="00E920D3"/>
    <w:rsid w:val="00F50F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6504F"/>
  <w15:chartTrackingRefBased/>
  <w15:docId w15:val="{1A40294B-4E7D-413D-8763-634B830BA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2B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2B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2B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2B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2B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2B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2B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2B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2B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B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2B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2B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2B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2B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2B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2B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2B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2B1C"/>
    <w:rPr>
      <w:rFonts w:eastAsiaTheme="majorEastAsia" w:cstheme="majorBidi"/>
      <w:color w:val="272727" w:themeColor="text1" w:themeTint="D8"/>
    </w:rPr>
  </w:style>
  <w:style w:type="paragraph" w:styleId="Title">
    <w:name w:val="Title"/>
    <w:basedOn w:val="Normal"/>
    <w:next w:val="Normal"/>
    <w:link w:val="TitleChar"/>
    <w:uiPriority w:val="10"/>
    <w:qFormat/>
    <w:rsid w:val="00102B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2B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2B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2B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2B1C"/>
    <w:pPr>
      <w:spacing w:before="160"/>
      <w:jc w:val="center"/>
    </w:pPr>
    <w:rPr>
      <w:i/>
      <w:iCs/>
      <w:color w:val="404040" w:themeColor="text1" w:themeTint="BF"/>
    </w:rPr>
  </w:style>
  <w:style w:type="character" w:customStyle="1" w:styleId="QuoteChar">
    <w:name w:val="Quote Char"/>
    <w:basedOn w:val="DefaultParagraphFont"/>
    <w:link w:val="Quote"/>
    <w:uiPriority w:val="29"/>
    <w:rsid w:val="00102B1C"/>
    <w:rPr>
      <w:i/>
      <w:iCs/>
      <w:color w:val="404040" w:themeColor="text1" w:themeTint="BF"/>
    </w:rPr>
  </w:style>
  <w:style w:type="paragraph" w:styleId="ListParagraph">
    <w:name w:val="List Paragraph"/>
    <w:basedOn w:val="Normal"/>
    <w:uiPriority w:val="34"/>
    <w:qFormat/>
    <w:rsid w:val="00102B1C"/>
    <w:pPr>
      <w:ind w:left="720"/>
      <w:contextualSpacing/>
    </w:pPr>
  </w:style>
  <w:style w:type="character" w:styleId="IntenseEmphasis">
    <w:name w:val="Intense Emphasis"/>
    <w:basedOn w:val="DefaultParagraphFont"/>
    <w:uiPriority w:val="21"/>
    <w:qFormat/>
    <w:rsid w:val="00102B1C"/>
    <w:rPr>
      <w:i/>
      <w:iCs/>
      <w:color w:val="0F4761" w:themeColor="accent1" w:themeShade="BF"/>
    </w:rPr>
  </w:style>
  <w:style w:type="paragraph" w:styleId="IntenseQuote">
    <w:name w:val="Intense Quote"/>
    <w:basedOn w:val="Normal"/>
    <w:next w:val="Normal"/>
    <w:link w:val="IntenseQuoteChar"/>
    <w:uiPriority w:val="30"/>
    <w:qFormat/>
    <w:rsid w:val="00102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2B1C"/>
    <w:rPr>
      <w:i/>
      <w:iCs/>
      <w:color w:val="0F4761" w:themeColor="accent1" w:themeShade="BF"/>
    </w:rPr>
  </w:style>
  <w:style w:type="character" w:styleId="IntenseReference">
    <w:name w:val="Intense Reference"/>
    <w:basedOn w:val="DefaultParagraphFont"/>
    <w:uiPriority w:val="32"/>
    <w:qFormat/>
    <w:rsid w:val="00102B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4067078">
      <w:bodyDiv w:val="1"/>
      <w:marLeft w:val="0"/>
      <w:marRight w:val="0"/>
      <w:marTop w:val="0"/>
      <w:marBottom w:val="0"/>
      <w:divBdr>
        <w:top w:val="none" w:sz="0" w:space="0" w:color="auto"/>
        <w:left w:val="none" w:sz="0" w:space="0" w:color="auto"/>
        <w:bottom w:val="none" w:sz="0" w:space="0" w:color="auto"/>
        <w:right w:val="none" w:sz="0" w:space="0" w:color="auto"/>
      </w:divBdr>
    </w:div>
    <w:div w:id="1676299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14C97B6254734DAFBBDC64256CDE7D" ma:contentTypeVersion="18" ma:contentTypeDescription="Create a new document." ma:contentTypeScope="" ma:versionID="d0dd1054ab0e1c715721de1189fb9a28">
  <xsd:schema xmlns:xsd="http://www.w3.org/2001/XMLSchema" xmlns:xs="http://www.w3.org/2001/XMLSchema" xmlns:p="http://schemas.microsoft.com/office/2006/metadata/properties" xmlns:ns2="47caef6a-9891-4fc2-9f2e-a219593edc06" xmlns:ns3="5d777a44-5103-463e-9bf1-d270f676b6c7" targetNamespace="http://schemas.microsoft.com/office/2006/metadata/properties" ma:root="true" ma:fieldsID="2600b497d487b679c20d09058840cea6" ns2:_="" ns3:_="">
    <xsd:import namespace="47caef6a-9891-4fc2-9f2e-a219593edc06"/>
    <xsd:import namespace="5d777a44-5103-463e-9bf1-d270f676b6c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aef6a-9891-4fc2-9f2e-a219593edc0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ec2c0f9-df33-4f74-98d4-1d1901d61b52}" ma:internalName="TaxCatchAll" ma:showField="CatchAllData" ma:web="47caef6a-9891-4fc2-9f2e-a219593edc0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d777a44-5103-463e-9bf1-d270f676b6c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55ec89f-f4c1-4bb9-ba98-099a9d0837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d777a44-5103-463e-9bf1-d270f676b6c7">
      <Terms xmlns="http://schemas.microsoft.com/office/infopath/2007/PartnerControls"/>
    </lcf76f155ced4ddcb4097134ff3c332f>
    <TaxCatchAll xmlns="47caef6a-9891-4fc2-9f2e-a219593edc06" xsi:nil="true"/>
  </documentManagement>
</p:properties>
</file>

<file path=customXml/itemProps1.xml><?xml version="1.0" encoding="utf-8"?>
<ds:datastoreItem xmlns:ds="http://schemas.openxmlformats.org/officeDocument/2006/customXml" ds:itemID="{EBB93091-7B5C-40E5-999F-F24DB90679BF}">
  <ds:schemaRefs>
    <ds:schemaRef ds:uri="http://schemas.microsoft.com/sharepoint/v3/contenttype/forms"/>
  </ds:schemaRefs>
</ds:datastoreItem>
</file>

<file path=customXml/itemProps2.xml><?xml version="1.0" encoding="utf-8"?>
<ds:datastoreItem xmlns:ds="http://schemas.openxmlformats.org/officeDocument/2006/customXml" ds:itemID="{D5479292-E0DB-446A-928E-17E10F6F5A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aef6a-9891-4fc2-9f2e-a219593edc06"/>
    <ds:schemaRef ds:uri="5d777a44-5103-463e-9bf1-d270f676b6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34E78E-76EB-4646-BEFC-333C552C0A76}">
  <ds:schemaRefs>
    <ds:schemaRef ds:uri="http://schemas.microsoft.com/office/2006/metadata/properties"/>
    <ds:schemaRef ds:uri="http://schemas.microsoft.com/office/infopath/2007/PartnerControls"/>
    <ds:schemaRef ds:uri="5d777a44-5103-463e-9bf1-d270f676b6c7"/>
    <ds:schemaRef ds:uri="47caef6a-9891-4fc2-9f2e-a219593edc06"/>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102</Words>
  <Characters>587</Characters>
  <Application>Microsoft Office Word</Application>
  <DocSecurity>0</DocSecurity>
  <Lines>4</Lines>
  <Paragraphs>1</Paragraphs>
  <ScaleCrop>false</ScaleCrop>
  <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Dick</dc:creator>
  <cp:keywords/>
  <dc:description/>
  <cp:lastModifiedBy>Nicky Dick</cp:lastModifiedBy>
  <cp:revision>6</cp:revision>
  <dcterms:created xsi:type="dcterms:W3CDTF">2024-04-30T05:48:00Z</dcterms:created>
  <dcterms:modified xsi:type="dcterms:W3CDTF">2024-05-22T06:09:00Z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0x010100E414C97B6254734DAFBBDC64256CDE7D</vt:lpwstr>
  </property>
  <property fmtid="{D5CDD505-2E9C-101B-9397-08002B2CF9AE}" pid="3" name="MediaServiceImageTags">
    <vt:lpwstr/>
  </property>
</Properties>
</file>