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DAD63" w14:textId="320AB503" w:rsidR="00014850" w:rsidRDefault="00014850" w:rsidP="00014850">
      <w:r w:rsidRPr="00014850">
        <w:t>Creat</w:t>
      </w:r>
      <w:r>
        <w:t>e</w:t>
      </w:r>
      <w:r w:rsidRPr="00014850">
        <w:t xml:space="preserve"> a consumer-focused website for a product that transforms TVs into digital frames</w:t>
      </w:r>
      <w:r>
        <w:t>, based on primary digital signage website https://cast-hub.com.</w:t>
      </w:r>
    </w:p>
    <w:p w14:paraId="09198CA4" w14:textId="4FC2042E" w:rsidR="00014850" w:rsidRPr="00014850" w:rsidRDefault="00014850" w:rsidP="00014850">
      <w:r>
        <w:t>R</w:t>
      </w:r>
      <w:r w:rsidRPr="00014850">
        <w:t xml:space="preserve">equirements </w:t>
      </w:r>
    </w:p>
    <w:p w14:paraId="34351DA9" w14:textId="77777777" w:rsidR="00014850" w:rsidRPr="00014850" w:rsidRDefault="00014850" w:rsidP="00014850">
      <w:pPr>
        <w:rPr>
          <w:b/>
          <w:bCs/>
        </w:rPr>
      </w:pPr>
      <w:r w:rsidRPr="00014850">
        <w:rPr>
          <w:b/>
          <w:bCs/>
        </w:rPr>
        <w:t>1. Homepage</w:t>
      </w:r>
    </w:p>
    <w:p w14:paraId="74BFAB11" w14:textId="77777777" w:rsidR="00014850" w:rsidRPr="00014850" w:rsidRDefault="00014850" w:rsidP="00014850">
      <w:pPr>
        <w:numPr>
          <w:ilvl w:val="0"/>
          <w:numId w:val="1"/>
        </w:numPr>
      </w:pPr>
      <w:r w:rsidRPr="00014850">
        <w:rPr>
          <w:b/>
          <w:bCs/>
        </w:rPr>
        <w:t>Hero Section</w:t>
      </w:r>
      <w:r w:rsidRPr="00014850">
        <w:t>: Engaging imagery of the product in use in home settings, with a clear, concise value proposition.</w:t>
      </w:r>
    </w:p>
    <w:p w14:paraId="7812A0BC" w14:textId="77777777" w:rsidR="00014850" w:rsidRDefault="00014850" w:rsidP="00014850">
      <w:pPr>
        <w:numPr>
          <w:ilvl w:val="0"/>
          <w:numId w:val="1"/>
        </w:numPr>
      </w:pPr>
      <w:r w:rsidRPr="00014850">
        <w:rPr>
          <w:b/>
          <w:bCs/>
        </w:rPr>
        <w:t>Introduction Video</w:t>
      </w:r>
      <w:r w:rsidRPr="00014850">
        <w:t>: A short, engaging video that explains the product's key features and benefits.</w:t>
      </w:r>
    </w:p>
    <w:p w14:paraId="235A094D" w14:textId="77777777" w:rsidR="00014850" w:rsidRPr="00014850" w:rsidRDefault="00014850" w:rsidP="00014850">
      <w:pPr>
        <w:pStyle w:val="ListParagraph"/>
        <w:numPr>
          <w:ilvl w:val="0"/>
          <w:numId w:val="1"/>
        </w:numPr>
      </w:pPr>
      <w:r w:rsidRPr="00014850">
        <w:t>Clear Product Value Proposition: "Transform your TVs into shared family albums", "Easily connect with loved ones through photos and videos", etc.</w:t>
      </w:r>
    </w:p>
    <w:p w14:paraId="7DAD4C59" w14:textId="77777777" w:rsidR="00014850" w:rsidRPr="00014850" w:rsidRDefault="00014850" w:rsidP="00014850">
      <w:pPr>
        <w:numPr>
          <w:ilvl w:val="0"/>
          <w:numId w:val="1"/>
        </w:numPr>
      </w:pPr>
      <w:r w:rsidRPr="00014850">
        <w:rPr>
          <w:b/>
          <w:bCs/>
        </w:rPr>
        <w:t>How It Works</w:t>
      </w:r>
      <w:r w:rsidRPr="00014850">
        <w:t>: A simple step-by-step guide or infographic showing how easy it is to set up and use.</w:t>
      </w:r>
    </w:p>
    <w:p w14:paraId="7C56DC81" w14:textId="77777777" w:rsidR="00014850" w:rsidRDefault="00014850" w:rsidP="00014850">
      <w:pPr>
        <w:numPr>
          <w:ilvl w:val="0"/>
          <w:numId w:val="1"/>
        </w:numPr>
      </w:pPr>
      <w:r w:rsidRPr="00014850">
        <w:rPr>
          <w:b/>
          <w:bCs/>
        </w:rPr>
        <w:t>Testimonials</w:t>
      </w:r>
      <w:r w:rsidRPr="00014850">
        <w:t>: Snippets from real users showcasing how the product has enhanced their home and family life.</w:t>
      </w:r>
    </w:p>
    <w:p w14:paraId="6BBEE21B" w14:textId="77777777" w:rsidR="00014850" w:rsidRPr="00014850" w:rsidRDefault="00014850" w:rsidP="00014850">
      <w:pPr>
        <w:pStyle w:val="ListParagraph"/>
        <w:numPr>
          <w:ilvl w:val="0"/>
          <w:numId w:val="1"/>
        </w:numPr>
      </w:pPr>
      <w:r w:rsidRPr="00014850">
        <w:t>Visual appeal: Images of the product in use (families enjoying content, simple setup on TVs)</w:t>
      </w:r>
    </w:p>
    <w:p w14:paraId="16F4A9FD" w14:textId="77777777" w:rsidR="00014850" w:rsidRPr="00014850" w:rsidRDefault="00014850" w:rsidP="00014850">
      <w:pPr>
        <w:pStyle w:val="ListParagraph"/>
        <w:numPr>
          <w:ilvl w:val="0"/>
          <w:numId w:val="1"/>
        </w:numPr>
      </w:pPr>
      <w:r w:rsidRPr="00014850">
        <w:t>Clear Calls to Action: "Try for Free," "Learn More"</w:t>
      </w:r>
    </w:p>
    <w:p w14:paraId="396BEA25" w14:textId="77777777" w:rsidR="00014850" w:rsidRPr="00014850" w:rsidRDefault="00014850" w:rsidP="00014850">
      <w:pPr>
        <w:ind w:left="720"/>
      </w:pPr>
    </w:p>
    <w:p w14:paraId="2B56298A" w14:textId="77777777" w:rsidR="00014850" w:rsidRPr="00014850" w:rsidRDefault="00014850" w:rsidP="00014850">
      <w:pPr>
        <w:rPr>
          <w:b/>
          <w:bCs/>
        </w:rPr>
      </w:pPr>
      <w:r w:rsidRPr="00014850">
        <w:rPr>
          <w:b/>
          <w:bCs/>
        </w:rPr>
        <w:t>2. Product Details Page</w:t>
      </w:r>
    </w:p>
    <w:p w14:paraId="23846388" w14:textId="77777777" w:rsidR="00014850" w:rsidRDefault="00014850" w:rsidP="00014850">
      <w:pPr>
        <w:numPr>
          <w:ilvl w:val="0"/>
          <w:numId w:val="2"/>
        </w:numPr>
      </w:pPr>
      <w:r w:rsidRPr="00014850">
        <w:rPr>
          <w:b/>
          <w:bCs/>
        </w:rPr>
        <w:t>Features Overview</w:t>
      </w:r>
      <w:r w:rsidRPr="00014850">
        <w:t>: Detailed descriptions of key features, including screen size flexibility, connectivity, social features, and interactivity.</w:t>
      </w:r>
    </w:p>
    <w:p w14:paraId="0EF89ECE" w14:textId="77777777" w:rsidR="00014850" w:rsidRDefault="00014850" w:rsidP="00014850">
      <w:pPr>
        <w:numPr>
          <w:ilvl w:val="1"/>
          <w:numId w:val="2"/>
        </w:numPr>
      </w:pPr>
      <w:r>
        <w:t>Simplify Feature Language: Avoid technical jargon, focus on benefits for families (easy sharing, remote management, slideshow options)</w:t>
      </w:r>
    </w:p>
    <w:p w14:paraId="72F10618" w14:textId="77777777" w:rsidR="00014850" w:rsidRDefault="00014850" w:rsidP="00014850">
      <w:pPr>
        <w:numPr>
          <w:ilvl w:val="1"/>
          <w:numId w:val="2"/>
        </w:numPr>
      </w:pPr>
      <w:r>
        <w:t>Showcase Scenarios: "Share baby photos with grandparents", "Keep in touch while traveling", "Send video messages for birthdays"</w:t>
      </w:r>
    </w:p>
    <w:p w14:paraId="10480018" w14:textId="77777777" w:rsidR="00014850" w:rsidRPr="00014850" w:rsidRDefault="00014850" w:rsidP="00014850">
      <w:pPr>
        <w:ind w:left="1440"/>
      </w:pPr>
    </w:p>
    <w:p w14:paraId="28EB2E6D" w14:textId="77777777" w:rsidR="00014850" w:rsidRPr="00014850" w:rsidRDefault="00014850" w:rsidP="00014850">
      <w:pPr>
        <w:numPr>
          <w:ilvl w:val="0"/>
          <w:numId w:val="2"/>
        </w:numPr>
      </w:pPr>
      <w:r w:rsidRPr="00014850">
        <w:rPr>
          <w:b/>
          <w:bCs/>
        </w:rPr>
        <w:t>Technical Specifications</w:t>
      </w:r>
      <w:r w:rsidRPr="00014850">
        <w:t>: Information on app compatibility, resolution support, storage options, and any hardware requirements.</w:t>
      </w:r>
    </w:p>
    <w:p w14:paraId="6160D327" w14:textId="77777777" w:rsidR="00014850" w:rsidRPr="00014850" w:rsidRDefault="00014850" w:rsidP="00014850">
      <w:pPr>
        <w:numPr>
          <w:ilvl w:val="0"/>
          <w:numId w:val="2"/>
        </w:numPr>
      </w:pPr>
      <w:r w:rsidRPr="00014850">
        <w:rPr>
          <w:b/>
          <w:bCs/>
        </w:rPr>
        <w:t>Gallery</w:t>
      </w:r>
      <w:r w:rsidRPr="00014850">
        <w:t>: High-resolution images showing the product's interface, app screenshots, and examples of it being used in various home environments.</w:t>
      </w:r>
    </w:p>
    <w:p w14:paraId="5A916AEA" w14:textId="77777777" w:rsidR="00014850" w:rsidRPr="00014850" w:rsidRDefault="00014850" w:rsidP="00014850">
      <w:pPr>
        <w:rPr>
          <w:b/>
          <w:bCs/>
        </w:rPr>
      </w:pPr>
      <w:r w:rsidRPr="00014850">
        <w:rPr>
          <w:b/>
          <w:bCs/>
        </w:rPr>
        <w:t>3. FAQ &amp; Support</w:t>
      </w:r>
    </w:p>
    <w:p w14:paraId="17BF747E" w14:textId="77777777" w:rsidR="00014850" w:rsidRPr="00014850" w:rsidRDefault="00014850" w:rsidP="00014850">
      <w:pPr>
        <w:numPr>
          <w:ilvl w:val="0"/>
          <w:numId w:val="3"/>
        </w:numPr>
      </w:pPr>
      <w:r w:rsidRPr="00014850">
        <w:rPr>
          <w:b/>
          <w:bCs/>
        </w:rPr>
        <w:t>Frequently Asked Questions</w:t>
      </w:r>
      <w:r w:rsidRPr="00014850">
        <w:t>: Answers to common queries about setup, compatibility, subscriptions, and troubleshooting.</w:t>
      </w:r>
    </w:p>
    <w:p w14:paraId="26E4C551" w14:textId="77777777" w:rsidR="00014850" w:rsidRPr="00014850" w:rsidRDefault="00014850" w:rsidP="00014850">
      <w:pPr>
        <w:numPr>
          <w:ilvl w:val="0"/>
          <w:numId w:val="3"/>
        </w:numPr>
      </w:pPr>
      <w:r w:rsidRPr="00014850">
        <w:rPr>
          <w:b/>
          <w:bCs/>
        </w:rPr>
        <w:t>Setup Guides and Tutorials</w:t>
      </w:r>
      <w:r w:rsidRPr="00014850">
        <w:t>: Step-by-step instructions and video tutorials for setting up and personalizing the product.</w:t>
      </w:r>
    </w:p>
    <w:p w14:paraId="3172691A" w14:textId="77777777" w:rsidR="00014850" w:rsidRPr="00014850" w:rsidRDefault="00014850" w:rsidP="00014850">
      <w:pPr>
        <w:numPr>
          <w:ilvl w:val="0"/>
          <w:numId w:val="3"/>
        </w:numPr>
      </w:pPr>
      <w:r w:rsidRPr="00014850">
        <w:rPr>
          <w:b/>
          <w:bCs/>
        </w:rPr>
        <w:lastRenderedPageBreak/>
        <w:t>Customer Support</w:t>
      </w:r>
      <w:r w:rsidRPr="00014850">
        <w:t>: Contact form, live chat, and support hotline information for users needing assistance.</w:t>
      </w:r>
    </w:p>
    <w:p w14:paraId="0D36D886" w14:textId="77777777" w:rsidR="00014850" w:rsidRPr="00014850" w:rsidRDefault="00014850" w:rsidP="00014850">
      <w:pPr>
        <w:rPr>
          <w:b/>
          <w:bCs/>
        </w:rPr>
      </w:pPr>
      <w:r w:rsidRPr="00014850">
        <w:rPr>
          <w:b/>
          <w:bCs/>
        </w:rPr>
        <w:t>4. Pricing &amp; Subscription Plans</w:t>
      </w:r>
    </w:p>
    <w:p w14:paraId="0C1D4A80" w14:textId="77777777" w:rsidR="00014850" w:rsidRPr="00014850" w:rsidRDefault="00014850" w:rsidP="00014850">
      <w:pPr>
        <w:numPr>
          <w:ilvl w:val="0"/>
          <w:numId w:val="4"/>
        </w:numPr>
      </w:pPr>
      <w:r w:rsidRPr="00014850">
        <w:t>Details on pricing for the app/service, with a comparison chart if multiple tiers are offered.</w:t>
      </w:r>
    </w:p>
    <w:p w14:paraId="5ABFBE5B" w14:textId="77777777" w:rsidR="00014850" w:rsidRPr="00014850" w:rsidRDefault="00014850" w:rsidP="00014850">
      <w:pPr>
        <w:numPr>
          <w:ilvl w:val="0"/>
          <w:numId w:val="4"/>
        </w:numPr>
      </w:pPr>
      <w:r w:rsidRPr="00014850">
        <w:rPr>
          <w:b/>
          <w:bCs/>
        </w:rPr>
        <w:t>Subscription Benefits</w:t>
      </w:r>
      <w:r w:rsidRPr="00014850">
        <w:t>: A breakdown of what's included in the subscription, such as cloud storage, exclusive features, and any family sharing options.</w:t>
      </w:r>
    </w:p>
    <w:p w14:paraId="08F68932" w14:textId="77777777" w:rsidR="00014850" w:rsidRPr="00014850" w:rsidRDefault="00014850" w:rsidP="00014850">
      <w:pPr>
        <w:numPr>
          <w:ilvl w:val="0"/>
          <w:numId w:val="4"/>
        </w:numPr>
      </w:pPr>
      <w:r w:rsidRPr="00014850">
        <w:rPr>
          <w:b/>
          <w:bCs/>
        </w:rPr>
        <w:t>Free Trial Offer</w:t>
      </w:r>
      <w:r w:rsidRPr="00014850">
        <w:t>: Information on how to start a free trial, what it includes, and how users can subscribe afterward.</w:t>
      </w:r>
    </w:p>
    <w:p w14:paraId="74F9F85C" w14:textId="77777777" w:rsidR="00014850" w:rsidRPr="00014850" w:rsidRDefault="00014850" w:rsidP="00014850">
      <w:pPr>
        <w:rPr>
          <w:b/>
          <w:bCs/>
        </w:rPr>
      </w:pPr>
      <w:r w:rsidRPr="00014850">
        <w:rPr>
          <w:b/>
          <w:bCs/>
        </w:rPr>
        <w:t>5. About Us</w:t>
      </w:r>
    </w:p>
    <w:p w14:paraId="34B9E047" w14:textId="77777777" w:rsidR="00014850" w:rsidRPr="00014850" w:rsidRDefault="00014850" w:rsidP="00014850">
      <w:pPr>
        <w:numPr>
          <w:ilvl w:val="0"/>
          <w:numId w:val="5"/>
        </w:numPr>
      </w:pPr>
      <w:r w:rsidRPr="00014850">
        <w:rPr>
          <w:b/>
          <w:bCs/>
        </w:rPr>
        <w:t>Our Story</w:t>
      </w:r>
      <w:r w:rsidRPr="00014850">
        <w:t>: Background on CastHub, the team, and the mission behind the product.</w:t>
      </w:r>
    </w:p>
    <w:p w14:paraId="59DDCB33" w14:textId="77777777" w:rsidR="00014850" w:rsidRPr="00014850" w:rsidRDefault="00014850" w:rsidP="00014850">
      <w:pPr>
        <w:numPr>
          <w:ilvl w:val="0"/>
          <w:numId w:val="5"/>
        </w:numPr>
      </w:pPr>
      <w:r w:rsidRPr="00014850">
        <w:rPr>
          <w:b/>
          <w:bCs/>
        </w:rPr>
        <w:t>Vision for Families</w:t>
      </w:r>
      <w:r w:rsidRPr="00014850">
        <w:t>: Explanation of how the product aims to bring families closer together.</w:t>
      </w:r>
    </w:p>
    <w:p w14:paraId="77098BF3" w14:textId="3655BAB3" w:rsidR="00430FC4" w:rsidRDefault="00014850" w:rsidP="00CF6F17">
      <w:pPr>
        <w:numPr>
          <w:ilvl w:val="0"/>
          <w:numId w:val="5"/>
        </w:numPr>
      </w:pPr>
      <w:r w:rsidRPr="00014850">
        <w:rPr>
          <w:b/>
          <w:bCs/>
        </w:rPr>
        <w:t>Sustainability and Social Responsibility</w:t>
      </w:r>
    </w:p>
    <w:sectPr w:rsidR="00430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E81962"/>
    <w:multiLevelType w:val="multilevel"/>
    <w:tmpl w:val="E05E3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B76F74"/>
    <w:multiLevelType w:val="multilevel"/>
    <w:tmpl w:val="2730C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7E44289"/>
    <w:multiLevelType w:val="multilevel"/>
    <w:tmpl w:val="8C087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C62AAA"/>
    <w:multiLevelType w:val="multilevel"/>
    <w:tmpl w:val="DA3A8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67E6D0A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2F332F7"/>
    <w:multiLevelType w:val="multilevel"/>
    <w:tmpl w:val="DDA6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16391002">
    <w:abstractNumId w:val="4"/>
  </w:num>
  <w:num w:numId="2" w16cid:durableId="177472037">
    <w:abstractNumId w:val="3"/>
  </w:num>
  <w:num w:numId="3" w16cid:durableId="1698264619">
    <w:abstractNumId w:val="5"/>
  </w:num>
  <w:num w:numId="4" w16cid:durableId="271209687">
    <w:abstractNumId w:val="1"/>
  </w:num>
  <w:num w:numId="5" w16cid:durableId="1974477303">
    <w:abstractNumId w:val="0"/>
  </w:num>
  <w:num w:numId="6" w16cid:durableId="3843352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850"/>
    <w:rsid w:val="00014850"/>
    <w:rsid w:val="0043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B4A87"/>
  <w15:chartTrackingRefBased/>
  <w15:docId w15:val="{1951B2B3-332B-42D9-8325-FF67A5959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8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48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48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48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48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48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48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48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48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8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48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48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48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48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48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48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48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48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48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8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48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48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48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48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48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48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48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48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485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148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17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Bitman</dc:creator>
  <cp:keywords/>
  <dc:description/>
  <cp:lastModifiedBy>Dan Bitman</cp:lastModifiedBy>
  <cp:revision>1</cp:revision>
  <dcterms:created xsi:type="dcterms:W3CDTF">2024-04-05T15:56:00Z</dcterms:created>
  <dcterms:modified xsi:type="dcterms:W3CDTF">2024-04-05T16:01:00Z</dcterms:modified>
</cp:coreProperties>
</file>