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D8386" w14:textId="27059925" w:rsidR="00A749A3" w:rsidRPr="00DB2AB6" w:rsidRDefault="00DB2AB6">
      <w:pPr>
        <w:rPr>
          <w:rFonts w:ascii="Calibri" w:hAnsi="Calibri" w:cs="Calibri"/>
          <w:b/>
          <w:bCs/>
          <w:sz w:val="48"/>
          <w:szCs w:val="48"/>
        </w:rPr>
      </w:pPr>
      <w:r w:rsidRPr="00DB2AB6">
        <w:rPr>
          <w:rFonts w:ascii="Calibri" w:hAnsi="Calibri" w:cs="Calibri"/>
          <w:b/>
          <w:bCs/>
          <w:sz w:val="48"/>
          <w:szCs w:val="48"/>
        </w:rPr>
        <w:t>Affirmation colour</w:t>
      </w:r>
      <w:r w:rsidR="006E04F2">
        <w:rPr>
          <w:rFonts w:ascii="Calibri" w:hAnsi="Calibri" w:cs="Calibri"/>
          <w:b/>
          <w:bCs/>
          <w:sz w:val="48"/>
          <w:szCs w:val="48"/>
        </w:rPr>
        <w:t>-</w:t>
      </w:r>
      <w:r w:rsidRPr="00DB2AB6">
        <w:rPr>
          <w:rFonts w:ascii="Calibri" w:hAnsi="Calibri" w:cs="Calibri"/>
          <w:b/>
          <w:bCs/>
          <w:sz w:val="48"/>
          <w:szCs w:val="48"/>
        </w:rPr>
        <w:t>in story book</w:t>
      </w:r>
    </w:p>
    <w:p w14:paraId="4E5C8525" w14:textId="77777777" w:rsidR="00A749A3" w:rsidRPr="001D6825" w:rsidRDefault="00A749A3">
      <w:pPr>
        <w:rPr>
          <w:rFonts w:ascii="Calibri" w:hAnsi="Calibri" w:cs="Calibri"/>
          <w:sz w:val="22"/>
          <w:szCs w:val="22"/>
        </w:rPr>
      </w:pPr>
    </w:p>
    <w:p w14:paraId="4EF0F3AD" w14:textId="48FDBDC1" w:rsidR="00B8705B" w:rsidRDefault="00B8705B" w:rsidP="00B8705B">
      <w:pPr>
        <w:rPr>
          <w:rFonts w:ascii="Calibri" w:hAnsi="Calibri" w:cs="Calibri"/>
          <w:b/>
          <w:bCs/>
          <w:i/>
          <w:iCs/>
          <w:sz w:val="22"/>
          <w:szCs w:val="22"/>
        </w:rPr>
      </w:pPr>
      <w:r w:rsidRPr="00B8705B">
        <w:rPr>
          <w:rFonts w:ascii="Calibri" w:hAnsi="Calibri" w:cs="Calibri"/>
          <w:b/>
          <w:bCs/>
          <w:i/>
          <w:iCs/>
          <w:sz w:val="22"/>
          <w:szCs w:val="22"/>
        </w:rPr>
        <w:t xml:space="preserve">Looking for someone to develop </w:t>
      </w:r>
      <w:r>
        <w:rPr>
          <w:rFonts w:ascii="Calibri" w:hAnsi="Calibri" w:cs="Calibri"/>
          <w:b/>
          <w:bCs/>
          <w:i/>
          <w:iCs/>
          <w:sz w:val="22"/>
          <w:szCs w:val="22"/>
        </w:rPr>
        <w:t xml:space="preserve">the front cover for a </w:t>
      </w:r>
      <w:r w:rsidRPr="00B8705B">
        <w:rPr>
          <w:rFonts w:ascii="Calibri" w:hAnsi="Calibri" w:cs="Calibri"/>
          <w:b/>
          <w:bCs/>
          <w:i/>
          <w:iCs/>
          <w:sz w:val="22"/>
          <w:szCs w:val="22"/>
        </w:rPr>
        <w:t xml:space="preserve">colour-in children's story book. </w:t>
      </w:r>
    </w:p>
    <w:p w14:paraId="49657432" w14:textId="54278F42" w:rsidR="00B8705B" w:rsidRDefault="00B8705B" w:rsidP="00B8705B">
      <w:pPr>
        <w:rPr>
          <w:rFonts w:ascii="Calibri" w:hAnsi="Calibri" w:cs="Calibri"/>
          <w:b/>
          <w:bCs/>
          <w:i/>
          <w:iCs/>
          <w:sz w:val="22"/>
          <w:szCs w:val="22"/>
        </w:rPr>
      </w:pPr>
    </w:p>
    <w:p w14:paraId="0CAFC2CD" w14:textId="1A779DE8" w:rsidR="00B8705B" w:rsidRDefault="00B8705B" w:rsidP="00B8705B">
      <w:pPr>
        <w:rPr>
          <w:rFonts w:ascii="Calibri" w:hAnsi="Calibri" w:cs="Calibri"/>
          <w:b/>
          <w:bCs/>
          <w:i/>
          <w:iCs/>
          <w:sz w:val="22"/>
          <w:szCs w:val="22"/>
        </w:rPr>
      </w:pPr>
      <w:r>
        <w:rPr>
          <w:rFonts w:ascii="Calibri" w:hAnsi="Calibri" w:cs="Calibri"/>
          <w:b/>
          <w:bCs/>
          <w:i/>
          <w:iCs/>
          <w:sz w:val="22"/>
          <w:szCs w:val="22"/>
        </w:rPr>
        <w:t>Needs to featur</w:t>
      </w:r>
      <w:r w:rsidR="00467EB2">
        <w:rPr>
          <w:rFonts w:ascii="Calibri" w:hAnsi="Calibri" w:cs="Calibri"/>
          <w:b/>
          <w:bCs/>
          <w:i/>
          <w:iCs/>
          <w:sz w:val="22"/>
          <w:szCs w:val="22"/>
        </w:rPr>
        <w:t xml:space="preserve">e </w:t>
      </w:r>
      <w:r w:rsidRPr="00B8705B">
        <w:rPr>
          <w:rFonts w:ascii="Calibri" w:hAnsi="Calibri" w:cs="Calibri"/>
          <w:b/>
          <w:bCs/>
          <w:i/>
          <w:iCs/>
          <w:sz w:val="22"/>
          <w:szCs w:val="22"/>
        </w:rPr>
        <w:t xml:space="preserve">4 </w:t>
      </w:r>
      <w:r w:rsidR="00467EB2">
        <w:rPr>
          <w:rFonts w:ascii="Calibri" w:hAnsi="Calibri" w:cs="Calibri"/>
          <w:b/>
          <w:bCs/>
          <w:i/>
          <w:iCs/>
          <w:sz w:val="22"/>
          <w:szCs w:val="22"/>
        </w:rPr>
        <w:t xml:space="preserve">cartoon </w:t>
      </w:r>
      <w:r w:rsidRPr="00B8705B">
        <w:rPr>
          <w:rFonts w:ascii="Calibri" w:hAnsi="Calibri" w:cs="Calibri"/>
          <w:b/>
          <w:bCs/>
          <w:i/>
          <w:iCs/>
          <w:sz w:val="22"/>
          <w:szCs w:val="22"/>
        </w:rPr>
        <w:t>animal characters (monkey, elephant, tiger</w:t>
      </w:r>
      <w:r w:rsidR="00467EB2">
        <w:rPr>
          <w:rFonts w:ascii="Calibri" w:hAnsi="Calibri" w:cs="Calibri"/>
          <w:b/>
          <w:bCs/>
          <w:i/>
          <w:iCs/>
          <w:sz w:val="22"/>
          <w:szCs w:val="22"/>
        </w:rPr>
        <w:t xml:space="preserve">, </w:t>
      </w:r>
      <w:r w:rsidRPr="00B8705B">
        <w:rPr>
          <w:rFonts w:ascii="Calibri" w:hAnsi="Calibri" w:cs="Calibri"/>
          <w:b/>
          <w:bCs/>
          <w:i/>
          <w:iCs/>
          <w:sz w:val="22"/>
          <w:szCs w:val="22"/>
        </w:rPr>
        <w:t>flamingo) and general jungle foliage</w:t>
      </w:r>
      <w:r>
        <w:rPr>
          <w:rFonts w:ascii="Calibri" w:hAnsi="Calibri" w:cs="Calibri"/>
          <w:b/>
          <w:bCs/>
          <w:i/>
          <w:iCs/>
          <w:sz w:val="22"/>
          <w:szCs w:val="22"/>
        </w:rPr>
        <w:t xml:space="preserve"> (detailed brief attached).</w:t>
      </w:r>
    </w:p>
    <w:p w14:paraId="08DB661E" w14:textId="63E94564" w:rsidR="00B8705B" w:rsidRDefault="00B8705B" w:rsidP="00B8705B">
      <w:pPr>
        <w:rPr>
          <w:rFonts w:ascii="Calibri" w:hAnsi="Calibri" w:cs="Calibri"/>
          <w:b/>
          <w:bCs/>
          <w:i/>
          <w:iCs/>
          <w:sz w:val="22"/>
          <w:szCs w:val="22"/>
        </w:rPr>
      </w:pPr>
    </w:p>
    <w:p w14:paraId="41D1198B" w14:textId="2F6C48F6" w:rsidR="00467EB2" w:rsidRDefault="00B8705B" w:rsidP="00B8705B">
      <w:pPr>
        <w:rPr>
          <w:rFonts w:ascii="Calibri" w:hAnsi="Calibri" w:cs="Calibri"/>
          <w:b/>
          <w:bCs/>
          <w:i/>
          <w:iCs/>
          <w:sz w:val="22"/>
          <w:szCs w:val="22"/>
        </w:rPr>
      </w:pPr>
      <w:r>
        <w:rPr>
          <w:rFonts w:ascii="Calibri" w:hAnsi="Calibri" w:cs="Calibri"/>
          <w:b/>
          <w:bCs/>
          <w:i/>
          <w:iCs/>
          <w:sz w:val="22"/>
          <w:szCs w:val="22"/>
        </w:rPr>
        <w:t xml:space="preserve">The book is a colour-in story based on </w:t>
      </w:r>
      <w:r w:rsidRPr="00B8705B">
        <w:rPr>
          <w:rFonts w:ascii="Calibri" w:hAnsi="Calibri" w:cs="Calibri"/>
          <w:b/>
          <w:bCs/>
          <w:i/>
          <w:iCs/>
          <w:sz w:val="22"/>
          <w:szCs w:val="22"/>
        </w:rPr>
        <w:t>positive affirmations</w:t>
      </w:r>
      <w:r>
        <w:rPr>
          <w:rFonts w:ascii="Calibri" w:hAnsi="Calibri" w:cs="Calibri"/>
          <w:b/>
          <w:bCs/>
          <w:i/>
          <w:iCs/>
          <w:sz w:val="22"/>
          <w:szCs w:val="22"/>
        </w:rPr>
        <w:t xml:space="preserve"> </w:t>
      </w:r>
      <w:r w:rsidRPr="00B8705B">
        <w:rPr>
          <w:rFonts w:ascii="Calibri" w:hAnsi="Calibri" w:cs="Calibri"/>
          <w:b/>
          <w:bCs/>
          <w:i/>
          <w:iCs/>
          <w:sz w:val="22"/>
          <w:szCs w:val="22"/>
        </w:rPr>
        <w:t xml:space="preserve">(I am strong / I am brave / I am loved </w:t>
      </w:r>
      <w:proofErr w:type="spellStart"/>
      <w:r w:rsidRPr="00B8705B">
        <w:rPr>
          <w:rFonts w:ascii="Calibri" w:hAnsi="Calibri" w:cs="Calibri"/>
          <w:b/>
          <w:bCs/>
          <w:i/>
          <w:iCs/>
          <w:sz w:val="22"/>
          <w:szCs w:val="22"/>
        </w:rPr>
        <w:t>etc</w:t>
      </w:r>
      <w:proofErr w:type="spellEnd"/>
      <w:r w:rsidRPr="00B8705B">
        <w:rPr>
          <w:rFonts w:ascii="Calibri" w:hAnsi="Calibri" w:cs="Calibri"/>
          <w:b/>
          <w:bCs/>
          <w:i/>
          <w:iCs/>
          <w:sz w:val="22"/>
          <w:szCs w:val="22"/>
        </w:rPr>
        <w:t>)</w:t>
      </w:r>
      <w:r>
        <w:rPr>
          <w:rFonts w:ascii="Calibri" w:hAnsi="Calibri" w:cs="Calibri"/>
          <w:b/>
          <w:bCs/>
          <w:i/>
          <w:iCs/>
          <w:sz w:val="22"/>
          <w:szCs w:val="22"/>
        </w:rPr>
        <w:t xml:space="preserve">, targeted at </w:t>
      </w:r>
      <w:proofErr w:type="gramStart"/>
      <w:r>
        <w:rPr>
          <w:rFonts w:ascii="Calibri" w:hAnsi="Calibri" w:cs="Calibri"/>
          <w:b/>
          <w:bCs/>
          <w:i/>
          <w:iCs/>
          <w:sz w:val="22"/>
          <w:szCs w:val="22"/>
        </w:rPr>
        <w:t xml:space="preserve">4-6 year </w:t>
      </w:r>
      <w:proofErr w:type="spellStart"/>
      <w:r>
        <w:rPr>
          <w:rFonts w:ascii="Calibri" w:hAnsi="Calibri" w:cs="Calibri"/>
          <w:b/>
          <w:bCs/>
          <w:i/>
          <w:iCs/>
          <w:sz w:val="22"/>
          <w:szCs w:val="22"/>
        </w:rPr>
        <w:t>olds</w:t>
      </w:r>
      <w:proofErr w:type="spellEnd"/>
      <w:proofErr w:type="gramEnd"/>
      <w:r>
        <w:rPr>
          <w:rFonts w:ascii="Calibri" w:hAnsi="Calibri" w:cs="Calibri"/>
          <w:b/>
          <w:bCs/>
          <w:i/>
          <w:iCs/>
          <w:sz w:val="22"/>
          <w:szCs w:val="22"/>
        </w:rPr>
        <w:t>.</w:t>
      </w:r>
      <w:r w:rsidR="00467EB2">
        <w:rPr>
          <w:rFonts w:ascii="Calibri" w:hAnsi="Calibri" w:cs="Calibri"/>
          <w:b/>
          <w:bCs/>
          <w:i/>
          <w:iCs/>
          <w:sz w:val="22"/>
          <w:szCs w:val="22"/>
        </w:rPr>
        <w:t xml:space="preserve"> It should feel bright, bold, positive and fun. Potential to continue working together to develop internal pages which will be colour-in line drawings echoing the front cover, with short pieces of copy added.</w:t>
      </w:r>
    </w:p>
    <w:p w14:paraId="29F41069" w14:textId="77777777" w:rsidR="00B8705B" w:rsidRDefault="00B8705B">
      <w:pPr>
        <w:rPr>
          <w:rFonts w:ascii="Calibri" w:hAnsi="Calibri" w:cs="Calibri"/>
          <w:b/>
          <w:bCs/>
          <w:sz w:val="22"/>
          <w:szCs w:val="22"/>
        </w:rPr>
      </w:pPr>
    </w:p>
    <w:p w14:paraId="3FD90C1D" w14:textId="77777777" w:rsidR="00B8705B" w:rsidRDefault="00B8705B">
      <w:pPr>
        <w:rPr>
          <w:rFonts w:ascii="Calibri" w:hAnsi="Calibri" w:cs="Calibri"/>
          <w:b/>
          <w:bCs/>
          <w:sz w:val="22"/>
          <w:szCs w:val="22"/>
        </w:rPr>
      </w:pPr>
    </w:p>
    <w:p w14:paraId="2FD8E709" w14:textId="13265008" w:rsidR="00A749A3" w:rsidRPr="006E04F2" w:rsidRDefault="00A749A3">
      <w:pPr>
        <w:rPr>
          <w:rFonts w:ascii="Calibri" w:hAnsi="Calibri" w:cs="Calibri"/>
          <w:b/>
          <w:bCs/>
          <w:sz w:val="22"/>
          <w:szCs w:val="22"/>
        </w:rPr>
      </w:pPr>
      <w:r w:rsidRPr="001D6825">
        <w:rPr>
          <w:rFonts w:ascii="Calibri" w:hAnsi="Calibri" w:cs="Calibri"/>
          <w:b/>
          <w:bCs/>
          <w:sz w:val="22"/>
          <w:szCs w:val="22"/>
        </w:rPr>
        <w:t>Format</w:t>
      </w:r>
    </w:p>
    <w:p w14:paraId="6C88994D" w14:textId="1129136B" w:rsidR="00A749A3" w:rsidRPr="001D6825" w:rsidRDefault="00A749A3" w:rsidP="00FE633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1D6825">
        <w:rPr>
          <w:rFonts w:ascii="Calibri" w:hAnsi="Calibri" w:cs="Calibri"/>
          <w:sz w:val="22"/>
          <w:szCs w:val="22"/>
        </w:rPr>
        <w:t>20x20 cm</w:t>
      </w:r>
      <w:r w:rsidR="00FE6335" w:rsidRPr="001D6825">
        <w:rPr>
          <w:rFonts w:ascii="Calibri" w:hAnsi="Calibri" w:cs="Calibri"/>
          <w:sz w:val="22"/>
          <w:szCs w:val="22"/>
        </w:rPr>
        <w:t xml:space="preserve"> (8x8 in)</w:t>
      </w:r>
    </w:p>
    <w:p w14:paraId="7206F64F" w14:textId="24FAED28" w:rsidR="00A749A3" w:rsidRDefault="00DB2AB6" w:rsidP="00FE633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Design</w:t>
      </w:r>
      <w:r w:rsidR="00204C6B" w:rsidRPr="001D6825">
        <w:rPr>
          <w:rFonts w:ascii="Calibri" w:hAnsi="Calibri" w:cs="Calibri"/>
          <w:sz w:val="22"/>
          <w:szCs w:val="22"/>
        </w:rPr>
        <w:t>/words</w:t>
      </w:r>
      <w:r w:rsidR="00A749A3" w:rsidRPr="001D6825">
        <w:rPr>
          <w:rFonts w:ascii="Calibri" w:hAnsi="Calibri" w:cs="Calibri"/>
          <w:sz w:val="22"/>
          <w:szCs w:val="22"/>
        </w:rPr>
        <w:t xml:space="preserve"> printed on right hand side (flat page) only to allow for colour bleed / free drawing</w:t>
      </w:r>
    </w:p>
    <w:p w14:paraId="1EB21982" w14:textId="4AF29815" w:rsidR="00014CA2" w:rsidRDefault="00DB2AB6" w:rsidP="00FE633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Covers are the only bits with colour – rest is for kids to colour in (outline only)</w:t>
      </w:r>
    </w:p>
    <w:p w14:paraId="466F3652" w14:textId="3CFFD023" w:rsidR="00DB2AB6" w:rsidRPr="00DB2AB6" w:rsidRDefault="00DB2AB6" w:rsidP="00DB2AB6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Words will need space around them – can be in one block or split in two</w:t>
      </w:r>
    </w:p>
    <w:p w14:paraId="28ADEC1C" w14:textId="3347A83E" w:rsidR="00A749A3" w:rsidRPr="001D6825" w:rsidRDefault="00A749A3">
      <w:pPr>
        <w:rPr>
          <w:rFonts w:ascii="Calibri" w:hAnsi="Calibri" w:cs="Calibri"/>
          <w:sz w:val="22"/>
          <w:szCs w:val="22"/>
        </w:rPr>
      </w:pPr>
    </w:p>
    <w:p w14:paraId="5F0E2398" w14:textId="62B7AB54" w:rsidR="00A749A3" w:rsidRPr="001D6825" w:rsidRDefault="00A749A3">
      <w:pPr>
        <w:rPr>
          <w:rFonts w:ascii="Calibri" w:hAnsi="Calibri" w:cs="Calibri"/>
          <w:sz w:val="22"/>
          <w:szCs w:val="22"/>
        </w:rPr>
      </w:pPr>
    </w:p>
    <w:p w14:paraId="3B349773" w14:textId="5E03B269" w:rsidR="00E9282B" w:rsidRPr="001D6825" w:rsidRDefault="006E04F2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Design brief (select pages only)</w:t>
      </w:r>
    </w:p>
    <w:p w14:paraId="0F3DA113" w14:textId="4A58FEAA" w:rsidR="00B57085" w:rsidRPr="001D6825" w:rsidRDefault="00B57085">
      <w:pPr>
        <w:rPr>
          <w:rFonts w:ascii="Calibri" w:hAnsi="Calibri" w:cs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1"/>
        <w:gridCol w:w="3483"/>
        <w:gridCol w:w="5036"/>
      </w:tblGrid>
      <w:tr w:rsidR="00DA294F" w:rsidRPr="001D6825" w14:paraId="35C82557" w14:textId="77777777" w:rsidTr="006E04F2">
        <w:tc>
          <w:tcPr>
            <w:tcW w:w="831" w:type="dxa"/>
          </w:tcPr>
          <w:p w14:paraId="247B8030" w14:textId="6C5CB532" w:rsidR="00B57085" w:rsidRPr="001D6825" w:rsidRDefault="00B5708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D6825">
              <w:rPr>
                <w:rFonts w:ascii="Calibri" w:hAnsi="Calibri" w:cs="Calibri"/>
                <w:b/>
                <w:bCs/>
                <w:sz w:val="22"/>
                <w:szCs w:val="22"/>
              </w:rPr>
              <w:t>Page</w:t>
            </w:r>
          </w:p>
        </w:tc>
        <w:tc>
          <w:tcPr>
            <w:tcW w:w="3483" w:type="dxa"/>
          </w:tcPr>
          <w:p w14:paraId="30F16CA2" w14:textId="4456D6DA" w:rsidR="00B57085" w:rsidRPr="001D6825" w:rsidRDefault="00B5708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D6825">
              <w:rPr>
                <w:rFonts w:ascii="Calibri" w:hAnsi="Calibri" w:cs="Calibri"/>
                <w:b/>
                <w:bCs/>
                <w:sz w:val="22"/>
                <w:szCs w:val="22"/>
              </w:rPr>
              <w:t>Copy</w:t>
            </w:r>
          </w:p>
        </w:tc>
        <w:tc>
          <w:tcPr>
            <w:tcW w:w="5036" w:type="dxa"/>
          </w:tcPr>
          <w:p w14:paraId="38E1495C" w14:textId="56C99D05" w:rsidR="00B57085" w:rsidRPr="001D6825" w:rsidRDefault="00B5708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D6825">
              <w:rPr>
                <w:rFonts w:ascii="Calibri" w:hAnsi="Calibri" w:cs="Calibri"/>
                <w:b/>
                <w:bCs/>
                <w:sz w:val="22"/>
                <w:szCs w:val="22"/>
              </w:rPr>
              <w:t>Visual</w:t>
            </w:r>
          </w:p>
        </w:tc>
      </w:tr>
      <w:tr w:rsidR="00DA294F" w:rsidRPr="001D6825" w14:paraId="77B06E53" w14:textId="77777777" w:rsidTr="006E04F2">
        <w:tc>
          <w:tcPr>
            <w:tcW w:w="831" w:type="dxa"/>
          </w:tcPr>
          <w:p w14:paraId="7EA45B0C" w14:textId="4C68F5E2" w:rsidR="001D6825" w:rsidRPr="001D6825" w:rsidRDefault="001D6825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Cover</w:t>
            </w:r>
          </w:p>
        </w:tc>
        <w:tc>
          <w:tcPr>
            <w:tcW w:w="3483" w:type="dxa"/>
          </w:tcPr>
          <w:p w14:paraId="051E4025" w14:textId="3C9415A9" w:rsidR="00B81F00" w:rsidRDefault="00B81F00" w:rsidP="00B57085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sz w:val="22"/>
                <w:szCs w:val="22"/>
                <w:lang w:val="en-GB"/>
              </w:rPr>
              <w:t>Mia’s Magic</w:t>
            </w:r>
            <w:r w:rsidR="00880EF4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Words</w:t>
            </w:r>
          </w:p>
          <w:p w14:paraId="0245D93E" w14:textId="76D3A1DE" w:rsidR="001D6825" w:rsidRPr="001D6825" w:rsidRDefault="00B81F00" w:rsidP="001D6825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sz w:val="22"/>
                <w:szCs w:val="22"/>
                <w:lang w:val="en-GB"/>
              </w:rPr>
              <w:t>A colouring in affirmation adventure</w:t>
            </w:r>
          </w:p>
        </w:tc>
        <w:tc>
          <w:tcPr>
            <w:tcW w:w="5036" w:type="dxa"/>
          </w:tcPr>
          <w:p w14:paraId="69616DCB" w14:textId="500FEB79" w:rsidR="006B32CF" w:rsidRDefault="00880EF4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6B32CF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t>Top</w:t>
            </w:r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 </w:t>
            </w:r>
            <w:r w:rsidR="00503D29">
              <w:rPr>
                <w:rFonts w:ascii="Calibri" w:hAnsi="Calibri" w:cs="Calibri"/>
                <w:sz w:val="22"/>
                <w:szCs w:val="22"/>
                <w:lang w:val="en-GB"/>
              </w:rPr>
              <w:t>–</w:t>
            </w:r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 </w:t>
            </w:r>
            <w:r w:rsidR="00503D29">
              <w:rPr>
                <w:rFonts w:ascii="Calibri" w:hAnsi="Calibri" w:cs="Calibri"/>
                <w:sz w:val="22"/>
                <w:szCs w:val="22"/>
                <w:lang w:val="en-GB"/>
              </w:rPr>
              <w:t>jungle foliage, not too dens</w:t>
            </w:r>
            <w:r w:rsidR="006B32CF">
              <w:rPr>
                <w:rFonts w:ascii="Calibri" w:hAnsi="Calibri" w:cs="Calibri"/>
                <w:sz w:val="22"/>
                <w:szCs w:val="22"/>
                <w:lang w:val="en-GB"/>
              </w:rPr>
              <w:t>e</w:t>
            </w:r>
            <w:r w:rsidR="006D495E">
              <w:rPr>
                <w:rFonts w:ascii="Calibri" w:hAnsi="Calibri" w:cs="Calibri"/>
                <w:sz w:val="22"/>
                <w:szCs w:val="22"/>
                <w:lang w:val="en-GB"/>
              </w:rPr>
              <w:t>. Love the long branches with small green leaves on the left.</w:t>
            </w:r>
          </w:p>
          <w:p w14:paraId="0F9B3541" w14:textId="5056AC3E" w:rsidR="006B32CF" w:rsidRDefault="006B32CF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281AB81E" w14:textId="24161876" w:rsidR="006B32CF" w:rsidRDefault="006B32CF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drawing>
                <wp:inline distT="0" distB="0" distL="0" distR="0" wp14:anchorId="7EB53E3B" wp14:editId="7C019C2E">
                  <wp:extent cx="2587625" cy="768485"/>
                  <wp:effectExtent l="0" t="0" r="3175" b="635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0358"/>
                          <a:stretch/>
                        </pic:blipFill>
                        <pic:spPr bwMode="auto">
                          <a:xfrm>
                            <a:off x="0" y="0"/>
                            <a:ext cx="2592415" cy="7699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373AE89" w14:textId="27FB8986" w:rsidR="00880EF4" w:rsidRDefault="00880EF4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27D67523" w14:textId="133EB210" w:rsidR="006B32CF" w:rsidRDefault="006B32CF" w:rsidP="006B32CF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6B32CF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t>Monkey hanging</w:t>
            </w:r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/swinging on one side – from the top foliage into the 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val="en-GB"/>
              </w:rPr>
              <w:t>mid section</w:t>
            </w:r>
            <w:proofErr w:type="spellEnd"/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 (alongside the title).</w:t>
            </w:r>
          </w:p>
          <w:p w14:paraId="6741D1AC" w14:textId="6315A6B9" w:rsidR="006B32CF" w:rsidRDefault="006B32CF" w:rsidP="006B32CF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1775BE21" w14:textId="223130E7" w:rsidR="006B32CF" w:rsidRDefault="006B32CF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sz w:val="22"/>
                <w:szCs w:val="22"/>
                <w:lang w:val="en-GB"/>
              </w:rPr>
              <w:t>Image 1 for a sense of positioning, but character should feel closer to the sloth in image 2.</w:t>
            </w:r>
          </w:p>
          <w:p w14:paraId="0B1F903D" w14:textId="7448EF19" w:rsidR="006B32CF" w:rsidRDefault="006B32CF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  <w:lang w:val="en-GB"/>
              </w:rPr>
              <w:drawing>
                <wp:inline distT="0" distB="0" distL="0" distR="0" wp14:anchorId="7269FB84" wp14:editId="6B77D2F8">
                  <wp:extent cx="1245140" cy="933855"/>
                  <wp:effectExtent l="0" t="0" r="0" b="635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270115" cy="952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 w:cs="Calibri"/>
                <w:noProof/>
                <w:sz w:val="22"/>
                <w:szCs w:val="22"/>
                <w:lang w:val="en-GB"/>
              </w:rPr>
              <w:drawing>
                <wp:inline distT="0" distB="0" distL="0" distR="0" wp14:anchorId="2D09997B" wp14:editId="5674CB57">
                  <wp:extent cx="1254868" cy="941150"/>
                  <wp:effectExtent l="0" t="0" r="254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563" cy="969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C61905" w14:textId="77777777" w:rsidR="006B32CF" w:rsidRDefault="006B32CF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538FCB60" w14:textId="51AC6609" w:rsidR="006B32CF" w:rsidRDefault="006B32CF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6B32CF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t>Title</w:t>
            </w:r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 (I don’t love the font on the colouring book, the No Other Love is closer but would ideally be a bit softer)</w:t>
            </w:r>
          </w:p>
          <w:p w14:paraId="67806820" w14:textId="79EC186D" w:rsidR="00880EF4" w:rsidRPr="006B32CF" w:rsidRDefault="00880EF4" w:rsidP="006B32C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6B32CF">
              <w:rPr>
                <w:rFonts w:ascii="Calibri" w:hAnsi="Calibri" w:cs="Calibri"/>
                <w:sz w:val="22"/>
                <w:szCs w:val="22"/>
                <w:lang w:val="en-GB"/>
              </w:rPr>
              <w:lastRenderedPageBreak/>
              <w:t xml:space="preserve">Mia’s </w:t>
            </w:r>
            <w:r w:rsidR="00503D29" w:rsidRPr="006B32CF">
              <w:rPr>
                <w:rFonts w:ascii="Calibri" w:hAnsi="Calibri" w:cs="Calibri"/>
                <w:sz w:val="22"/>
                <w:szCs w:val="22"/>
                <w:lang w:val="en-GB"/>
              </w:rPr>
              <w:t>[less focus]</w:t>
            </w:r>
          </w:p>
          <w:p w14:paraId="77D7A5A7" w14:textId="43DFAB3B" w:rsidR="00880EF4" w:rsidRPr="006B32CF" w:rsidRDefault="00880EF4" w:rsidP="006B32C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6B32CF">
              <w:rPr>
                <w:rFonts w:ascii="Calibri" w:hAnsi="Calibri" w:cs="Calibri"/>
                <w:sz w:val="22"/>
                <w:szCs w:val="22"/>
                <w:lang w:val="en-GB"/>
              </w:rPr>
              <w:t>Magic Words</w:t>
            </w:r>
            <w:r w:rsidR="00503D29" w:rsidRPr="006B32CF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[main focus]</w:t>
            </w:r>
          </w:p>
          <w:p w14:paraId="196BFB32" w14:textId="6EE55F17" w:rsidR="00503D29" w:rsidRDefault="00503D29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707DDDE1" w14:textId="3D13F77E" w:rsidR="006B32CF" w:rsidRPr="006D495E" w:rsidRDefault="006D495E">
            <w:pPr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6D495E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t>3 characters across the</w:t>
            </w:r>
            <w:r w:rsidR="00B8705B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t xml:space="preserve"> centre/</w:t>
            </w:r>
            <w:r w:rsidRPr="006D495E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t>bottom</w:t>
            </w:r>
            <w:r w:rsidR="00B8705B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t xml:space="preserve"> third</w:t>
            </w:r>
          </w:p>
          <w:p w14:paraId="41F3C1F6" w14:textId="22F5399E" w:rsidR="006D495E" w:rsidRDefault="006D495E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sz w:val="22"/>
                <w:szCs w:val="22"/>
                <w:lang w:val="en-GB"/>
              </w:rPr>
              <w:t>Elephant / Tiger / Flamingo (any order)</w:t>
            </w:r>
          </w:p>
          <w:p w14:paraId="18C0B75A" w14:textId="77777777" w:rsidR="006D495E" w:rsidRDefault="006D495E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53167C58" w14:textId="11988363" w:rsidR="006B32CF" w:rsidRDefault="006D495E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sz w:val="22"/>
                <w:szCs w:val="22"/>
                <w:lang w:val="en-GB"/>
              </w:rPr>
              <w:t>Elephant – see colouring book back cover. Don’t love the spots on the elephant’s ears. Could incorporate something else for colour – some flowers?</w:t>
            </w:r>
          </w:p>
          <w:p w14:paraId="322657F0" w14:textId="41932208" w:rsidR="006D495E" w:rsidRDefault="00B8705B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  <w:lang w:val="en-GB"/>
              </w:rPr>
              <w:drawing>
                <wp:inline distT="0" distB="0" distL="0" distR="0" wp14:anchorId="448D6014" wp14:editId="7892DA19">
                  <wp:extent cx="1030591" cy="147764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36" t="20187" r="23575" b="10117"/>
                          <a:stretch/>
                        </pic:blipFill>
                        <pic:spPr bwMode="auto">
                          <a:xfrm>
                            <a:off x="0" y="0"/>
                            <a:ext cx="1037962" cy="14882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B1F866D" w14:textId="77777777" w:rsidR="00B8705B" w:rsidRDefault="00B8705B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5116E65F" w14:textId="34DA7FC1" w:rsidR="006D495E" w:rsidRDefault="006D495E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Tiger </w:t>
            </w:r>
            <w:r w:rsidR="009A5C3B">
              <w:rPr>
                <w:rFonts w:ascii="Calibri" w:hAnsi="Calibri" w:cs="Calibri"/>
                <w:sz w:val="22"/>
                <w:szCs w:val="22"/>
                <w:lang w:val="en-GB"/>
              </w:rPr>
              <w:t>–</w:t>
            </w:r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 </w:t>
            </w:r>
            <w:r w:rsidR="009A5C3B">
              <w:rPr>
                <w:rFonts w:ascii="Calibri" w:hAnsi="Calibri" w:cs="Calibri"/>
                <w:sz w:val="22"/>
                <w:szCs w:val="22"/>
                <w:lang w:val="en-GB"/>
              </w:rPr>
              <w:t>something a little rougher than the colouring book tiger – more of this</w:t>
            </w:r>
            <w:r w:rsidR="00A7105B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tiger cub</w:t>
            </w:r>
          </w:p>
          <w:p w14:paraId="3D63CF07" w14:textId="77777777" w:rsidR="00B8705B" w:rsidRDefault="00B8705B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11A55482" w14:textId="58B11887" w:rsidR="00B8705B" w:rsidRDefault="00B8705B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drawing>
                <wp:inline distT="0" distB="0" distL="0" distR="0" wp14:anchorId="550ED793" wp14:editId="5CE0BDB4">
                  <wp:extent cx="1303506" cy="1131186"/>
                  <wp:effectExtent l="0" t="0" r="508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699" t="52154" r="27771" b="5812"/>
                          <a:stretch/>
                        </pic:blipFill>
                        <pic:spPr bwMode="auto">
                          <a:xfrm>
                            <a:off x="0" y="0"/>
                            <a:ext cx="1315840" cy="11418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 w:cs="Calibri"/>
                <w:noProof/>
                <w:sz w:val="22"/>
                <w:szCs w:val="22"/>
                <w:lang w:val="en-GB"/>
              </w:rPr>
              <w:drawing>
                <wp:inline distT="0" distB="0" distL="0" distR="0" wp14:anchorId="1D06C9E3" wp14:editId="287BD0F3">
                  <wp:extent cx="868193" cy="1157591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499" cy="116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78F8EC" w14:textId="5BF22C5B" w:rsidR="009A5C3B" w:rsidRDefault="009A5C3B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4BA4B3A5" w14:textId="25223923" w:rsidR="009A5C3B" w:rsidRDefault="009A5C3B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Flamingo – </w:t>
            </w:r>
            <w:r w:rsidR="00B8705B">
              <w:rPr>
                <w:rFonts w:ascii="Calibri" w:hAnsi="Calibri" w:cs="Calibri"/>
                <w:sz w:val="22"/>
                <w:szCs w:val="22"/>
                <w:lang w:val="en-GB"/>
              </w:rPr>
              <w:t>ref</w:t>
            </w:r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 the colouring book version.</w:t>
            </w:r>
          </w:p>
          <w:p w14:paraId="28DA6E70" w14:textId="2CF6B8F3" w:rsidR="00B8705B" w:rsidRDefault="00B8705B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drawing>
                <wp:inline distT="0" distB="0" distL="0" distR="0" wp14:anchorId="102215D3" wp14:editId="0522C778">
                  <wp:extent cx="1147156" cy="1584960"/>
                  <wp:effectExtent l="0" t="0" r="0" b="254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655" t="32650" b="6198"/>
                          <a:stretch/>
                        </pic:blipFill>
                        <pic:spPr bwMode="auto">
                          <a:xfrm>
                            <a:off x="0" y="0"/>
                            <a:ext cx="1149624" cy="15883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159FF3A" w14:textId="77777777" w:rsidR="00B8705B" w:rsidRDefault="00B8705B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47DEBF68" w14:textId="77777777" w:rsidR="006B32CF" w:rsidRDefault="006B32CF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744D19E6" w14:textId="77777777" w:rsidR="009A5C3B" w:rsidRDefault="009A5C3B">
            <w:pPr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9A5C3B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t>Bottom</w:t>
            </w:r>
          </w:p>
          <w:p w14:paraId="1D946469" w14:textId="3A360AB8" w:rsidR="00880EF4" w:rsidRDefault="00880EF4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A colouring in affirmation adventure in a ‘banner’ (like </w:t>
            </w:r>
            <w:proofErr w:type="gramStart"/>
            <w:r>
              <w:rPr>
                <w:rFonts w:ascii="Calibri" w:hAnsi="Calibri" w:cs="Calibri"/>
                <w:sz w:val="22"/>
                <w:szCs w:val="22"/>
                <w:lang w:val="en-GB"/>
              </w:rPr>
              <w:t>The</w:t>
            </w:r>
            <w:proofErr w:type="gramEnd"/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 purr-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val="en-GB"/>
              </w:rPr>
              <w:t>fect</w:t>
            </w:r>
            <w:proofErr w:type="spellEnd"/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 tale bit on There’s No Other Love’)</w:t>
            </w:r>
          </w:p>
          <w:p w14:paraId="46461281" w14:textId="6775375B" w:rsidR="00B8705B" w:rsidRDefault="00B8705B">
            <w:pPr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</w:pPr>
          </w:p>
          <w:p w14:paraId="16D99C64" w14:textId="3551653F" w:rsidR="00B8705B" w:rsidRPr="009A5C3B" w:rsidRDefault="00B8705B">
            <w:pPr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lastRenderedPageBreak/>
              <w:drawing>
                <wp:inline distT="0" distB="0" distL="0" distR="0" wp14:anchorId="0EA5EF37" wp14:editId="642AECAF">
                  <wp:extent cx="2607012" cy="2625393"/>
                  <wp:effectExtent l="0" t="0" r="0" b="381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3471" cy="2641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D7D873" w14:textId="77777777" w:rsidR="00880EF4" w:rsidRDefault="00880EF4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56FAABB6" w14:textId="2289E104" w:rsidR="00880EF4" w:rsidRDefault="009A5C3B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9A5C3B"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  <w:t>Colour</w:t>
            </w:r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 – very bright and loud. Like the light pink background</w:t>
            </w:r>
            <w:r w:rsidR="00B8705B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from the colouring book</w:t>
            </w:r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. </w:t>
            </w:r>
            <w:r w:rsidR="00A7105B">
              <w:rPr>
                <w:rFonts w:ascii="Calibri" w:hAnsi="Calibri" w:cs="Calibri"/>
                <w:sz w:val="22"/>
                <w:szCs w:val="22"/>
                <w:lang w:val="en-GB"/>
              </w:rPr>
              <w:t>Foliage &amp; a few bugs/butterflies throughout.</w:t>
            </w:r>
          </w:p>
          <w:p w14:paraId="1BB9BCC0" w14:textId="77777777" w:rsidR="009A5C3B" w:rsidRDefault="009A5C3B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14:paraId="544A0E41" w14:textId="18701C6F" w:rsidR="001D6825" w:rsidRDefault="001D6825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sz w:val="22"/>
                <w:szCs w:val="22"/>
                <w:lang w:val="en-GB"/>
              </w:rPr>
              <w:t>Bottom right not coloured in</w:t>
            </w:r>
            <w:r w:rsidR="00880EF4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to show it is a colouring in book</w:t>
            </w:r>
            <w:r w:rsidR="009A5C3B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(maybe a </w:t>
            </w:r>
            <w:proofErr w:type="gramStart"/>
            <w:r w:rsidR="009A5C3B">
              <w:rPr>
                <w:rFonts w:ascii="Calibri" w:hAnsi="Calibri" w:cs="Calibri"/>
                <w:sz w:val="22"/>
                <w:szCs w:val="22"/>
                <w:lang w:val="en-GB"/>
              </w:rPr>
              <w:t>swipes of not-coloured</w:t>
            </w:r>
            <w:proofErr w:type="gramEnd"/>
            <w:r w:rsidR="009A5C3B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in – as if shading in white? But nothing to fine/small/detailed)</w:t>
            </w:r>
          </w:p>
          <w:p w14:paraId="4CABD8FE" w14:textId="5E3FE53C" w:rsidR="00880EF4" w:rsidRPr="001D6825" w:rsidRDefault="00880EF4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</w:tbl>
    <w:p w14:paraId="007257DA" w14:textId="77777777" w:rsidR="006E04F2" w:rsidRDefault="006E04F2">
      <w:pPr>
        <w:rPr>
          <w:rFonts w:ascii="Calibri" w:hAnsi="Calibri" w:cs="Calibri"/>
          <w:b/>
          <w:bCs/>
          <w:sz w:val="22"/>
          <w:szCs w:val="22"/>
        </w:rPr>
      </w:pPr>
    </w:p>
    <w:p w14:paraId="64A820DF" w14:textId="77777777" w:rsidR="006E04F2" w:rsidRDefault="006E04F2">
      <w:pPr>
        <w:rPr>
          <w:rFonts w:ascii="Calibri" w:hAnsi="Calibri" w:cs="Calibri"/>
          <w:b/>
          <w:bCs/>
          <w:sz w:val="22"/>
          <w:szCs w:val="22"/>
        </w:rPr>
      </w:pPr>
    </w:p>
    <w:p w14:paraId="78FC0758" w14:textId="5A1DFEC5" w:rsidR="00014CA2" w:rsidRPr="001D6825" w:rsidRDefault="00B8705B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General d</w:t>
      </w:r>
      <w:r w:rsidR="00FE6335" w:rsidRPr="001D6825">
        <w:rPr>
          <w:rFonts w:ascii="Calibri" w:hAnsi="Calibri" w:cs="Calibri"/>
          <w:b/>
          <w:bCs/>
          <w:sz w:val="22"/>
          <w:szCs w:val="22"/>
        </w:rPr>
        <w:t>esign references</w:t>
      </w:r>
    </w:p>
    <w:p w14:paraId="058AD741" w14:textId="27C8AD64" w:rsidR="006E04F2" w:rsidRDefault="00CF4C1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014B384C" wp14:editId="0704B34B">
            <wp:extent cx="2587753" cy="2592729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415" cy="259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1453C2A4" wp14:editId="22A393CE">
            <wp:extent cx="2706886" cy="259323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1085" cy="261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ADA7D" w14:textId="72CFC515" w:rsidR="000E640F" w:rsidRPr="006E04F2" w:rsidRDefault="00014CA2" w:rsidP="006E04F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lastRenderedPageBreak/>
        <w:drawing>
          <wp:inline distT="0" distB="0" distL="0" distR="0" wp14:anchorId="2584CB03" wp14:editId="14052828">
            <wp:extent cx="1828800" cy="18416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7362" cy="1850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55FC7C66" wp14:editId="39E79E05">
            <wp:extent cx="3599733" cy="1839479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8945" cy="1869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640F" w:rsidRPr="006E04F2" w:rsidSect="00CB49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39709C"/>
    <w:multiLevelType w:val="hybridMultilevel"/>
    <w:tmpl w:val="DB445E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E6F32"/>
    <w:multiLevelType w:val="hybridMultilevel"/>
    <w:tmpl w:val="50067D2A"/>
    <w:lvl w:ilvl="0" w:tplc="1338BDC2">
      <w:start w:val="1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714125"/>
    <w:multiLevelType w:val="hybridMultilevel"/>
    <w:tmpl w:val="B3E00E70"/>
    <w:lvl w:ilvl="0" w:tplc="4C54AFC6">
      <w:start w:val="1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E80929"/>
    <w:multiLevelType w:val="hybridMultilevel"/>
    <w:tmpl w:val="4B08F79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9A3"/>
    <w:rsid w:val="00014CA2"/>
    <w:rsid w:val="000E640F"/>
    <w:rsid w:val="00176EB1"/>
    <w:rsid w:val="001D6825"/>
    <w:rsid w:val="00204C6B"/>
    <w:rsid w:val="00216398"/>
    <w:rsid w:val="002A2726"/>
    <w:rsid w:val="002E0DF4"/>
    <w:rsid w:val="003645F0"/>
    <w:rsid w:val="00467EB2"/>
    <w:rsid w:val="00503D29"/>
    <w:rsid w:val="005F617F"/>
    <w:rsid w:val="00630EC5"/>
    <w:rsid w:val="0066209A"/>
    <w:rsid w:val="00667708"/>
    <w:rsid w:val="006B32CF"/>
    <w:rsid w:val="006D495E"/>
    <w:rsid w:val="006E04F2"/>
    <w:rsid w:val="00880EF4"/>
    <w:rsid w:val="008D0A09"/>
    <w:rsid w:val="008F0430"/>
    <w:rsid w:val="009A5C3B"/>
    <w:rsid w:val="009E72D4"/>
    <w:rsid w:val="00A35F96"/>
    <w:rsid w:val="00A624A6"/>
    <w:rsid w:val="00A7105B"/>
    <w:rsid w:val="00A749A3"/>
    <w:rsid w:val="00AF7FAB"/>
    <w:rsid w:val="00B57085"/>
    <w:rsid w:val="00B81F00"/>
    <w:rsid w:val="00B8705B"/>
    <w:rsid w:val="00BB22DD"/>
    <w:rsid w:val="00C937C9"/>
    <w:rsid w:val="00CB2A33"/>
    <w:rsid w:val="00CB49E3"/>
    <w:rsid w:val="00CF4C18"/>
    <w:rsid w:val="00DA294F"/>
    <w:rsid w:val="00DB2AB6"/>
    <w:rsid w:val="00E9282B"/>
    <w:rsid w:val="00F43F78"/>
    <w:rsid w:val="00FA1AC5"/>
    <w:rsid w:val="00FD11A7"/>
    <w:rsid w:val="00F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98D4A1"/>
  <w15:chartTrackingRefBased/>
  <w15:docId w15:val="{0971847D-AF64-A84F-80FB-DDC0E7C20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FAB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6335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A1AC5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B570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9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6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Noise</dc:creator>
  <cp:keywords/>
  <dc:description/>
  <cp:lastModifiedBy>Amy Noise</cp:lastModifiedBy>
  <cp:revision>4</cp:revision>
  <dcterms:created xsi:type="dcterms:W3CDTF">2024-01-05T20:23:00Z</dcterms:created>
  <dcterms:modified xsi:type="dcterms:W3CDTF">2024-01-05T20:46:00Z</dcterms:modified>
</cp:coreProperties>
</file>