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50667" w14:textId="1F24BB13" w:rsidR="003C060B" w:rsidRPr="003C060B" w:rsidRDefault="003C060B" w:rsidP="0097122E">
      <w:pPr>
        <w:ind w:left="720" w:hanging="360"/>
        <w:rPr>
          <w:b/>
          <w:bCs/>
          <w:sz w:val="32"/>
          <w:szCs w:val="32"/>
          <w:u w:val="single"/>
        </w:rPr>
      </w:pPr>
      <w:r w:rsidRPr="003C060B">
        <w:rPr>
          <w:b/>
          <w:bCs/>
          <w:sz w:val="32"/>
          <w:szCs w:val="32"/>
          <w:u w:val="single"/>
        </w:rPr>
        <w:t>Few Pointers:</w:t>
      </w:r>
    </w:p>
    <w:p w14:paraId="73191AFF" w14:textId="2FFFD9BC" w:rsidR="0097122E" w:rsidRDefault="0097122E" w:rsidP="0097122E">
      <w:pPr>
        <w:pStyle w:val="ListParagraph"/>
        <w:numPr>
          <w:ilvl w:val="0"/>
          <w:numId w:val="16"/>
        </w:numPr>
        <w:rPr>
          <w:sz w:val="32"/>
          <w:szCs w:val="32"/>
        </w:rPr>
      </w:pPr>
      <w:r w:rsidRPr="0097122E">
        <w:rPr>
          <w:sz w:val="32"/>
          <w:szCs w:val="32"/>
        </w:rPr>
        <w:t>The scope of this project is to turn this Word Document into a</w:t>
      </w:r>
      <w:r w:rsidR="0022210B">
        <w:rPr>
          <w:sz w:val="32"/>
          <w:szCs w:val="32"/>
        </w:rPr>
        <w:t xml:space="preserve"> total of 8 pages: 1 page for the cover letter, 1 page for Table of contents and</w:t>
      </w:r>
      <w:r w:rsidRPr="0097122E">
        <w:rPr>
          <w:sz w:val="32"/>
          <w:szCs w:val="32"/>
        </w:rPr>
        <w:t xml:space="preserve"> </w:t>
      </w:r>
      <w:r w:rsidR="0022210B">
        <w:rPr>
          <w:sz w:val="32"/>
          <w:szCs w:val="32"/>
        </w:rPr>
        <w:t xml:space="preserve">of </w:t>
      </w:r>
      <w:proofErr w:type="gramStart"/>
      <w:r w:rsidRPr="0097122E">
        <w:rPr>
          <w:sz w:val="32"/>
          <w:szCs w:val="32"/>
        </w:rPr>
        <w:t>6 page</w:t>
      </w:r>
      <w:proofErr w:type="gramEnd"/>
      <w:r w:rsidRPr="0097122E">
        <w:rPr>
          <w:sz w:val="32"/>
          <w:szCs w:val="32"/>
        </w:rPr>
        <w:t xml:space="preserve"> Power point. There will be 2 additional slides – the cover page and the Table of Contents.</w:t>
      </w:r>
    </w:p>
    <w:p w14:paraId="5B84C967" w14:textId="425363DB" w:rsidR="0097122E" w:rsidRDefault="0097122E" w:rsidP="0097122E">
      <w:pPr>
        <w:pStyle w:val="ListParagraph"/>
        <w:numPr>
          <w:ilvl w:val="0"/>
          <w:numId w:val="16"/>
        </w:numPr>
        <w:rPr>
          <w:sz w:val="32"/>
          <w:szCs w:val="32"/>
        </w:rPr>
      </w:pPr>
      <w:r>
        <w:rPr>
          <w:sz w:val="32"/>
          <w:szCs w:val="32"/>
        </w:rPr>
        <w:t>This Power point Presentation is to be delivered by Temi Popoola, Chief Executive Officer, Nigerian Exchange Ltd.</w:t>
      </w:r>
    </w:p>
    <w:p w14:paraId="43264EE8" w14:textId="17E93151" w:rsidR="0097122E" w:rsidRDefault="0097122E" w:rsidP="0097122E">
      <w:pPr>
        <w:pStyle w:val="ListParagraph"/>
        <w:numPr>
          <w:ilvl w:val="0"/>
          <w:numId w:val="16"/>
        </w:numPr>
        <w:rPr>
          <w:sz w:val="32"/>
          <w:szCs w:val="32"/>
        </w:rPr>
      </w:pPr>
      <w:r>
        <w:rPr>
          <w:sz w:val="32"/>
          <w:szCs w:val="32"/>
        </w:rPr>
        <w:t xml:space="preserve">The title of the Presentation is </w:t>
      </w:r>
      <w:r w:rsidR="0022210B">
        <w:rPr>
          <w:sz w:val="32"/>
          <w:szCs w:val="32"/>
        </w:rPr>
        <w:t xml:space="preserve">“Case Study Review – Give My Regrets to Wall </w:t>
      </w:r>
      <w:proofErr w:type="gramStart"/>
      <w:r w:rsidR="0022210B">
        <w:rPr>
          <w:sz w:val="32"/>
          <w:szCs w:val="32"/>
        </w:rPr>
        <w:t>Street</w:t>
      </w:r>
      <w:proofErr w:type="gramEnd"/>
      <w:r w:rsidR="0022210B">
        <w:rPr>
          <w:sz w:val="32"/>
          <w:szCs w:val="32"/>
        </w:rPr>
        <w:t xml:space="preserve">” </w:t>
      </w:r>
    </w:p>
    <w:p w14:paraId="241D857C" w14:textId="16CFF784" w:rsidR="0022210B" w:rsidRDefault="0022210B" w:rsidP="0097122E">
      <w:pPr>
        <w:pStyle w:val="ListParagraph"/>
        <w:numPr>
          <w:ilvl w:val="0"/>
          <w:numId w:val="16"/>
        </w:numPr>
        <w:rPr>
          <w:sz w:val="32"/>
          <w:szCs w:val="32"/>
        </w:rPr>
      </w:pPr>
      <w:r>
        <w:rPr>
          <w:sz w:val="32"/>
          <w:szCs w:val="32"/>
        </w:rPr>
        <w:t>Table of Contents</w:t>
      </w:r>
    </w:p>
    <w:p w14:paraId="057F183D" w14:textId="0A0F8DE1" w:rsidR="0022210B" w:rsidRDefault="0022210B" w:rsidP="0022210B">
      <w:pPr>
        <w:pStyle w:val="ListParagraph"/>
        <w:numPr>
          <w:ilvl w:val="1"/>
          <w:numId w:val="16"/>
        </w:numPr>
        <w:rPr>
          <w:sz w:val="32"/>
          <w:szCs w:val="32"/>
        </w:rPr>
      </w:pPr>
      <w:r>
        <w:rPr>
          <w:sz w:val="32"/>
          <w:szCs w:val="32"/>
        </w:rPr>
        <w:t>Summary of Case study</w:t>
      </w:r>
    </w:p>
    <w:p w14:paraId="7311646D" w14:textId="32ED3897" w:rsidR="0022210B" w:rsidRDefault="003C060B" w:rsidP="0022210B">
      <w:pPr>
        <w:pStyle w:val="ListParagraph"/>
        <w:numPr>
          <w:ilvl w:val="1"/>
          <w:numId w:val="16"/>
        </w:numPr>
        <w:rPr>
          <w:sz w:val="32"/>
          <w:szCs w:val="32"/>
        </w:rPr>
      </w:pPr>
      <w:r>
        <w:rPr>
          <w:sz w:val="32"/>
          <w:szCs w:val="32"/>
        </w:rPr>
        <w:t>3 Key Messages</w:t>
      </w:r>
    </w:p>
    <w:p w14:paraId="1DE8B491" w14:textId="29D965EB" w:rsidR="003C060B" w:rsidRDefault="003C060B" w:rsidP="0022210B">
      <w:pPr>
        <w:pStyle w:val="ListParagraph"/>
        <w:numPr>
          <w:ilvl w:val="1"/>
          <w:numId w:val="16"/>
        </w:numPr>
        <w:rPr>
          <w:sz w:val="32"/>
          <w:szCs w:val="32"/>
        </w:rPr>
      </w:pPr>
      <w:r>
        <w:rPr>
          <w:sz w:val="32"/>
          <w:szCs w:val="32"/>
        </w:rPr>
        <w:t>SWOT analysis</w:t>
      </w:r>
    </w:p>
    <w:p w14:paraId="4F9DF97A" w14:textId="365EEC88" w:rsidR="003C060B" w:rsidRDefault="003C060B" w:rsidP="0022210B">
      <w:pPr>
        <w:pStyle w:val="ListParagraph"/>
        <w:numPr>
          <w:ilvl w:val="1"/>
          <w:numId w:val="16"/>
        </w:numPr>
        <w:rPr>
          <w:sz w:val="32"/>
          <w:szCs w:val="32"/>
        </w:rPr>
      </w:pPr>
      <w:r>
        <w:rPr>
          <w:sz w:val="32"/>
          <w:szCs w:val="32"/>
        </w:rPr>
        <w:t>Pros and Cons</w:t>
      </w:r>
    </w:p>
    <w:p w14:paraId="376E7DBA" w14:textId="5F588876" w:rsidR="003C060B" w:rsidRPr="007612CD" w:rsidRDefault="003C060B" w:rsidP="003C060B">
      <w:pPr>
        <w:pStyle w:val="ListParagraph"/>
        <w:numPr>
          <w:ilvl w:val="1"/>
          <w:numId w:val="15"/>
        </w:numPr>
        <w:rPr>
          <w:b/>
          <w:bCs/>
          <w:sz w:val="32"/>
          <w:szCs w:val="32"/>
          <w:u w:val="single"/>
        </w:rPr>
      </w:pPr>
      <w:r>
        <w:rPr>
          <w:sz w:val="32"/>
          <w:szCs w:val="32"/>
        </w:rPr>
        <w:t>Recommendation &amp; Summary</w:t>
      </w:r>
      <w:r w:rsidRPr="003C060B">
        <w:rPr>
          <w:sz w:val="32"/>
          <w:szCs w:val="32"/>
        </w:rPr>
        <w:t xml:space="preserve"> </w:t>
      </w:r>
      <w:r>
        <w:rPr>
          <w:sz w:val="32"/>
          <w:szCs w:val="32"/>
        </w:rPr>
        <w:t xml:space="preserve">Pressure from shareholders to deliver short term results which can hinder long-term strategic </w:t>
      </w:r>
      <w:proofErr w:type="gramStart"/>
      <w:r>
        <w:rPr>
          <w:sz w:val="32"/>
          <w:szCs w:val="32"/>
        </w:rPr>
        <w:t>thinking</w:t>
      </w:r>
      <w:proofErr w:type="gramEnd"/>
    </w:p>
    <w:p w14:paraId="3AA020BC" w14:textId="24DA2209" w:rsidR="003C060B" w:rsidRPr="0097122E" w:rsidRDefault="003C060B" w:rsidP="0022210B">
      <w:pPr>
        <w:pStyle w:val="ListParagraph"/>
        <w:numPr>
          <w:ilvl w:val="1"/>
          <w:numId w:val="16"/>
        </w:numPr>
        <w:rPr>
          <w:sz w:val="32"/>
          <w:szCs w:val="32"/>
        </w:rPr>
      </w:pPr>
    </w:p>
    <w:p w14:paraId="6082B694" w14:textId="77777777" w:rsidR="0097122E" w:rsidRDefault="0097122E">
      <w:pPr>
        <w:rPr>
          <w:sz w:val="32"/>
          <w:szCs w:val="32"/>
        </w:rPr>
      </w:pPr>
    </w:p>
    <w:p w14:paraId="3ECBF01B" w14:textId="77777777" w:rsidR="0097122E" w:rsidRDefault="0097122E">
      <w:pPr>
        <w:rPr>
          <w:sz w:val="32"/>
          <w:szCs w:val="32"/>
        </w:rPr>
      </w:pPr>
    </w:p>
    <w:p w14:paraId="1102D3FA" w14:textId="11A33F9C" w:rsidR="0097122E" w:rsidRDefault="0097122E">
      <w:pPr>
        <w:rPr>
          <w:sz w:val="32"/>
          <w:szCs w:val="32"/>
        </w:rPr>
      </w:pPr>
      <w:r>
        <w:rPr>
          <w:sz w:val="32"/>
          <w:szCs w:val="32"/>
        </w:rPr>
        <w:br w:type="page"/>
      </w:r>
    </w:p>
    <w:p w14:paraId="6EEA93CF" w14:textId="77777777" w:rsidR="00755083" w:rsidRDefault="00755083" w:rsidP="00755083">
      <w:pPr>
        <w:rPr>
          <w:sz w:val="32"/>
          <w:szCs w:val="32"/>
        </w:rPr>
      </w:pPr>
    </w:p>
    <w:p w14:paraId="2F31E66F" w14:textId="77777777" w:rsidR="00B36950" w:rsidRDefault="00542B64" w:rsidP="00B36950">
      <w:pPr>
        <w:jc w:val="center"/>
        <w:rPr>
          <w:b/>
          <w:bCs/>
          <w:sz w:val="32"/>
          <w:szCs w:val="32"/>
          <w:u w:val="single"/>
        </w:rPr>
      </w:pPr>
      <w:r>
        <w:rPr>
          <w:b/>
          <w:bCs/>
          <w:sz w:val="32"/>
          <w:szCs w:val="32"/>
          <w:u w:val="single"/>
        </w:rPr>
        <w:t>FIRST RANGEWAY CONSULTING</w:t>
      </w:r>
    </w:p>
    <w:p w14:paraId="6F24898F" w14:textId="022A6358" w:rsidR="00542B64" w:rsidRPr="00B36950" w:rsidRDefault="00542B64" w:rsidP="00B36950">
      <w:pPr>
        <w:jc w:val="center"/>
        <w:rPr>
          <w:b/>
          <w:bCs/>
          <w:sz w:val="32"/>
          <w:szCs w:val="32"/>
          <w:u w:val="single"/>
        </w:rPr>
      </w:pPr>
      <w:r w:rsidRPr="00542B64">
        <w:rPr>
          <w:b/>
          <w:bCs/>
          <w:sz w:val="32"/>
          <w:szCs w:val="32"/>
        </w:rPr>
        <w:t>GIVE MY REGRETS TO WALL STREET</w:t>
      </w:r>
    </w:p>
    <w:p w14:paraId="0797A717" w14:textId="77777777" w:rsidR="00542B64" w:rsidRDefault="00542B64" w:rsidP="00755083">
      <w:pPr>
        <w:rPr>
          <w:b/>
          <w:bCs/>
          <w:sz w:val="32"/>
          <w:szCs w:val="32"/>
          <w:u w:val="single"/>
        </w:rPr>
      </w:pPr>
    </w:p>
    <w:p w14:paraId="71BCD286" w14:textId="67BE38D8" w:rsidR="00755083" w:rsidRPr="00512606" w:rsidRDefault="009F5999" w:rsidP="00755083">
      <w:pPr>
        <w:rPr>
          <w:b/>
          <w:bCs/>
          <w:sz w:val="32"/>
          <w:szCs w:val="32"/>
          <w:u w:val="single"/>
        </w:rPr>
      </w:pPr>
      <w:r w:rsidRPr="00512606">
        <w:rPr>
          <w:b/>
          <w:bCs/>
          <w:sz w:val="32"/>
          <w:szCs w:val="32"/>
          <w:u w:val="single"/>
        </w:rPr>
        <w:t>Summary</w:t>
      </w:r>
      <w:r w:rsidR="00755083" w:rsidRPr="00512606">
        <w:rPr>
          <w:b/>
          <w:bCs/>
          <w:sz w:val="32"/>
          <w:szCs w:val="32"/>
          <w:u w:val="single"/>
        </w:rPr>
        <w:t>:</w:t>
      </w:r>
    </w:p>
    <w:p w14:paraId="26B0EBE0" w14:textId="15E4F3B4" w:rsidR="00755083" w:rsidRPr="00ED0DC6" w:rsidRDefault="00755083" w:rsidP="00ED0DC6">
      <w:pPr>
        <w:pStyle w:val="ListParagraph"/>
        <w:numPr>
          <w:ilvl w:val="0"/>
          <w:numId w:val="3"/>
        </w:numPr>
        <w:rPr>
          <w:sz w:val="32"/>
          <w:szCs w:val="32"/>
        </w:rPr>
      </w:pPr>
      <w:r>
        <w:rPr>
          <w:sz w:val="32"/>
          <w:szCs w:val="32"/>
        </w:rPr>
        <w:t xml:space="preserve">First Rangeway </w:t>
      </w:r>
      <w:r w:rsidR="009C0AE4">
        <w:rPr>
          <w:sz w:val="32"/>
          <w:szCs w:val="32"/>
        </w:rPr>
        <w:t>i</w:t>
      </w:r>
      <w:r>
        <w:rPr>
          <w:sz w:val="32"/>
          <w:szCs w:val="32"/>
        </w:rPr>
        <w:t xml:space="preserve">s a publicly listed company </w:t>
      </w:r>
      <w:r w:rsidR="00ED0DC6">
        <w:rPr>
          <w:sz w:val="32"/>
          <w:szCs w:val="32"/>
        </w:rPr>
        <w:t>that offer</w:t>
      </w:r>
      <w:r w:rsidR="009C0AE4">
        <w:rPr>
          <w:sz w:val="32"/>
          <w:szCs w:val="32"/>
        </w:rPr>
        <w:t xml:space="preserve">s </w:t>
      </w:r>
      <w:r w:rsidR="00ED0DC6">
        <w:rPr>
          <w:sz w:val="32"/>
          <w:szCs w:val="32"/>
        </w:rPr>
        <w:t xml:space="preserve">management consulting services. The company has 2,800 employees and has been publicly listed for </w:t>
      </w:r>
      <w:r w:rsidR="002666C3">
        <w:rPr>
          <w:sz w:val="32"/>
          <w:szCs w:val="32"/>
        </w:rPr>
        <w:t>5</w:t>
      </w:r>
      <w:r w:rsidR="00ED0DC6">
        <w:rPr>
          <w:sz w:val="32"/>
          <w:szCs w:val="32"/>
        </w:rPr>
        <w:t xml:space="preserve"> years. </w:t>
      </w:r>
      <w:r w:rsidR="00FB7868">
        <w:rPr>
          <w:sz w:val="32"/>
          <w:szCs w:val="32"/>
        </w:rPr>
        <w:t xml:space="preserve">Being a listed company, it </w:t>
      </w:r>
      <w:r w:rsidR="002666C3">
        <w:rPr>
          <w:sz w:val="32"/>
          <w:szCs w:val="32"/>
        </w:rPr>
        <w:t>must</w:t>
      </w:r>
      <w:r w:rsidR="00FB7868">
        <w:rPr>
          <w:sz w:val="32"/>
          <w:szCs w:val="32"/>
        </w:rPr>
        <w:t xml:space="preserve"> deal with regulatory compliance to laws like Sarbanes Oxley</w:t>
      </w:r>
      <w:r w:rsidR="00980E97">
        <w:rPr>
          <w:sz w:val="32"/>
          <w:szCs w:val="32"/>
        </w:rPr>
        <w:t xml:space="preserve">, </w:t>
      </w:r>
      <w:r w:rsidR="00FB7868">
        <w:rPr>
          <w:sz w:val="32"/>
          <w:szCs w:val="32"/>
        </w:rPr>
        <w:t>SEC filings</w:t>
      </w:r>
      <w:r w:rsidR="00980E97">
        <w:rPr>
          <w:sz w:val="32"/>
          <w:szCs w:val="32"/>
        </w:rPr>
        <w:t xml:space="preserve"> and other mandatory disclosure requirements.</w:t>
      </w:r>
    </w:p>
    <w:p w14:paraId="1117F1CD" w14:textId="4A883794" w:rsidR="00FB7868" w:rsidRDefault="00ED0DC6" w:rsidP="00755083">
      <w:pPr>
        <w:pStyle w:val="ListParagraph"/>
        <w:numPr>
          <w:ilvl w:val="0"/>
          <w:numId w:val="3"/>
        </w:numPr>
        <w:rPr>
          <w:sz w:val="32"/>
          <w:szCs w:val="32"/>
        </w:rPr>
      </w:pPr>
      <w:r>
        <w:rPr>
          <w:sz w:val="32"/>
          <w:szCs w:val="32"/>
        </w:rPr>
        <w:t xml:space="preserve">First Rangeway </w:t>
      </w:r>
      <w:r w:rsidR="00FB7868">
        <w:rPr>
          <w:sz w:val="32"/>
          <w:szCs w:val="32"/>
        </w:rPr>
        <w:t xml:space="preserve">has just weathered a volatile period in its evolution </w:t>
      </w:r>
      <w:r w:rsidR="004421F4">
        <w:rPr>
          <w:sz w:val="32"/>
          <w:szCs w:val="32"/>
        </w:rPr>
        <w:t xml:space="preserve">driven by a precipitous drop in global business. This has led to an 80% drop in its share price, material </w:t>
      </w:r>
      <w:r w:rsidR="00FB7868">
        <w:rPr>
          <w:sz w:val="32"/>
          <w:szCs w:val="32"/>
        </w:rPr>
        <w:t xml:space="preserve">downsizing </w:t>
      </w:r>
      <w:r w:rsidR="004421F4">
        <w:rPr>
          <w:sz w:val="32"/>
          <w:szCs w:val="32"/>
        </w:rPr>
        <w:t>and freezing</w:t>
      </w:r>
      <w:r w:rsidR="00FB7868">
        <w:rPr>
          <w:sz w:val="32"/>
          <w:szCs w:val="32"/>
        </w:rPr>
        <w:t xml:space="preserve"> hires. </w:t>
      </w:r>
    </w:p>
    <w:p w14:paraId="177A371B" w14:textId="47B627F0" w:rsidR="009C0AE4" w:rsidRDefault="00FB7868" w:rsidP="00755083">
      <w:pPr>
        <w:pStyle w:val="ListParagraph"/>
        <w:numPr>
          <w:ilvl w:val="0"/>
          <w:numId w:val="3"/>
        </w:numPr>
        <w:rPr>
          <w:sz w:val="32"/>
          <w:szCs w:val="32"/>
        </w:rPr>
      </w:pPr>
      <w:r>
        <w:rPr>
          <w:sz w:val="32"/>
          <w:szCs w:val="32"/>
        </w:rPr>
        <w:t xml:space="preserve">Things are looking up now. The company is now </w:t>
      </w:r>
      <w:r w:rsidR="00ED0DC6">
        <w:rPr>
          <w:sz w:val="32"/>
          <w:szCs w:val="32"/>
        </w:rPr>
        <w:t>at a stage in its evolution where it is considering</w:t>
      </w:r>
      <w:r>
        <w:rPr>
          <w:sz w:val="32"/>
          <w:szCs w:val="32"/>
        </w:rPr>
        <w:t xml:space="preserve"> </w:t>
      </w:r>
      <w:r w:rsidR="004421F4">
        <w:rPr>
          <w:sz w:val="32"/>
          <w:szCs w:val="32"/>
        </w:rPr>
        <w:t xml:space="preserve">a few options: </w:t>
      </w:r>
      <w:r>
        <w:rPr>
          <w:sz w:val="32"/>
          <w:szCs w:val="32"/>
        </w:rPr>
        <w:t xml:space="preserve">expanding its </w:t>
      </w:r>
      <w:r w:rsidR="004421F4">
        <w:rPr>
          <w:sz w:val="32"/>
          <w:szCs w:val="32"/>
        </w:rPr>
        <w:t xml:space="preserve">core / traditional </w:t>
      </w:r>
      <w:r>
        <w:rPr>
          <w:sz w:val="32"/>
          <w:szCs w:val="32"/>
        </w:rPr>
        <w:t>business</w:t>
      </w:r>
      <w:r w:rsidR="0034541A">
        <w:rPr>
          <w:sz w:val="32"/>
          <w:szCs w:val="32"/>
        </w:rPr>
        <w:t xml:space="preserve">, </w:t>
      </w:r>
      <w:r w:rsidR="00ED0DC6">
        <w:rPr>
          <w:sz w:val="32"/>
          <w:szCs w:val="32"/>
        </w:rPr>
        <w:t xml:space="preserve">entering new </w:t>
      </w:r>
      <w:proofErr w:type="gramStart"/>
      <w:r w:rsidR="00ED0DC6">
        <w:rPr>
          <w:sz w:val="32"/>
          <w:szCs w:val="32"/>
        </w:rPr>
        <w:t>markets</w:t>
      </w:r>
      <w:proofErr w:type="gramEnd"/>
      <w:r w:rsidR="0034541A">
        <w:rPr>
          <w:sz w:val="32"/>
          <w:szCs w:val="32"/>
        </w:rPr>
        <w:t xml:space="preserve"> and making acquisitions</w:t>
      </w:r>
      <w:r w:rsidR="009C0AE4">
        <w:rPr>
          <w:sz w:val="32"/>
          <w:szCs w:val="32"/>
        </w:rPr>
        <w:t xml:space="preserve">. In making the decision on what markets to enter, consideration is being given to several factors such as access to capital, </w:t>
      </w:r>
      <w:r>
        <w:rPr>
          <w:sz w:val="32"/>
          <w:szCs w:val="32"/>
        </w:rPr>
        <w:t xml:space="preserve">ability to attract talent, </w:t>
      </w:r>
      <w:r w:rsidR="009C0AE4">
        <w:rPr>
          <w:sz w:val="32"/>
          <w:szCs w:val="32"/>
        </w:rPr>
        <w:t>competiti</w:t>
      </w:r>
      <w:r>
        <w:rPr>
          <w:sz w:val="32"/>
          <w:szCs w:val="32"/>
        </w:rPr>
        <w:t>ve landscape</w:t>
      </w:r>
      <w:r w:rsidR="009C0AE4">
        <w:rPr>
          <w:sz w:val="32"/>
          <w:szCs w:val="32"/>
        </w:rPr>
        <w:t>, client demand</w:t>
      </w:r>
      <w:r>
        <w:rPr>
          <w:sz w:val="32"/>
          <w:szCs w:val="32"/>
        </w:rPr>
        <w:t xml:space="preserve"> and </w:t>
      </w:r>
      <w:r w:rsidR="009C0AE4">
        <w:rPr>
          <w:sz w:val="32"/>
          <w:szCs w:val="32"/>
        </w:rPr>
        <w:t xml:space="preserve">expertise of current </w:t>
      </w:r>
      <w:r>
        <w:rPr>
          <w:sz w:val="32"/>
          <w:szCs w:val="32"/>
        </w:rPr>
        <w:t>talent pool</w:t>
      </w:r>
      <w:r w:rsidR="009C0AE4">
        <w:rPr>
          <w:sz w:val="32"/>
          <w:szCs w:val="32"/>
        </w:rPr>
        <w:t xml:space="preserve">. </w:t>
      </w:r>
    </w:p>
    <w:p w14:paraId="2BC4DAD1" w14:textId="60AB8B5F" w:rsidR="00755083" w:rsidRDefault="009C0AE4" w:rsidP="00755083">
      <w:pPr>
        <w:pStyle w:val="ListParagraph"/>
        <w:numPr>
          <w:ilvl w:val="0"/>
          <w:numId w:val="3"/>
        </w:numPr>
        <w:rPr>
          <w:sz w:val="32"/>
          <w:szCs w:val="32"/>
        </w:rPr>
      </w:pPr>
      <w:r>
        <w:rPr>
          <w:sz w:val="32"/>
          <w:szCs w:val="32"/>
        </w:rPr>
        <w:t>First Rangeway</w:t>
      </w:r>
      <w:r w:rsidR="00FB7868">
        <w:rPr>
          <w:sz w:val="32"/>
          <w:szCs w:val="32"/>
        </w:rPr>
        <w:t xml:space="preserve"> has benefited from being a listed company by being able to offer stock options to its staff…</w:t>
      </w:r>
      <w:proofErr w:type="gramStart"/>
      <w:r w:rsidR="00FB7868">
        <w:rPr>
          <w:sz w:val="32"/>
          <w:szCs w:val="32"/>
        </w:rPr>
        <w:t>….The</w:t>
      </w:r>
      <w:proofErr w:type="gramEnd"/>
      <w:r w:rsidR="00FB7868">
        <w:rPr>
          <w:sz w:val="32"/>
          <w:szCs w:val="32"/>
        </w:rPr>
        <w:t xml:space="preserve"> company’s board and management are however </w:t>
      </w:r>
      <w:r>
        <w:rPr>
          <w:sz w:val="32"/>
          <w:szCs w:val="32"/>
        </w:rPr>
        <w:t>re-considering its status as a listed company, driven primarily by the current market’s fal</w:t>
      </w:r>
      <w:r w:rsidR="007106FA">
        <w:rPr>
          <w:sz w:val="32"/>
          <w:szCs w:val="32"/>
        </w:rPr>
        <w:t xml:space="preserve">l, </w:t>
      </w:r>
      <w:r w:rsidR="004421F4">
        <w:rPr>
          <w:sz w:val="32"/>
          <w:szCs w:val="32"/>
        </w:rPr>
        <w:t>the cost of being listed</w:t>
      </w:r>
      <w:r w:rsidR="007106FA">
        <w:rPr>
          <w:sz w:val="32"/>
          <w:szCs w:val="32"/>
        </w:rPr>
        <w:t>,</w:t>
      </w:r>
      <w:r w:rsidR="0034541A">
        <w:rPr>
          <w:sz w:val="32"/>
          <w:szCs w:val="32"/>
        </w:rPr>
        <w:t xml:space="preserve"> </w:t>
      </w:r>
      <w:r w:rsidR="007106FA">
        <w:rPr>
          <w:sz w:val="32"/>
          <w:szCs w:val="32"/>
        </w:rPr>
        <w:t>i</w:t>
      </w:r>
      <w:r w:rsidR="0034541A">
        <w:rPr>
          <w:sz w:val="32"/>
          <w:szCs w:val="32"/>
        </w:rPr>
        <w:t>ncreased scrutiny, and high expectations of Wall street analysts</w:t>
      </w:r>
      <w:r w:rsidR="007106FA">
        <w:rPr>
          <w:sz w:val="32"/>
          <w:szCs w:val="32"/>
        </w:rPr>
        <w:t xml:space="preserve">. </w:t>
      </w:r>
    </w:p>
    <w:p w14:paraId="1996C693" w14:textId="77777777" w:rsidR="004F0259" w:rsidRDefault="004421F4" w:rsidP="00FB7868">
      <w:pPr>
        <w:pStyle w:val="ListParagraph"/>
        <w:numPr>
          <w:ilvl w:val="0"/>
          <w:numId w:val="3"/>
        </w:numPr>
        <w:rPr>
          <w:sz w:val="32"/>
          <w:szCs w:val="32"/>
        </w:rPr>
      </w:pPr>
      <w:r>
        <w:rPr>
          <w:sz w:val="32"/>
          <w:szCs w:val="32"/>
        </w:rPr>
        <w:t>Challenges facing First Rangeway</w:t>
      </w:r>
      <w:r w:rsidR="004F0259">
        <w:rPr>
          <w:sz w:val="32"/>
          <w:szCs w:val="32"/>
        </w:rPr>
        <w:t xml:space="preserve"> because of its being listed:</w:t>
      </w:r>
    </w:p>
    <w:p w14:paraId="27EED140" w14:textId="48CD4C8D" w:rsidR="004421F4" w:rsidRDefault="004F0259" w:rsidP="004F0259">
      <w:pPr>
        <w:pStyle w:val="ListParagraph"/>
        <w:numPr>
          <w:ilvl w:val="1"/>
          <w:numId w:val="3"/>
        </w:numPr>
        <w:rPr>
          <w:sz w:val="32"/>
          <w:szCs w:val="32"/>
        </w:rPr>
      </w:pPr>
      <w:r>
        <w:rPr>
          <w:sz w:val="32"/>
          <w:szCs w:val="32"/>
        </w:rPr>
        <w:t>F</w:t>
      </w:r>
      <w:r w:rsidR="004421F4">
        <w:rPr>
          <w:sz w:val="32"/>
          <w:szCs w:val="32"/>
        </w:rPr>
        <w:t xml:space="preserve">inancial cost </w:t>
      </w:r>
      <w:r>
        <w:rPr>
          <w:sz w:val="32"/>
          <w:szCs w:val="32"/>
        </w:rPr>
        <w:t xml:space="preserve">tied mainly to regulatory </w:t>
      </w:r>
      <w:proofErr w:type="spellStart"/>
      <w:proofErr w:type="gramStart"/>
      <w:r>
        <w:rPr>
          <w:sz w:val="32"/>
          <w:szCs w:val="32"/>
        </w:rPr>
        <w:t>compliance,estimated</w:t>
      </w:r>
      <w:proofErr w:type="spellEnd"/>
      <w:proofErr w:type="gramEnd"/>
      <w:r>
        <w:rPr>
          <w:sz w:val="32"/>
          <w:szCs w:val="32"/>
        </w:rPr>
        <w:t xml:space="preserve"> to be in the region of $1m. These costs are related to personnel and technology </w:t>
      </w:r>
      <w:proofErr w:type="gramStart"/>
      <w:r>
        <w:rPr>
          <w:sz w:val="32"/>
          <w:szCs w:val="32"/>
        </w:rPr>
        <w:t>as a result of</w:t>
      </w:r>
      <w:proofErr w:type="gramEnd"/>
      <w:r>
        <w:rPr>
          <w:sz w:val="32"/>
          <w:szCs w:val="32"/>
        </w:rPr>
        <w:t xml:space="preserve"> </w:t>
      </w:r>
      <w:r>
        <w:rPr>
          <w:sz w:val="32"/>
          <w:szCs w:val="32"/>
        </w:rPr>
        <w:lastRenderedPageBreak/>
        <w:t xml:space="preserve">having to </w:t>
      </w:r>
      <w:r w:rsidR="004421F4">
        <w:rPr>
          <w:sz w:val="32"/>
          <w:szCs w:val="32"/>
        </w:rPr>
        <w:t xml:space="preserve">devote more staff to tasks like financial reporting, investor relations, audits estimated at $1m. </w:t>
      </w:r>
    </w:p>
    <w:p w14:paraId="21092E22" w14:textId="3C7EE63B" w:rsidR="00FB7868" w:rsidRDefault="004F0259" w:rsidP="004F0259">
      <w:pPr>
        <w:pStyle w:val="ListParagraph"/>
        <w:numPr>
          <w:ilvl w:val="1"/>
          <w:numId w:val="3"/>
        </w:numPr>
        <w:rPr>
          <w:sz w:val="32"/>
          <w:szCs w:val="32"/>
        </w:rPr>
      </w:pPr>
      <w:r>
        <w:rPr>
          <w:sz w:val="32"/>
          <w:szCs w:val="32"/>
        </w:rPr>
        <w:t>In</w:t>
      </w:r>
      <w:r w:rsidR="00163204">
        <w:rPr>
          <w:sz w:val="32"/>
          <w:szCs w:val="32"/>
        </w:rPr>
        <w:t>-</w:t>
      </w:r>
      <w:r>
        <w:rPr>
          <w:sz w:val="32"/>
          <w:szCs w:val="32"/>
        </w:rPr>
        <w:t>ab</w:t>
      </w:r>
      <w:r w:rsidR="00163204">
        <w:rPr>
          <w:sz w:val="32"/>
          <w:szCs w:val="32"/>
        </w:rPr>
        <w:t>i</w:t>
      </w:r>
      <w:r>
        <w:rPr>
          <w:sz w:val="32"/>
          <w:szCs w:val="32"/>
        </w:rPr>
        <w:t xml:space="preserve">lity to attract and retain talent: </w:t>
      </w:r>
      <w:proofErr w:type="gramStart"/>
      <w:r w:rsidR="0034541A" w:rsidRPr="004F0259">
        <w:rPr>
          <w:sz w:val="32"/>
          <w:szCs w:val="32"/>
        </w:rPr>
        <w:t>It’s</w:t>
      </w:r>
      <w:proofErr w:type="gramEnd"/>
      <w:r w:rsidR="0034541A" w:rsidRPr="004F0259">
        <w:rPr>
          <w:sz w:val="32"/>
          <w:szCs w:val="32"/>
        </w:rPr>
        <w:t xml:space="preserve"> compensation was heavy on stock options and new recruits struggled with this due to the market’s fall. Older rec</w:t>
      </w:r>
      <w:r>
        <w:rPr>
          <w:sz w:val="32"/>
          <w:szCs w:val="32"/>
        </w:rPr>
        <w:t>rui</w:t>
      </w:r>
      <w:r w:rsidR="0034541A" w:rsidRPr="004F0259">
        <w:rPr>
          <w:sz w:val="32"/>
          <w:szCs w:val="32"/>
        </w:rPr>
        <w:t xml:space="preserve">ts like Kevin who had once worked at the firm, also balked at the idea of working at a public company and won’t come back to work for the company. </w:t>
      </w:r>
    </w:p>
    <w:p w14:paraId="13B32DF4" w14:textId="74478B3F" w:rsidR="004F0259" w:rsidRPr="004F0259" w:rsidRDefault="004F0259" w:rsidP="004F0259">
      <w:pPr>
        <w:pStyle w:val="ListParagraph"/>
        <w:numPr>
          <w:ilvl w:val="1"/>
          <w:numId w:val="3"/>
        </w:numPr>
        <w:rPr>
          <w:sz w:val="32"/>
          <w:szCs w:val="32"/>
        </w:rPr>
      </w:pPr>
      <w:r>
        <w:rPr>
          <w:sz w:val="32"/>
          <w:szCs w:val="32"/>
        </w:rPr>
        <w:t>Pressure from Wall</w:t>
      </w:r>
      <w:r w:rsidR="00163204">
        <w:rPr>
          <w:sz w:val="32"/>
          <w:szCs w:val="32"/>
        </w:rPr>
        <w:t>-</w:t>
      </w:r>
      <w:r>
        <w:rPr>
          <w:sz w:val="32"/>
          <w:szCs w:val="32"/>
        </w:rPr>
        <w:t xml:space="preserve">street analysts to see </w:t>
      </w:r>
      <w:proofErr w:type="spellStart"/>
      <w:r>
        <w:rPr>
          <w:sz w:val="32"/>
          <w:szCs w:val="32"/>
        </w:rPr>
        <w:t>QoQ</w:t>
      </w:r>
      <w:proofErr w:type="spellEnd"/>
      <w:r>
        <w:rPr>
          <w:sz w:val="32"/>
          <w:szCs w:val="32"/>
        </w:rPr>
        <w:t xml:space="preserve"> gains in financials leading employees to take short term approaches with clients, prioritizing short term wins like quarterly revenue gains at the expense of </w:t>
      </w:r>
      <w:proofErr w:type="gramStart"/>
      <w:r>
        <w:rPr>
          <w:sz w:val="32"/>
          <w:szCs w:val="32"/>
        </w:rPr>
        <w:t>long term</w:t>
      </w:r>
      <w:proofErr w:type="gramEnd"/>
      <w:r>
        <w:rPr>
          <w:sz w:val="32"/>
          <w:szCs w:val="32"/>
        </w:rPr>
        <w:t xml:space="preserve"> enduring relationships and quality.</w:t>
      </w:r>
    </w:p>
    <w:p w14:paraId="4B0F0E45" w14:textId="791729DC" w:rsidR="009C0AE4" w:rsidRDefault="004421F4" w:rsidP="00755083">
      <w:pPr>
        <w:pStyle w:val="ListParagraph"/>
        <w:numPr>
          <w:ilvl w:val="0"/>
          <w:numId w:val="3"/>
        </w:numPr>
        <w:rPr>
          <w:sz w:val="32"/>
          <w:szCs w:val="32"/>
        </w:rPr>
      </w:pPr>
      <w:r>
        <w:rPr>
          <w:sz w:val="32"/>
          <w:szCs w:val="32"/>
        </w:rPr>
        <w:t>Opinion on staying public vs. private was split. Management like Ken the CEO was s</w:t>
      </w:r>
      <w:r w:rsidR="002666C3">
        <w:rPr>
          <w:sz w:val="32"/>
          <w:szCs w:val="32"/>
        </w:rPr>
        <w:t>k</w:t>
      </w:r>
      <w:r>
        <w:rPr>
          <w:sz w:val="32"/>
          <w:szCs w:val="32"/>
        </w:rPr>
        <w:t xml:space="preserve">eptical, shareholders like Nancy were in support. </w:t>
      </w:r>
    </w:p>
    <w:p w14:paraId="15579AAD" w14:textId="3940007B" w:rsidR="0063395F" w:rsidRDefault="00163204" w:rsidP="0063395F">
      <w:pPr>
        <w:rPr>
          <w:sz w:val="32"/>
          <w:szCs w:val="32"/>
        </w:rPr>
      </w:pPr>
      <w:r>
        <w:rPr>
          <w:sz w:val="32"/>
          <w:szCs w:val="32"/>
        </w:rPr>
        <w:t xml:space="preserve"> </w:t>
      </w:r>
    </w:p>
    <w:p w14:paraId="3AA8D97B" w14:textId="77777777" w:rsidR="00542B64" w:rsidRDefault="00542B64" w:rsidP="0063395F">
      <w:pPr>
        <w:rPr>
          <w:sz w:val="32"/>
          <w:szCs w:val="32"/>
        </w:rPr>
      </w:pPr>
    </w:p>
    <w:p w14:paraId="6DD76BEA" w14:textId="77777777" w:rsidR="001D5E24" w:rsidRDefault="001D5E24">
      <w:pPr>
        <w:rPr>
          <w:b/>
          <w:bCs/>
          <w:sz w:val="32"/>
          <w:szCs w:val="32"/>
          <w:u w:val="single"/>
        </w:rPr>
      </w:pPr>
      <w:r>
        <w:rPr>
          <w:b/>
          <w:bCs/>
          <w:sz w:val="32"/>
          <w:szCs w:val="32"/>
          <w:u w:val="single"/>
        </w:rPr>
        <w:br w:type="page"/>
      </w:r>
    </w:p>
    <w:p w14:paraId="6D0EBFB9" w14:textId="2879E0E1" w:rsidR="007612CD" w:rsidRPr="007612CD" w:rsidRDefault="0065202D" w:rsidP="007612CD">
      <w:pPr>
        <w:rPr>
          <w:b/>
          <w:bCs/>
          <w:sz w:val="32"/>
          <w:szCs w:val="32"/>
          <w:u w:val="single"/>
        </w:rPr>
      </w:pPr>
      <w:r>
        <w:rPr>
          <w:b/>
          <w:bCs/>
          <w:sz w:val="32"/>
          <w:szCs w:val="32"/>
          <w:u w:val="single"/>
        </w:rPr>
        <w:lastRenderedPageBreak/>
        <w:t>Three Key Messages:</w:t>
      </w:r>
    </w:p>
    <w:p w14:paraId="648314A2" w14:textId="33A5C617" w:rsidR="00DF5841" w:rsidRPr="00DF5841" w:rsidRDefault="00DF5841" w:rsidP="0065202D">
      <w:pPr>
        <w:pStyle w:val="ListParagraph"/>
        <w:numPr>
          <w:ilvl w:val="0"/>
          <w:numId w:val="15"/>
        </w:numPr>
        <w:rPr>
          <w:b/>
          <w:bCs/>
          <w:sz w:val="32"/>
          <w:szCs w:val="32"/>
        </w:rPr>
      </w:pPr>
      <w:r w:rsidRPr="00DF5841">
        <w:rPr>
          <w:b/>
          <w:bCs/>
          <w:sz w:val="32"/>
          <w:szCs w:val="32"/>
        </w:rPr>
        <w:t>Regulatory compliance obligations of publicly listed companies</w:t>
      </w:r>
      <w:r>
        <w:rPr>
          <w:b/>
          <w:bCs/>
          <w:sz w:val="32"/>
          <w:szCs w:val="32"/>
        </w:rPr>
        <w:t>:</w:t>
      </w:r>
    </w:p>
    <w:p w14:paraId="3B87C3DE" w14:textId="4255125C" w:rsidR="00DF5841" w:rsidRPr="00DF5841" w:rsidRDefault="0065202D" w:rsidP="00DF5841">
      <w:pPr>
        <w:ind w:left="360"/>
        <w:rPr>
          <w:sz w:val="32"/>
          <w:szCs w:val="32"/>
        </w:rPr>
      </w:pPr>
      <w:r w:rsidRPr="00DF5841">
        <w:rPr>
          <w:sz w:val="32"/>
          <w:szCs w:val="32"/>
        </w:rPr>
        <w:t>Like all other p</w:t>
      </w:r>
      <w:r w:rsidRPr="00DF5841">
        <w:rPr>
          <w:sz w:val="32"/>
          <w:szCs w:val="32"/>
        </w:rPr>
        <w:t>ublic companies</w:t>
      </w:r>
      <w:r w:rsidRPr="00DF5841">
        <w:rPr>
          <w:sz w:val="32"/>
          <w:szCs w:val="32"/>
        </w:rPr>
        <w:t>, First Rangeway is</w:t>
      </w:r>
      <w:r w:rsidRPr="00DF5841">
        <w:rPr>
          <w:sz w:val="32"/>
          <w:szCs w:val="32"/>
        </w:rPr>
        <w:t xml:space="preserve"> subject to a wide range of regulatory and compliance requirements designed to ensure transparency, protect investors, and maintain the integrity of financial markets. </w:t>
      </w:r>
      <w:r w:rsidRPr="00DF5841">
        <w:rPr>
          <w:sz w:val="32"/>
          <w:szCs w:val="32"/>
        </w:rPr>
        <w:t xml:space="preserve">Some of these include the Sarbanes Oxley Act, Securities laws imposed by the SEC, Financial reporting obligations, stock exchange rules and a host of others. There are several direct and indirect costs associated with this </w:t>
      </w:r>
      <w:r w:rsidR="00DF5841" w:rsidRPr="00DF5841">
        <w:rPr>
          <w:sz w:val="32"/>
          <w:szCs w:val="32"/>
        </w:rPr>
        <w:t xml:space="preserve">including, but not limited to legal and accounting fees, compliance staff and resources, technology and systems, </w:t>
      </w:r>
      <w:r w:rsidR="007612CD" w:rsidRPr="00DF5841">
        <w:rPr>
          <w:sz w:val="32"/>
          <w:szCs w:val="32"/>
        </w:rPr>
        <w:t>Trainings,</w:t>
      </w:r>
      <w:r w:rsidR="00DF5841" w:rsidRPr="00DF5841">
        <w:rPr>
          <w:sz w:val="32"/>
          <w:szCs w:val="32"/>
        </w:rPr>
        <w:t xml:space="preserve"> and a host of others. When viewed from a </w:t>
      </w:r>
      <w:proofErr w:type="gramStart"/>
      <w:r w:rsidR="00DF5841" w:rsidRPr="00DF5841">
        <w:rPr>
          <w:sz w:val="32"/>
          <w:szCs w:val="32"/>
        </w:rPr>
        <w:t>short term</w:t>
      </w:r>
      <w:proofErr w:type="gramEnd"/>
      <w:r w:rsidR="00DF5841" w:rsidRPr="00DF5841">
        <w:rPr>
          <w:sz w:val="32"/>
          <w:szCs w:val="32"/>
        </w:rPr>
        <w:t xml:space="preserve"> lens, these costs may appear punitive but in reality, these activit</w:t>
      </w:r>
      <w:r w:rsidR="007612CD">
        <w:rPr>
          <w:sz w:val="32"/>
          <w:szCs w:val="32"/>
        </w:rPr>
        <w:t>i</w:t>
      </w:r>
      <w:r w:rsidR="00DF5841" w:rsidRPr="00DF5841">
        <w:rPr>
          <w:sz w:val="32"/>
          <w:szCs w:val="32"/>
        </w:rPr>
        <w:t>es keep the company safe, ensure sustainable business practices, increase trust in customers and typically leads to better financial performance versus peers.</w:t>
      </w:r>
    </w:p>
    <w:p w14:paraId="2AA14CA0" w14:textId="77777777" w:rsidR="00DF5841" w:rsidRDefault="00DF5841" w:rsidP="00DF5841">
      <w:pPr>
        <w:rPr>
          <w:sz w:val="32"/>
          <w:szCs w:val="32"/>
        </w:rPr>
      </w:pPr>
    </w:p>
    <w:p w14:paraId="21920142" w14:textId="77777777" w:rsidR="00DF5841" w:rsidRPr="00DF5841" w:rsidRDefault="00DF5841" w:rsidP="00DF5841">
      <w:pPr>
        <w:pStyle w:val="ListParagraph"/>
        <w:numPr>
          <w:ilvl w:val="0"/>
          <w:numId w:val="15"/>
        </w:numPr>
        <w:rPr>
          <w:b/>
          <w:bCs/>
          <w:sz w:val="32"/>
          <w:szCs w:val="32"/>
        </w:rPr>
      </w:pPr>
      <w:r w:rsidRPr="00DF5841">
        <w:rPr>
          <w:b/>
          <w:bCs/>
          <w:sz w:val="32"/>
          <w:szCs w:val="32"/>
        </w:rPr>
        <w:t xml:space="preserve">Public vs. Private Debate: </w:t>
      </w:r>
    </w:p>
    <w:p w14:paraId="383FCA36" w14:textId="3F3BBE72" w:rsidR="007612CD" w:rsidRDefault="00DF5841" w:rsidP="007612CD">
      <w:pPr>
        <w:ind w:left="360"/>
        <w:rPr>
          <w:sz w:val="32"/>
          <w:szCs w:val="32"/>
        </w:rPr>
      </w:pPr>
      <w:r>
        <w:rPr>
          <w:sz w:val="32"/>
          <w:szCs w:val="32"/>
        </w:rPr>
        <w:t>Many publicly listed companies a</w:t>
      </w:r>
      <w:r w:rsidR="007612CD">
        <w:rPr>
          <w:sz w:val="32"/>
          <w:szCs w:val="32"/>
        </w:rPr>
        <w:t xml:space="preserve">re increasingly re-evaluating </w:t>
      </w:r>
      <w:proofErr w:type="spellStart"/>
      <w:r w:rsidR="007612CD">
        <w:rPr>
          <w:sz w:val="32"/>
          <w:szCs w:val="32"/>
        </w:rPr>
        <w:t xml:space="preserve">their </w:t>
      </w:r>
      <w:proofErr w:type="spellEnd"/>
      <w:r w:rsidR="007612CD">
        <w:rPr>
          <w:sz w:val="32"/>
          <w:szCs w:val="32"/>
        </w:rPr>
        <w:t xml:space="preserve">rationale for staying public. </w:t>
      </w:r>
      <w:proofErr w:type="gramStart"/>
      <w:r w:rsidR="00AC4DB6">
        <w:rPr>
          <w:sz w:val="32"/>
          <w:szCs w:val="32"/>
        </w:rPr>
        <w:t>Similar to</w:t>
      </w:r>
      <w:proofErr w:type="gramEnd"/>
      <w:r w:rsidR="00AC4DB6">
        <w:rPr>
          <w:sz w:val="32"/>
          <w:szCs w:val="32"/>
        </w:rPr>
        <w:t xml:space="preserve"> First Rangeway, s</w:t>
      </w:r>
      <w:r w:rsidR="007612CD">
        <w:rPr>
          <w:sz w:val="32"/>
          <w:szCs w:val="32"/>
        </w:rPr>
        <w:t xml:space="preserve">everal reasons are responsible for this including: </w:t>
      </w:r>
    </w:p>
    <w:p w14:paraId="023D4154" w14:textId="77777777" w:rsidR="007612CD" w:rsidRPr="007612CD" w:rsidRDefault="007612CD" w:rsidP="007612CD">
      <w:pPr>
        <w:pStyle w:val="ListParagraph"/>
        <w:numPr>
          <w:ilvl w:val="1"/>
          <w:numId w:val="15"/>
        </w:numPr>
        <w:rPr>
          <w:b/>
          <w:bCs/>
          <w:sz w:val="32"/>
          <w:szCs w:val="32"/>
          <w:u w:val="single"/>
        </w:rPr>
      </w:pPr>
      <w:r>
        <w:rPr>
          <w:sz w:val="32"/>
          <w:szCs w:val="32"/>
        </w:rPr>
        <w:t xml:space="preserve">Pressure from shareholders to deliver short term results which can hinder long-term strategic </w:t>
      </w:r>
      <w:proofErr w:type="gramStart"/>
      <w:r>
        <w:rPr>
          <w:sz w:val="32"/>
          <w:szCs w:val="32"/>
        </w:rPr>
        <w:t>thinking</w:t>
      </w:r>
      <w:proofErr w:type="gramEnd"/>
    </w:p>
    <w:p w14:paraId="2491C1B5" w14:textId="77777777" w:rsidR="007612CD" w:rsidRPr="007612CD" w:rsidRDefault="007612CD" w:rsidP="007612CD">
      <w:pPr>
        <w:pStyle w:val="ListParagraph"/>
        <w:numPr>
          <w:ilvl w:val="1"/>
          <w:numId w:val="15"/>
        </w:numPr>
        <w:rPr>
          <w:b/>
          <w:bCs/>
          <w:sz w:val="32"/>
          <w:szCs w:val="32"/>
          <w:u w:val="single"/>
        </w:rPr>
      </w:pPr>
      <w:r>
        <w:rPr>
          <w:sz w:val="32"/>
          <w:szCs w:val="32"/>
        </w:rPr>
        <w:t xml:space="preserve">Reduced regulatory </w:t>
      </w:r>
      <w:proofErr w:type="spellStart"/>
      <w:proofErr w:type="gramStart"/>
      <w:r>
        <w:rPr>
          <w:sz w:val="32"/>
          <w:szCs w:val="32"/>
        </w:rPr>
        <w:t>burden</w:t>
      </w:r>
      <w:proofErr w:type="gramEnd"/>
    </w:p>
    <w:p w14:paraId="2D535B33" w14:textId="1DECE81F" w:rsidR="007612CD" w:rsidRPr="007612CD" w:rsidRDefault="007612CD" w:rsidP="007612CD">
      <w:pPr>
        <w:pStyle w:val="ListParagraph"/>
        <w:numPr>
          <w:ilvl w:val="1"/>
          <w:numId w:val="15"/>
        </w:numPr>
        <w:rPr>
          <w:b/>
          <w:bCs/>
          <w:sz w:val="32"/>
          <w:szCs w:val="32"/>
          <w:u w:val="single"/>
        </w:rPr>
      </w:pPr>
      <w:proofErr w:type="spellEnd"/>
      <w:r>
        <w:rPr>
          <w:sz w:val="32"/>
          <w:szCs w:val="32"/>
        </w:rPr>
        <w:t>Cost savings from legal, accounting and reporting costs</w:t>
      </w:r>
    </w:p>
    <w:p w14:paraId="6F5B1D26" w14:textId="62A85B4A" w:rsidR="007612CD" w:rsidRPr="007612CD" w:rsidRDefault="007612CD" w:rsidP="007612CD">
      <w:pPr>
        <w:pStyle w:val="ListParagraph"/>
        <w:numPr>
          <w:ilvl w:val="1"/>
          <w:numId w:val="15"/>
        </w:numPr>
        <w:rPr>
          <w:b/>
          <w:bCs/>
          <w:sz w:val="32"/>
          <w:szCs w:val="32"/>
          <w:u w:val="single"/>
        </w:rPr>
      </w:pPr>
      <w:r>
        <w:rPr>
          <w:sz w:val="32"/>
          <w:szCs w:val="32"/>
        </w:rPr>
        <w:t xml:space="preserve">Less scrutiny and confidentiality </w:t>
      </w:r>
    </w:p>
    <w:p w14:paraId="2AA4C22B" w14:textId="22FE4CCB" w:rsidR="007612CD" w:rsidRPr="007612CD" w:rsidRDefault="007612CD" w:rsidP="007612CD">
      <w:pPr>
        <w:pStyle w:val="ListParagraph"/>
        <w:numPr>
          <w:ilvl w:val="1"/>
          <w:numId w:val="15"/>
        </w:numPr>
        <w:rPr>
          <w:b/>
          <w:bCs/>
          <w:sz w:val="32"/>
          <w:szCs w:val="32"/>
          <w:u w:val="single"/>
        </w:rPr>
      </w:pPr>
      <w:r>
        <w:rPr>
          <w:sz w:val="32"/>
          <w:szCs w:val="32"/>
        </w:rPr>
        <w:t>Control</w:t>
      </w:r>
    </w:p>
    <w:p w14:paraId="29EC63DF" w14:textId="77777777" w:rsidR="007612CD" w:rsidRPr="007612CD" w:rsidRDefault="007612CD" w:rsidP="007612CD">
      <w:pPr>
        <w:rPr>
          <w:b/>
          <w:bCs/>
          <w:sz w:val="32"/>
          <w:szCs w:val="32"/>
          <w:u w:val="single"/>
        </w:rPr>
      </w:pPr>
    </w:p>
    <w:p w14:paraId="4F6F453A" w14:textId="2410A22D" w:rsidR="007612CD" w:rsidRPr="009140EF" w:rsidRDefault="00AC4DB6" w:rsidP="007612CD">
      <w:pPr>
        <w:pStyle w:val="ListParagraph"/>
        <w:numPr>
          <w:ilvl w:val="0"/>
          <w:numId w:val="15"/>
        </w:numPr>
        <w:rPr>
          <w:b/>
          <w:bCs/>
          <w:sz w:val="32"/>
          <w:szCs w:val="32"/>
          <w:u w:val="single"/>
        </w:rPr>
      </w:pPr>
      <w:r>
        <w:rPr>
          <w:sz w:val="32"/>
          <w:szCs w:val="32"/>
        </w:rPr>
        <w:t xml:space="preserve">As companies </w:t>
      </w:r>
      <w:proofErr w:type="gramStart"/>
      <w:r w:rsidR="009140EF">
        <w:rPr>
          <w:sz w:val="32"/>
          <w:szCs w:val="32"/>
        </w:rPr>
        <w:t>similar to</w:t>
      </w:r>
      <w:proofErr w:type="gramEnd"/>
      <w:r w:rsidR="009140EF">
        <w:rPr>
          <w:sz w:val="32"/>
          <w:szCs w:val="32"/>
        </w:rPr>
        <w:t xml:space="preserve"> First Rangeway </w:t>
      </w:r>
      <w:r>
        <w:rPr>
          <w:sz w:val="32"/>
          <w:szCs w:val="32"/>
        </w:rPr>
        <w:t>consider</w:t>
      </w:r>
      <w:r w:rsidR="00500076">
        <w:rPr>
          <w:sz w:val="32"/>
          <w:szCs w:val="32"/>
        </w:rPr>
        <w:t xml:space="preserve"> their expansion plans,</w:t>
      </w:r>
      <w:r w:rsidR="009140EF">
        <w:rPr>
          <w:sz w:val="32"/>
          <w:szCs w:val="32"/>
        </w:rPr>
        <w:t xml:space="preserve"> it is important to realize that several variables are at play in determining the appropriate strategy. </w:t>
      </w:r>
    </w:p>
    <w:p w14:paraId="4AE24CDE" w14:textId="2B8D872A" w:rsidR="009140EF" w:rsidRPr="009140EF" w:rsidRDefault="009140EF" w:rsidP="009140EF">
      <w:pPr>
        <w:pStyle w:val="ListParagraph"/>
        <w:numPr>
          <w:ilvl w:val="1"/>
          <w:numId w:val="15"/>
        </w:numPr>
        <w:rPr>
          <w:b/>
          <w:bCs/>
          <w:sz w:val="32"/>
          <w:szCs w:val="32"/>
          <w:u w:val="single"/>
        </w:rPr>
      </w:pPr>
      <w:r>
        <w:rPr>
          <w:sz w:val="32"/>
          <w:szCs w:val="32"/>
        </w:rPr>
        <w:t xml:space="preserve">Service Diversification: In an effort to attract a broader client </w:t>
      </w:r>
      <w:proofErr w:type="gramStart"/>
      <w:r>
        <w:rPr>
          <w:sz w:val="32"/>
          <w:szCs w:val="32"/>
        </w:rPr>
        <w:t>base</w:t>
      </w:r>
      <w:proofErr w:type="gramEnd"/>
      <w:r>
        <w:rPr>
          <w:sz w:val="32"/>
          <w:szCs w:val="32"/>
        </w:rPr>
        <w:t xml:space="preserve"> </w:t>
      </w:r>
    </w:p>
    <w:p w14:paraId="7DC336F3" w14:textId="71D93C7D" w:rsidR="009140EF" w:rsidRPr="00666050" w:rsidRDefault="009140EF" w:rsidP="009140EF">
      <w:pPr>
        <w:pStyle w:val="ListParagraph"/>
        <w:numPr>
          <w:ilvl w:val="1"/>
          <w:numId w:val="15"/>
        </w:numPr>
        <w:rPr>
          <w:b/>
          <w:bCs/>
          <w:sz w:val="32"/>
          <w:szCs w:val="32"/>
          <w:u w:val="single"/>
        </w:rPr>
      </w:pPr>
      <w:r>
        <w:rPr>
          <w:sz w:val="32"/>
          <w:szCs w:val="32"/>
        </w:rPr>
        <w:lastRenderedPageBreak/>
        <w:t xml:space="preserve">Client Retention: Prioritize client retention as satisfied clients are more likely to provide repeat business and </w:t>
      </w:r>
      <w:proofErr w:type="gramStart"/>
      <w:r>
        <w:rPr>
          <w:sz w:val="32"/>
          <w:szCs w:val="32"/>
        </w:rPr>
        <w:t>referrals</w:t>
      </w:r>
      <w:proofErr w:type="gramEnd"/>
      <w:r>
        <w:rPr>
          <w:sz w:val="32"/>
          <w:szCs w:val="32"/>
        </w:rPr>
        <w:t xml:space="preserve"> </w:t>
      </w:r>
    </w:p>
    <w:p w14:paraId="3B2B2E2A" w14:textId="681A034B" w:rsidR="00666050" w:rsidRPr="007612CD" w:rsidRDefault="00666050" w:rsidP="009140EF">
      <w:pPr>
        <w:pStyle w:val="ListParagraph"/>
        <w:numPr>
          <w:ilvl w:val="1"/>
          <w:numId w:val="15"/>
        </w:numPr>
        <w:rPr>
          <w:b/>
          <w:bCs/>
          <w:sz w:val="32"/>
          <w:szCs w:val="32"/>
          <w:u w:val="single"/>
        </w:rPr>
      </w:pPr>
      <w:r>
        <w:rPr>
          <w:sz w:val="32"/>
          <w:szCs w:val="32"/>
        </w:rPr>
        <w:t xml:space="preserve">Cost Benefit Analysis: Conduct Cost-benefit analysis for expansion including factors such as cost of </w:t>
      </w:r>
      <w:proofErr w:type="gramStart"/>
      <w:r>
        <w:rPr>
          <w:sz w:val="32"/>
          <w:szCs w:val="32"/>
        </w:rPr>
        <w:t>hiring, and</w:t>
      </w:r>
      <w:proofErr w:type="gramEnd"/>
      <w:r>
        <w:rPr>
          <w:sz w:val="32"/>
          <w:szCs w:val="32"/>
        </w:rPr>
        <w:t xml:space="preserve"> ensuring that benefits outweigh the costs.</w:t>
      </w:r>
    </w:p>
    <w:p w14:paraId="3F59DCC1" w14:textId="36F6E1C3" w:rsidR="0065202D" w:rsidRPr="00DF5841" w:rsidRDefault="0065202D" w:rsidP="007612CD">
      <w:pPr>
        <w:ind w:left="360"/>
        <w:rPr>
          <w:sz w:val="32"/>
          <w:szCs w:val="32"/>
        </w:rPr>
      </w:pPr>
      <w:r w:rsidRPr="00DF5841">
        <w:rPr>
          <w:sz w:val="32"/>
          <w:szCs w:val="32"/>
        </w:rPr>
        <w:br w:type="page"/>
      </w:r>
    </w:p>
    <w:p w14:paraId="3A026713" w14:textId="595224C7" w:rsidR="001D5E24" w:rsidRDefault="001D5E24" w:rsidP="00542B64">
      <w:pPr>
        <w:rPr>
          <w:b/>
          <w:bCs/>
          <w:sz w:val="32"/>
          <w:szCs w:val="32"/>
          <w:u w:val="single"/>
        </w:rPr>
      </w:pPr>
      <w:r>
        <w:rPr>
          <w:b/>
          <w:bCs/>
          <w:sz w:val="32"/>
          <w:szCs w:val="32"/>
          <w:u w:val="single"/>
        </w:rPr>
        <w:lastRenderedPageBreak/>
        <w:t>SWOT Analysis</w:t>
      </w:r>
    </w:p>
    <w:p w14:paraId="348338A0" w14:textId="77777777" w:rsidR="001D5E24" w:rsidRDefault="001D5E24" w:rsidP="00542B64">
      <w:pPr>
        <w:rPr>
          <w:b/>
          <w:bCs/>
          <w:sz w:val="32"/>
          <w:szCs w:val="32"/>
          <w:u w:val="single"/>
        </w:rPr>
      </w:pPr>
    </w:p>
    <w:p w14:paraId="4DA04FEA" w14:textId="5EE31864" w:rsidR="001D5E24" w:rsidRDefault="001D5E24" w:rsidP="00542B64">
      <w:pPr>
        <w:rPr>
          <w:sz w:val="32"/>
          <w:szCs w:val="32"/>
        </w:rPr>
      </w:pPr>
      <w:r>
        <w:rPr>
          <w:sz w:val="32"/>
          <w:szCs w:val="32"/>
        </w:rPr>
        <w:t>I will do a SWOT analysis to decide what the company should do:</w:t>
      </w:r>
    </w:p>
    <w:p w14:paraId="57B8D189" w14:textId="77777777" w:rsidR="001D5E24" w:rsidRDefault="001D5E24" w:rsidP="00542B64">
      <w:pPr>
        <w:rPr>
          <w:sz w:val="32"/>
          <w:szCs w:val="32"/>
        </w:rPr>
      </w:pPr>
    </w:p>
    <w:p w14:paraId="6CAD30EC" w14:textId="1F7DA6BF" w:rsidR="001D5E24" w:rsidRDefault="001D5E24" w:rsidP="001D5E24">
      <w:pPr>
        <w:rPr>
          <w:b/>
          <w:bCs/>
          <w:sz w:val="32"/>
          <w:szCs w:val="32"/>
          <w:u w:val="single"/>
        </w:rPr>
      </w:pPr>
      <w:r w:rsidRPr="001D5E24">
        <w:rPr>
          <w:b/>
          <w:bCs/>
          <w:sz w:val="32"/>
          <w:szCs w:val="32"/>
          <w:u w:val="single"/>
        </w:rPr>
        <w:t xml:space="preserve">Strengths: </w:t>
      </w:r>
    </w:p>
    <w:p w14:paraId="772C9AEE" w14:textId="77777777" w:rsidR="001D5E24" w:rsidRDefault="001D5E24" w:rsidP="001D5E24">
      <w:pPr>
        <w:rPr>
          <w:b/>
          <w:bCs/>
          <w:sz w:val="32"/>
          <w:szCs w:val="32"/>
          <w:u w:val="single"/>
        </w:rPr>
      </w:pPr>
    </w:p>
    <w:p w14:paraId="753C3FFE" w14:textId="06204E7B" w:rsidR="00094CCC" w:rsidRPr="00094CCC" w:rsidRDefault="00094CCC" w:rsidP="00094CCC">
      <w:pPr>
        <w:pStyle w:val="ListParagraph"/>
        <w:numPr>
          <w:ilvl w:val="0"/>
          <w:numId w:val="10"/>
        </w:numPr>
        <w:rPr>
          <w:sz w:val="32"/>
          <w:szCs w:val="32"/>
        </w:rPr>
      </w:pPr>
      <w:r>
        <w:rPr>
          <w:sz w:val="32"/>
          <w:szCs w:val="32"/>
        </w:rPr>
        <w:t xml:space="preserve">Experienced, </w:t>
      </w:r>
      <w:r w:rsidR="00500076">
        <w:rPr>
          <w:sz w:val="32"/>
          <w:szCs w:val="32"/>
        </w:rPr>
        <w:t>talented,</w:t>
      </w:r>
      <w:r>
        <w:rPr>
          <w:sz w:val="32"/>
          <w:szCs w:val="32"/>
        </w:rPr>
        <w:t xml:space="preserve"> and dedicated </w:t>
      </w:r>
      <w:r>
        <w:rPr>
          <w:sz w:val="32"/>
          <w:szCs w:val="32"/>
        </w:rPr>
        <w:t>employees</w:t>
      </w:r>
      <w:r>
        <w:rPr>
          <w:sz w:val="32"/>
          <w:szCs w:val="32"/>
        </w:rPr>
        <w:t xml:space="preserve"> </w:t>
      </w:r>
    </w:p>
    <w:p w14:paraId="45D1EE51" w14:textId="33C61777" w:rsidR="00094CCC" w:rsidRDefault="00094CCC" w:rsidP="00AC4DB6">
      <w:pPr>
        <w:pStyle w:val="ListParagraph"/>
        <w:numPr>
          <w:ilvl w:val="0"/>
          <w:numId w:val="10"/>
        </w:numPr>
        <w:rPr>
          <w:sz w:val="32"/>
          <w:szCs w:val="32"/>
        </w:rPr>
      </w:pPr>
      <w:r>
        <w:rPr>
          <w:sz w:val="32"/>
          <w:szCs w:val="32"/>
        </w:rPr>
        <w:t xml:space="preserve">Loyal customer base </w:t>
      </w:r>
      <w:r w:rsidR="00AC4DB6">
        <w:rPr>
          <w:sz w:val="32"/>
          <w:szCs w:val="32"/>
        </w:rPr>
        <w:t>and s</w:t>
      </w:r>
      <w:r w:rsidR="00A224C6" w:rsidRPr="00AC4DB6">
        <w:rPr>
          <w:sz w:val="32"/>
          <w:szCs w:val="32"/>
        </w:rPr>
        <w:t xml:space="preserve">trong brand </w:t>
      </w:r>
      <w:r w:rsidRPr="00AC4DB6">
        <w:rPr>
          <w:sz w:val="32"/>
          <w:szCs w:val="32"/>
        </w:rPr>
        <w:t xml:space="preserve">awareness </w:t>
      </w:r>
    </w:p>
    <w:p w14:paraId="12BA9A51" w14:textId="427BFD59" w:rsidR="00AC4DB6" w:rsidRPr="00AC4DB6" w:rsidRDefault="00AC4DB6" w:rsidP="00AC4DB6">
      <w:pPr>
        <w:pStyle w:val="ListParagraph"/>
        <w:numPr>
          <w:ilvl w:val="0"/>
          <w:numId w:val="10"/>
        </w:numPr>
        <w:rPr>
          <w:sz w:val="32"/>
          <w:szCs w:val="32"/>
        </w:rPr>
      </w:pPr>
      <w:r>
        <w:rPr>
          <w:sz w:val="32"/>
          <w:szCs w:val="32"/>
        </w:rPr>
        <w:t xml:space="preserve">Corporate culture of putting client needs </w:t>
      </w:r>
      <w:proofErr w:type="gramStart"/>
      <w:r>
        <w:rPr>
          <w:sz w:val="32"/>
          <w:szCs w:val="32"/>
        </w:rPr>
        <w:t>first</w:t>
      </w:r>
      <w:proofErr w:type="gramEnd"/>
    </w:p>
    <w:p w14:paraId="1B45B7CB" w14:textId="16746A0D" w:rsidR="001D5E24" w:rsidRDefault="001D5E24" w:rsidP="001D5E24">
      <w:pPr>
        <w:pStyle w:val="ListParagraph"/>
        <w:numPr>
          <w:ilvl w:val="0"/>
          <w:numId w:val="10"/>
        </w:numPr>
        <w:rPr>
          <w:sz w:val="32"/>
          <w:szCs w:val="32"/>
        </w:rPr>
      </w:pPr>
      <w:r>
        <w:rPr>
          <w:sz w:val="32"/>
          <w:szCs w:val="32"/>
        </w:rPr>
        <w:t xml:space="preserve">Ability to raise capital from public markets to finance potential growth unlike </w:t>
      </w:r>
      <w:proofErr w:type="gramStart"/>
      <w:r w:rsidR="00A224C6">
        <w:rPr>
          <w:sz w:val="32"/>
          <w:szCs w:val="32"/>
        </w:rPr>
        <w:t>competition</w:t>
      </w:r>
      <w:proofErr w:type="gramEnd"/>
    </w:p>
    <w:p w14:paraId="45F61B3A" w14:textId="66D491F0" w:rsidR="00094CCC" w:rsidRDefault="00094CCC" w:rsidP="001D5E24">
      <w:pPr>
        <w:pStyle w:val="ListParagraph"/>
        <w:numPr>
          <w:ilvl w:val="0"/>
          <w:numId w:val="10"/>
        </w:numPr>
        <w:rPr>
          <w:sz w:val="32"/>
          <w:szCs w:val="32"/>
        </w:rPr>
      </w:pPr>
      <w:r>
        <w:rPr>
          <w:sz w:val="32"/>
          <w:szCs w:val="32"/>
        </w:rPr>
        <w:t>Strong legacy</w:t>
      </w:r>
    </w:p>
    <w:p w14:paraId="6A9A8909" w14:textId="77777777" w:rsidR="001D5E24" w:rsidRDefault="001D5E24" w:rsidP="00542B64">
      <w:pPr>
        <w:rPr>
          <w:b/>
          <w:bCs/>
          <w:sz w:val="32"/>
          <w:szCs w:val="32"/>
          <w:u w:val="single"/>
        </w:rPr>
      </w:pPr>
    </w:p>
    <w:p w14:paraId="0D9F0C54" w14:textId="4B395156" w:rsidR="001D5E24" w:rsidRDefault="001D5E24" w:rsidP="00542B64">
      <w:pPr>
        <w:rPr>
          <w:b/>
          <w:bCs/>
          <w:sz w:val="32"/>
          <w:szCs w:val="32"/>
          <w:u w:val="single"/>
        </w:rPr>
      </w:pPr>
      <w:r>
        <w:rPr>
          <w:b/>
          <w:bCs/>
          <w:sz w:val="32"/>
          <w:szCs w:val="32"/>
          <w:u w:val="single"/>
        </w:rPr>
        <w:t>Weaknesses:</w:t>
      </w:r>
    </w:p>
    <w:p w14:paraId="143FA513" w14:textId="77777777" w:rsidR="001D5E24" w:rsidRDefault="001D5E24" w:rsidP="00542B64">
      <w:pPr>
        <w:rPr>
          <w:b/>
          <w:bCs/>
          <w:sz w:val="32"/>
          <w:szCs w:val="32"/>
          <w:u w:val="single"/>
        </w:rPr>
      </w:pPr>
    </w:p>
    <w:p w14:paraId="3E594C6F" w14:textId="77777777" w:rsidR="006C1D07" w:rsidRDefault="006C1D07" w:rsidP="001D5E24">
      <w:pPr>
        <w:pStyle w:val="ListParagraph"/>
        <w:numPr>
          <w:ilvl w:val="0"/>
          <w:numId w:val="11"/>
        </w:numPr>
        <w:rPr>
          <w:sz w:val="32"/>
          <w:szCs w:val="32"/>
        </w:rPr>
      </w:pPr>
      <w:r>
        <w:rPr>
          <w:sz w:val="32"/>
          <w:szCs w:val="32"/>
        </w:rPr>
        <w:t xml:space="preserve">Unpredictable revenue </w:t>
      </w:r>
      <w:proofErr w:type="spellStart"/>
      <w:r>
        <w:rPr>
          <w:sz w:val="32"/>
          <w:szCs w:val="32"/>
        </w:rPr>
        <w:t>streams</w:t>
      </w:r>
      <w:proofErr w:type="spellEnd"/>
    </w:p>
    <w:p w14:paraId="47F0AEBB" w14:textId="77777777" w:rsidR="00094CCC" w:rsidRDefault="00094CCC" w:rsidP="001D5E24">
      <w:pPr>
        <w:pStyle w:val="ListParagraph"/>
        <w:numPr>
          <w:ilvl w:val="0"/>
          <w:numId w:val="11"/>
        </w:numPr>
        <w:rPr>
          <w:sz w:val="32"/>
          <w:szCs w:val="32"/>
        </w:rPr>
      </w:pPr>
      <w:r>
        <w:rPr>
          <w:sz w:val="32"/>
          <w:szCs w:val="32"/>
        </w:rPr>
        <w:t>Old and Weak Business model</w:t>
      </w:r>
    </w:p>
    <w:p w14:paraId="5416CA65" w14:textId="048A47C9" w:rsidR="001D5E24" w:rsidRDefault="001D5E24" w:rsidP="001D5E24">
      <w:pPr>
        <w:pStyle w:val="ListParagraph"/>
        <w:numPr>
          <w:ilvl w:val="0"/>
          <w:numId w:val="11"/>
        </w:numPr>
        <w:rPr>
          <w:sz w:val="32"/>
          <w:szCs w:val="32"/>
        </w:rPr>
      </w:pPr>
      <w:r>
        <w:rPr>
          <w:sz w:val="32"/>
          <w:szCs w:val="32"/>
        </w:rPr>
        <w:t xml:space="preserve">Struggling to attract new </w:t>
      </w:r>
      <w:proofErr w:type="gramStart"/>
      <w:r>
        <w:rPr>
          <w:sz w:val="32"/>
          <w:szCs w:val="32"/>
        </w:rPr>
        <w:t>talent</w:t>
      </w:r>
      <w:proofErr w:type="gramEnd"/>
    </w:p>
    <w:p w14:paraId="4B96D300" w14:textId="3F2FBA30" w:rsidR="006C1D07" w:rsidRDefault="00A356E0" w:rsidP="00094CCC">
      <w:pPr>
        <w:pStyle w:val="ListParagraph"/>
        <w:numPr>
          <w:ilvl w:val="0"/>
          <w:numId w:val="11"/>
        </w:numPr>
        <w:rPr>
          <w:sz w:val="32"/>
          <w:szCs w:val="32"/>
        </w:rPr>
      </w:pPr>
      <w:r>
        <w:rPr>
          <w:sz w:val="32"/>
          <w:szCs w:val="32"/>
        </w:rPr>
        <w:t>Over-worked employees</w:t>
      </w:r>
    </w:p>
    <w:p w14:paraId="19F5B3D9" w14:textId="53732DDD" w:rsidR="00094CCC" w:rsidRPr="00094CCC" w:rsidRDefault="009C0020" w:rsidP="00094CCC">
      <w:pPr>
        <w:pStyle w:val="ListParagraph"/>
        <w:numPr>
          <w:ilvl w:val="0"/>
          <w:numId w:val="11"/>
        </w:numPr>
        <w:rPr>
          <w:sz w:val="32"/>
          <w:szCs w:val="32"/>
        </w:rPr>
      </w:pPr>
      <w:r>
        <w:rPr>
          <w:sz w:val="32"/>
          <w:szCs w:val="32"/>
        </w:rPr>
        <w:t>Weak Organizational structure</w:t>
      </w:r>
    </w:p>
    <w:p w14:paraId="3AF9D36E" w14:textId="77777777" w:rsidR="001D5E24" w:rsidRDefault="001D5E24" w:rsidP="00542B64">
      <w:pPr>
        <w:rPr>
          <w:b/>
          <w:bCs/>
          <w:sz w:val="32"/>
          <w:szCs w:val="32"/>
          <w:u w:val="single"/>
        </w:rPr>
      </w:pPr>
    </w:p>
    <w:p w14:paraId="7AACDE29" w14:textId="47FBA595" w:rsidR="001D5E24" w:rsidRDefault="001D5E24" w:rsidP="00542B64">
      <w:pPr>
        <w:rPr>
          <w:b/>
          <w:bCs/>
          <w:sz w:val="32"/>
          <w:szCs w:val="32"/>
          <w:u w:val="single"/>
        </w:rPr>
      </w:pPr>
      <w:r>
        <w:rPr>
          <w:b/>
          <w:bCs/>
          <w:sz w:val="32"/>
          <w:szCs w:val="32"/>
          <w:u w:val="single"/>
        </w:rPr>
        <w:t>Opportunities:</w:t>
      </w:r>
    </w:p>
    <w:p w14:paraId="66127AAA" w14:textId="77777777" w:rsidR="001D5E24" w:rsidRDefault="001D5E24" w:rsidP="00542B64">
      <w:pPr>
        <w:rPr>
          <w:b/>
          <w:bCs/>
          <w:sz w:val="32"/>
          <w:szCs w:val="32"/>
          <w:u w:val="single"/>
        </w:rPr>
      </w:pPr>
    </w:p>
    <w:p w14:paraId="26377532" w14:textId="77777777" w:rsidR="006C1D07" w:rsidRDefault="006C1D07" w:rsidP="006C1D07">
      <w:pPr>
        <w:pStyle w:val="ListParagraph"/>
        <w:numPr>
          <w:ilvl w:val="0"/>
          <w:numId w:val="12"/>
        </w:numPr>
        <w:rPr>
          <w:sz w:val="32"/>
          <w:szCs w:val="32"/>
        </w:rPr>
      </w:pPr>
      <w:r>
        <w:rPr>
          <w:sz w:val="32"/>
          <w:szCs w:val="32"/>
        </w:rPr>
        <w:t>Increasing trend for outsourcing</w:t>
      </w:r>
    </w:p>
    <w:p w14:paraId="00656FD1" w14:textId="466A2489" w:rsidR="006C1D07" w:rsidRDefault="00094CCC" w:rsidP="006C1D07">
      <w:pPr>
        <w:pStyle w:val="ListParagraph"/>
        <w:numPr>
          <w:ilvl w:val="0"/>
          <w:numId w:val="12"/>
        </w:numPr>
        <w:rPr>
          <w:sz w:val="32"/>
          <w:szCs w:val="32"/>
        </w:rPr>
      </w:pPr>
      <w:r>
        <w:rPr>
          <w:sz w:val="32"/>
          <w:szCs w:val="32"/>
        </w:rPr>
        <w:t>Increase penetration and n</w:t>
      </w:r>
      <w:r w:rsidR="006C1D07">
        <w:rPr>
          <w:sz w:val="32"/>
          <w:szCs w:val="32"/>
        </w:rPr>
        <w:t xml:space="preserve">ew possible clients from </w:t>
      </w:r>
      <w:proofErr w:type="spellStart"/>
      <w:r w:rsidR="006C1D07">
        <w:rPr>
          <w:sz w:val="32"/>
          <w:szCs w:val="32"/>
        </w:rPr>
        <w:t>DeFI</w:t>
      </w:r>
      <w:proofErr w:type="spellEnd"/>
      <w:r w:rsidR="006C1D07">
        <w:rPr>
          <w:sz w:val="32"/>
          <w:szCs w:val="32"/>
        </w:rPr>
        <w:t xml:space="preserve"> and other </w:t>
      </w:r>
      <w:proofErr w:type="gramStart"/>
      <w:r w:rsidR="006C1D07">
        <w:rPr>
          <w:sz w:val="32"/>
          <w:szCs w:val="32"/>
        </w:rPr>
        <w:t>markets</w:t>
      </w:r>
      <w:proofErr w:type="gramEnd"/>
      <w:r w:rsidR="006C1D07">
        <w:rPr>
          <w:sz w:val="32"/>
          <w:szCs w:val="32"/>
        </w:rPr>
        <w:t xml:space="preserve"> </w:t>
      </w:r>
    </w:p>
    <w:p w14:paraId="45B74795" w14:textId="6F47ECE9" w:rsidR="001D5E24" w:rsidRPr="006C1D07" w:rsidRDefault="00094CCC" w:rsidP="006C1D07">
      <w:pPr>
        <w:pStyle w:val="ListParagraph"/>
        <w:numPr>
          <w:ilvl w:val="0"/>
          <w:numId w:val="12"/>
        </w:numPr>
        <w:rPr>
          <w:sz w:val="32"/>
          <w:szCs w:val="32"/>
        </w:rPr>
      </w:pPr>
      <w:r>
        <w:rPr>
          <w:sz w:val="32"/>
          <w:szCs w:val="32"/>
        </w:rPr>
        <w:t>Business Diversification</w:t>
      </w:r>
    </w:p>
    <w:p w14:paraId="58002FB6" w14:textId="0C2D8659" w:rsidR="006C1D07" w:rsidRDefault="00094CCC" w:rsidP="006C1D07">
      <w:pPr>
        <w:pStyle w:val="ListParagraph"/>
        <w:numPr>
          <w:ilvl w:val="0"/>
          <w:numId w:val="12"/>
        </w:numPr>
        <w:rPr>
          <w:sz w:val="32"/>
          <w:szCs w:val="32"/>
        </w:rPr>
      </w:pPr>
      <w:r>
        <w:rPr>
          <w:sz w:val="32"/>
          <w:szCs w:val="32"/>
        </w:rPr>
        <w:t>Acquisitions and i</w:t>
      </w:r>
      <w:r w:rsidR="006C1D07">
        <w:rPr>
          <w:sz w:val="32"/>
          <w:szCs w:val="32"/>
        </w:rPr>
        <w:t>norganic growth opportunities</w:t>
      </w:r>
    </w:p>
    <w:p w14:paraId="09925593" w14:textId="4A67DF7D" w:rsidR="00094CCC" w:rsidRPr="006C1D07" w:rsidRDefault="00AC4DB6" w:rsidP="006C1D07">
      <w:pPr>
        <w:pStyle w:val="ListParagraph"/>
        <w:numPr>
          <w:ilvl w:val="0"/>
          <w:numId w:val="12"/>
        </w:numPr>
        <w:rPr>
          <w:sz w:val="32"/>
          <w:szCs w:val="32"/>
        </w:rPr>
      </w:pPr>
      <w:r>
        <w:rPr>
          <w:sz w:val="32"/>
          <w:szCs w:val="32"/>
        </w:rPr>
        <w:t>Improving economic landscape</w:t>
      </w:r>
    </w:p>
    <w:p w14:paraId="79572BD6" w14:textId="77777777" w:rsidR="001D5E24" w:rsidRDefault="001D5E24" w:rsidP="00542B64">
      <w:pPr>
        <w:rPr>
          <w:b/>
          <w:bCs/>
          <w:sz w:val="32"/>
          <w:szCs w:val="32"/>
          <w:u w:val="single"/>
        </w:rPr>
      </w:pPr>
    </w:p>
    <w:p w14:paraId="602946F4" w14:textId="3BBA532E" w:rsidR="001D5E24" w:rsidRDefault="001D5E24" w:rsidP="00542B64">
      <w:pPr>
        <w:rPr>
          <w:b/>
          <w:bCs/>
          <w:sz w:val="32"/>
          <w:szCs w:val="32"/>
          <w:u w:val="single"/>
        </w:rPr>
      </w:pPr>
      <w:r>
        <w:rPr>
          <w:b/>
          <w:bCs/>
          <w:sz w:val="32"/>
          <w:szCs w:val="32"/>
          <w:u w:val="single"/>
        </w:rPr>
        <w:t>Threats</w:t>
      </w:r>
    </w:p>
    <w:p w14:paraId="46848C7B" w14:textId="77777777" w:rsidR="001D5E24" w:rsidRDefault="001D5E24" w:rsidP="00542B64">
      <w:pPr>
        <w:rPr>
          <w:b/>
          <w:bCs/>
          <w:sz w:val="32"/>
          <w:szCs w:val="32"/>
          <w:u w:val="single"/>
        </w:rPr>
      </w:pPr>
    </w:p>
    <w:p w14:paraId="4C9F187D" w14:textId="091F8D78" w:rsidR="001D5E24" w:rsidRDefault="006C1D07" w:rsidP="001D5E24">
      <w:pPr>
        <w:pStyle w:val="ListParagraph"/>
        <w:numPr>
          <w:ilvl w:val="0"/>
          <w:numId w:val="13"/>
        </w:numPr>
        <w:rPr>
          <w:sz w:val="32"/>
          <w:szCs w:val="32"/>
        </w:rPr>
      </w:pPr>
      <w:r>
        <w:rPr>
          <w:sz w:val="32"/>
          <w:szCs w:val="32"/>
        </w:rPr>
        <w:t xml:space="preserve">Clients deciding to perform activities </w:t>
      </w:r>
      <w:proofErr w:type="gramStart"/>
      <w:r>
        <w:rPr>
          <w:sz w:val="32"/>
          <w:szCs w:val="32"/>
        </w:rPr>
        <w:t>in-house</w:t>
      </w:r>
      <w:proofErr w:type="gramEnd"/>
    </w:p>
    <w:p w14:paraId="2E5AA4A4" w14:textId="5967D00C" w:rsidR="006C1D07" w:rsidRDefault="006C1D07" w:rsidP="001D5E24">
      <w:pPr>
        <w:pStyle w:val="ListParagraph"/>
        <w:numPr>
          <w:ilvl w:val="0"/>
          <w:numId w:val="13"/>
        </w:numPr>
        <w:rPr>
          <w:sz w:val="32"/>
          <w:szCs w:val="32"/>
        </w:rPr>
      </w:pPr>
      <w:r>
        <w:rPr>
          <w:sz w:val="32"/>
          <w:szCs w:val="32"/>
        </w:rPr>
        <w:lastRenderedPageBreak/>
        <w:t xml:space="preserve">Great resignation and active dis-engagement </w:t>
      </w:r>
      <w:proofErr w:type="gramStart"/>
      <w:r>
        <w:rPr>
          <w:sz w:val="32"/>
          <w:szCs w:val="32"/>
        </w:rPr>
        <w:t>threats</w:t>
      </w:r>
      <w:proofErr w:type="gramEnd"/>
    </w:p>
    <w:p w14:paraId="087A3E74" w14:textId="0B247603" w:rsidR="00CC540D" w:rsidRDefault="00CC540D" w:rsidP="001D5E24">
      <w:pPr>
        <w:pStyle w:val="ListParagraph"/>
        <w:numPr>
          <w:ilvl w:val="0"/>
          <w:numId w:val="13"/>
        </w:numPr>
        <w:rPr>
          <w:sz w:val="32"/>
          <w:szCs w:val="32"/>
        </w:rPr>
      </w:pPr>
      <w:r>
        <w:rPr>
          <w:sz w:val="32"/>
          <w:szCs w:val="32"/>
        </w:rPr>
        <w:t xml:space="preserve">Unfavorable </w:t>
      </w:r>
      <w:r w:rsidR="00094CCC">
        <w:rPr>
          <w:sz w:val="32"/>
          <w:szCs w:val="32"/>
        </w:rPr>
        <w:t xml:space="preserve">government policies and </w:t>
      </w:r>
      <w:r>
        <w:rPr>
          <w:sz w:val="32"/>
          <w:szCs w:val="32"/>
        </w:rPr>
        <w:t xml:space="preserve">regulations </w:t>
      </w:r>
    </w:p>
    <w:p w14:paraId="4F1E3B27" w14:textId="424AF27D" w:rsidR="00CC540D" w:rsidRDefault="00094CCC" w:rsidP="001D5E24">
      <w:pPr>
        <w:pStyle w:val="ListParagraph"/>
        <w:numPr>
          <w:ilvl w:val="0"/>
          <w:numId w:val="13"/>
        </w:numPr>
        <w:rPr>
          <w:sz w:val="32"/>
          <w:szCs w:val="32"/>
        </w:rPr>
      </w:pPr>
      <w:r>
        <w:rPr>
          <w:sz w:val="32"/>
          <w:szCs w:val="32"/>
        </w:rPr>
        <w:t>High level of competition</w:t>
      </w:r>
    </w:p>
    <w:p w14:paraId="6D5614A4" w14:textId="4182C5F1" w:rsidR="009C0020" w:rsidRDefault="009C0020" w:rsidP="001D5E24">
      <w:pPr>
        <w:pStyle w:val="ListParagraph"/>
        <w:numPr>
          <w:ilvl w:val="0"/>
          <w:numId w:val="13"/>
        </w:numPr>
        <w:rPr>
          <w:sz w:val="32"/>
          <w:szCs w:val="32"/>
        </w:rPr>
      </w:pPr>
      <w:r>
        <w:rPr>
          <w:sz w:val="32"/>
          <w:szCs w:val="32"/>
        </w:rPr>
        <w:t xml:space="preserve">Artificial Intelligence </w:t>
      </w:r>
    </w:p>
    <w:p w14:paraId="456893B3" w14:textId="77777777" w:rsidR="001D5E24" w:rsidRDefault="001D5E24" w:rsidP="00542B64">
      <w:pPr>
        <w:rPr>
          <w:b/>
          <w:bCs/>
          <w:sz w:val="32"/>
          <w:szCs w:val="32"/>
          <w:u w:val="single"/>
        </w:rPr>
      </w:pPr>
    </w:p>
    <w:p w14:paraId="40A1A447" w14:textId="09390CD0" w:rsidR="00542B64" w:rsidRPr="007106FA" w:rsidRDefault="00542B64" w:rsidP="00542B64">
      <w:pPr>
        <w:rPr>
          <w:b/>
          <w:bCs/>
          <w:sz w:val="32"/>
          <w:szCs w:val="32"/>
          <w:u w:val="single"/>
        </w:rPr>
      </w:pPr>
      <w:r w:rsidRPr="007106FA">
        <w:rPr>
          <w:b/>
          <w:bCs/>
          <w:sz w:val="32"/>
          <w:szCs w:val="32"/>
          <w:u w:val="single"/>
        </w:rPr>
        <w:t>Cons of staying public:</w:t>
      </w:r>
    </w:p>
    <w:p w14:paraId="14281455" w14:textId="77777777" w:rsidR="00542B64" w:rsidRDefault="00542B64" w:rsidP="00542B64">
      <w:pPr>
        <w:rPr>
          <w:sz w:val="32"/>
          <w:szCs w:val="32"/>
        </w:rPr>
      </w:pPr>
    </w:p>
    <w:p w14:paraId="60A0C0DE" w14:textId="6165F289" w:rsidR="00542B64" w:rsidRDefault="00542B64" w:rsidP="00542B64">
      <w:pPr>
        <w:pStyle w:val="ListParagraph"/>
        <w:numPr>
          <w:ilvl w:val="0"/>
          <w:numId w:val="1"/>
        </w:numPr>
        <w:rPr>
          <w:sz w:val="32"/>
          <w:szCs w:val="32"/>
        </w:rPr>
      </w:pPr>
      <w:r>
        <w:rPr>
          <w:sz w:val="32"/>
          <w:szCs w:val="32"/>
        </w:rPr>
        <w:t xml:space="preserve">Costs from Regulatory Compliance </w:t>
      </w:r>
      <w:r w:rsidR="00980E97">
        <w:rPr>
          <w:sz w:val="32"/>
          <w:szCs w:val="32"/>
        </w:rPr>
        <w:t>to its listing</w:t>
      </w:r>
    </w:p>
    <w:p w14:paraId="1213E323" w14:textId="085E6D27" w:rsidR="00542B64" w:rsidRDefault="00542B64" w:rsidP="00542B64">
      <w:pPr>
        <w:pStyle w:val="ListParagraph"/>
        <w:numPr>
          <w:ilvl w:val="0"/>
          <w:numId w:val="1"/>
        </w:numPr>
        <w:rPr>
          <w:sz w:val="32"/>
          <w:szCs w:val="32"/>
        </w:rPr>
      </w:pPr>
      <w:r>
        <w:rPr>
          <w:sz w:val="32"/>
          <w:szCs w:val="32"/>
        </w:rPr>
        <w:t xml:space="preserve">Scrutiny on short term / </w:t>
      </w:r>
      <w:proofErr w:type="spellStart"/>
      <w:r>
        <w:rPr>
          <w:sz w:val="32"/>
          <w:szCs w:val="32"/>
        </w:rPr>
        <w:t>QoQ</w:t>
      </w:r>
      <w:proofErr w:type="spellEnd"/>
      <w:r>
        <w:rPr>
          <w:sz w:val="32"/>
          <w:szCs w:val="32"/>
        </w:rPr>
        <w:t xml:space="preserve"> performance at the risk of strategic long</w:t>
      </w:r>
      <w:r w:rsidR="00980E97">
        <w:rPr>
          <w:sz w:val="32"/>
          <w:szCs w:val="32"/>
        </w:rPr>
        <w:t>-</w:t>
      </w:r>
      <w:r>
        <w:rPr>
          <w:sz w:val="32"/>
          <w:szCs w:val="32"/>
        </w:rPr>
        <w:t>term thinking which is taking a toll on employees and hurting customers. Staying public means a constant focus on sustaining growth and performance quarterly and year on year. Consulting revenues tend to be lumpy which means predictability and continuity is a challeng</w:t>
      </w:r>
      <w:r w:rsidR="00980E97">
        <w:rPr>
          <w:sz w:val="32"/>
          <w:szCs w:val="32"/>
        </w:rPr>
        <w:t>e.</w:t>
      </w:r>
    </w:p>
    <w:p w14:paraId="1FFD6B11" w14:textId="2BDE1A8D" w:rsidR="00542B64" w:rsidRDefault="00542B64" w:rsidP="00542B64">
      <w:pPr>
        <w:pStyle w:val="ListParagraph"/>
        <w:numPr>
          <w:ilvl w:val="0"/>
          <w:numId w:val="1"/>
        </w:numPr>
        <w:rPr>
          <w:sz w:val="32"/>
          <w:szCs w:val="32"/>
        </w:rPr>
      </w:pPr>
      <w:r>
        <w:rPr>
          <w:sz w:val="32"/>
          <w:szCs w:val="32"/>
        </w:rPr>
        <w:t>Competitive edge: Due to disclosures from regulatory compliance, competition</w:t>
      </w:r>
      <w:r w:rsidR="00980E97">
        <w:rPr>
          <w:sz w:val="32"/>
          <w:szCs w:val="32"/>
        </w:rPr>
        <w:t>, which is most likely privately held and not public,</w:t>
      </w:r>
      <w:r>
        <w:rPr>
          <w:sz w:val="32"/>
          <w:szCs w:val="32"/>
        </w:rPr>
        <w:t xml:space="preserve"> may gain insights into </w:t>
      </w:r>
      <w:r w:rsidR="00980E97">
        <w:rPr>
          <w:sz w:val="32"/>
          <w:szCs w:val="32"/>
        </w:rPr>
        <w:t xml:space="preserve">First Rangeway’s </w:t>
      </w:r>
      <w:r>
        <w:rPr>
          <w:sz w:val="32"/>
          <w:szCs w:val="32"/>
        </w:rPr>
        <w:t xml:space="preserve">business strategy. </w:t>
      </w:r>
    </w:p>
    <w:p w14:paraId="3FE4A89D" w14:textId="77777777" w:rsidR="00542B64" w:rsidRDefault="00542B64" w:rsidP="006F0D07">
      <w:pPr>
        <w:rPr>
          <w:b/>
          <w:bCs/>
          <w:sz w:val="32"/>
          <w:szCs w:val="32"/>
          <w:u w:val="single"/>
        </w:rPr>
      </w:pPr>
    </w:p>
    <w:p w14:paraId="6885E1E4" w14:textId="77777777" w:rsidR="00542B64" w:rsidRPr="006F0D07" w:rsidRDefault="00542B64" w:rsidP="00542B64">
      <w:pPr>
        <w:rPr>
          <w:b/>
          <w:bCs/>
          <w:sz w:val="32"/>
          <w:szCs w:val="32"/>
          <w:u w:val="single"/>
        </w:rPr>
      </w:pPr>
      <w:r w:rsidRPr="006F0D07">
        <w:rPr>
          <w:b/>
          <w:bCs/>
          <w:sz w:val="32"/>
          <w:szCs w:val="32"/>
          <w:u w:val="single"/>
        </w:rPr>
        <w:t xml:space="preserve">Pros of going private </w:t>
      </w:r>
    </w:p>
    <w:p w14:paraId="7337D080" w14:textId="77777777" w:rsidR="00542B64" w:rsidRDefault="00542B64" w:rsidP="00542B64">
      <w:pPr>
        <w:pStyle w:val="ListParagraph"/>
        <w:numPr>
          <w:ilvl w:val="0"/>
          <w:numId w:val="8"/>
        </w:numPr>
        <w:rPr>
          <w:sz w:val="32"/>
          <w:szCs w:val="32"/>
        </w:rPr>
      </w:pPr>
      <w:r>
        <w:rPr>
          <w:sz w:val="32"/>
          <w:szCs w:val="32"/>
        </w:rPr>
        <w:t xml:space="preserve">Regulatory / compliance costs </w:t>
      </w:r>
      <w:proofErr w:type="gramStart"/>
      <w:r>
        <w:rPr>
          <w:sz w:val="32"/>
          <w:szCs w:val="32"/>
        </w:rPr>
        <w:t>decrease</w:t>
      </w:r>
      <w:proofErr w:type="gramEnd"/>
    </w:p>
    <w:p w14:paraId="3F46B530" w14:textId="77777777" w:rsidR="00542B64" w:rsidRPr="00B63E0B" w:rsidRDefault="00542B64" w:rsidP="00542B64">
      <w:pPr>
        <w:pStyle w:val="ListParagraph"/>
        <w:numPr>
          <w:ilvl w:val="0"/>
          <w:numId w:val="8"/>
        </w:numPr>
        <w:rPr>
          <w:sz w:val="32"/>
          <w:szCs w:val="32"/>
        </w:rPr>
      </w:pPr>
      <w:r>
        <w:rPr>
          <w:sz w:val="32"/>
          <w:szCs w:val="32"/>
        </w:rPr>
        <w:t xml:space="preserve">Data shows that companies that are structured either as partnerships (as are most professional services firms such as consulting companies or law firm) or privately owned limited liabilities have better performance compared to publicly traded firms in the field of professional services and </w:t>
      </w:r>
      <w:proofErr w:type="gramStart"/>
      <w:r>
        <w:rPr>
          <w:sz w:val="32"/>
          <w:szCs w:val="32"/>
        </w:rPr>
        <w:t>consulting in particular</w:t>
      </w:r>
      <w:proofErr w:type="gramEnd"/>
      <w:r>
        <w:rPr>
          <w:sz w:val="32"/>
          <w:szCs w:val="32"/>
        </w:rPr>
        <w:t>.</w:t>
      </w:r>
    </w:p>
    <w:p w14:paraId="5688A416" w14:textId="77777777" w:rsidR="00542B64" w:rsidRDefault="00542B64" w:rsidP="006F0D07">
      <w:pPr>
        <w:rPr>
          <w:b/>
          <w:bCs/>
          <w:sz w:val="32"/>
          <w:szCs w:val="32"/>
          <w:u w:val="single"/>
        </w:rPr>
      </w:pPr>
    </w:p>
    <w:p w14:paraId="5F052F13" w14:textId="16A1C17D" w:rsidR="006F0D07" w:rsidRPr="0063395F" w:rsidRDefault="006F0D07" w:rsidP="006F0D07">
      <w:pPr>
        <w:rPr>
          <w:b/>
          <w:bCs/>
          <w:sz w:val="32"/>
          <w:szCs w:val="32"/>
          <w:u w:val="single"/>
        </w:rPr>
      </w:pPr>
      <w:r>
        <w:rPr>
          <w:b/>
          <w:bCs/>
          <w:sz w:val="32"/>
          <w:szCs w:val="32"/>
          <w:u w:val="single"/>
        </w:rPr>
        <w:t xml:space="preserve">Pros of staying </w:t>
      </w:r>
      <w:r w:rsidRPr="0063395F">
        <w:rPr>
          <w:b/>
          <w:bCs/>
          <w:sz w:val="32"/>
          <w:szCs w:val="32"/>
          <w:u w:val="single"/>
        </w:rPr>
        <w:t>Public</w:t>
      </w:r>
    </w:p>
    <w:p w14:paraId="64EBCFB4" w14:textId="77777777" w:rsidR="006F0D07" w:rsidRDefault="006F0D07" w:rsidP="006F0D07">
      <w:pPr>
        <w:rPr>
          <w:sz w:val="32"/>
          <w:szCs w:val="32"/>
        </w:rPr>
      </w:pPr>
    </w:p>
    <w:p w14:paraId="458C2A7F" w14:textId="77777777" w:rsidR="006F0D07" w:rsidRDefault="006F0D07" w:rsidP="006F0D07">
      <w:pPr>
        <w:pStyle w:val="ListParagraph"/>
        <w:numPr>
          <w:ilvl w:val="0"/>
          <w:numId w:val="6"/>
        </w:numPr>
        <w:rPr>
          <w:sz w:val="32"/>
          <w:szCs w:val="32"/>
        </w:rPr>
      </w:pPr>
      <w:r w:rsidRPr="001C6A06">
        <w:rPr>
          <w:b/>
          <w:bCs/>
          <w:sz w:val="32"/>
          <w:szCs w:val="32"/>
        </w:rPr>
        <w:t>Financing:</w:t>
      </w:r>
      <w:r>
        <w:rPr>
          <w:sz w:val="32"/>
          <w:szCs w:val="32"/>
        </w:rPr>
        <w:t xml:space="preserve"> Ability to finance new acquisitions if the company eventually decides to expand inorganically to high growth but </w:t>
      </w:r>
      <w:proofErr w:type="gramStart"/>
      <w:r>
        <w:rPr>
          <w:sz w:val="32"/>
          <w:szCs w:val="32"/>
        </w:rPr>
        <w:t>capital intensive</w:t>
      </w:r>
      <w:proofErr w:type="gramEnd"/>
      <w:r>
        <w:rPr>
          <w:sz w:val="32"/>
          <w:szCs w:val="32"/>
        </w:rPr>
        <w:t xml:space="preserve"> areas like Business process outsourcing. </w:t>
      </w:r>
    </w:p>
    <w:p w14:paraId="2D471883" w14:textId="77777777" w:rsidR="006F0D07" w:rsidRDefault="006F0D07" w:rsidP="006F0D07">
      <w:pPr>
        <w:pStyle w:val="ListParagraph"/>
        <w:numPr>
          <w:ilvl w:val="0"/>
          <w:numId w:val="6"/>
        </w:numPr>
        <w:rPr>
          <w:sz w:val="32"/>
          <w:szCs w:val="32"/>
        </w:rPr>
      </w:pPr>
      <w:r>
        <w:rPr>
          <w:b/>
          <w:bCs/>
          <w:sz w:val="32"/>
          <w:szCs w:val="32"/>
        </w:rPr>
        <w:lastRenderedPageBreak/>
        <w:t xml:space="preserve">Transparency and Credibility: </w:t>
      </w:r>
      <w:r w:rsidRPr="001C6A06">
        <w:rPr>
          <w:b/>
          <w:bCs/>
          <w:i/>
          <w:iCs/>
          <w:sz w:val="32"/>
          <w:szCs w:val="32"/>
        </w:rPr>
        <w:t>You may use the points used in the power point you presented</w:t>
      </w:r>
      <w:r>
        <w:rPr>
          <w:b/>
          <w:bCs/>
          <w:i/>
          <w:iCs/>
          <w:sz w:val="32"/>
          <w:szCs w:val="32"/>
        </w:rPr>
        <w:t xml:space="preserve">. </w:t>
      </w:r>
      <w:r>
        <w:rPr>
          <w:sz w:val="32"/>
          <w:szCs w:val="32"/>
        </w:rPr>
        <w:t>Emphasis to be placed on how this will be long term beneficial to customers. Less so investors.</w:t>
      </w:r>
    </w:p>
    <w:p w14:paraId="1B843348" w14:textId="77777777" w:rsidR="006F0D07" w:rsidRDefault="006F0D07" w:rsidP="006F0D07">
      <w:pPr>
        <w:pStyle w:val="ListParagraph"/>
        <w:numPr>
          <w:ilvl w:val="0"/>
          <w:numId w:val="6"/>
        </w:numPr>
        <w:rPr>
          <w:sz w:val="32"/>
          <w:szCs w:val="32"/>
        </w:rPr>
      </w:pPr>
      <w:r w:rsidRPr="006F0D07">
        <w:rPr>
          <w:b/>
          <w:bCs/>
          <w:sz w:val="32"/>
          <w:szCs w:val="32"/>
        </w:rPr>
        <w:t>Scale:</w:t>
      </w:r>
      <w:r>
        <w:rPr>
          <w:sz w:val="32"/>
          <w:szCs w:val="32"/>
        </w:rPr>
        <w:t xml:space="preserve"> It has become harder to sustain a pre strategy consulting business and scale effectively. </w:t>
      </w:r>
    </w:p>
    <w:p w14:paraId="39B014E4" w14:textId="77777777" w:rsidR="006F0D07" w:rsidRPr="006F0D07" w:rsidRDefault="006F0D07" w:rsidP="006F0D07">
      <w:pPr>
        <w:pStyle w:val="ListParagraph"/>
        <w:numPr>
          <w:ilvl w:val="0"/>
          <w:numId w:val="6"/>
        </w:numPr>
        <w:rPr>
          <w:sz w:val="32"/>
          <w:szCs w:val="32"/>
        </w:rPr>
      </w:pPr>
      <w:r w:rsidRPr="006F0D07">
        <w:rPr>
          <w:b/>
          <w:bCs/>
          <w:sz w:val="32"/>
          <w:szCs w:val="32"/>
        </w:rPr>
        <w:t>Visibility:</w:t>
      </w:r>
      <w:r>
        <w:rPr>
          <w:sz w:val="32"/>
          <w:szCs w:val="32"/>
        </w:rPr>
        <w:t xml:space="preserve"> </w:t>
      </w:r>
      <w:r w:rsidRPr="001C6A06">
        <w:rPr>
          <w:b/>
          <w:bCs/>
          <w:i/>
          <w:iCs/>
          <w:sz w:val="32"/>
          <w:szCs w:val="32"/>
        </w:rPr>
        <w:t>You may use the points used in the power point you presented</w:t>
      </w:r>
    </w:p>
    <w:p w14:paraId="331E5076" w14:textId="77777777" w:rsidR="006F0D07" w:rsidRDefault="006F0D07" w:rsidP="006F0D07">
      <w:pPr>
        <w:rPr>
          <w:sz w:val="32"/>
          <w:szCs w:val="32"/>
        </w:rPr>
      </w:pPr>
    </w:p>
    <w:p w14:paraId="2D018C58" w14:textId="77777777" w:rsidR="006F0D07" w:rsidRDefault="006F0D07" w:rsidP="006F0D07">
      <w:pPr>
        <w:rPr>
          <w:sz w:val="32"/>
          <w:szCs w:val="32"/>
        </w:rPr>
      </w:pPr>
    </w:p>
    <w:p w14:paraId="13339EE4" w14:textId="77777777" w:rsidR="006F0D07" w:rsidRDefault="006F0D07" w:rsidP="007106FA">
      <w:pPr>
        <w:rPr>
          <w:b/>
          <w:bCs/>
          <w:sz w:val="32"/>
          <w:szCs w:val="32"/>
          <w:u w:val="single"/>
        </w:rPr>
      </w:pPr>
    </w:p>
    <w:p w14:paraId="04DC42DE" w14:textId="123EEDC0" w:rsidR="007106FA" w:rsidRPr="00905B12" w:rsidRDefault="007106FA" w:rsidP="007106FA">
      <w:pPr>
        <w:rPr>
          <w:b/>
          <w:bCs/>
          <w:sz w:val="32"/>
          <w:szCs w:val="32"/>
          <w:u w:val="single"/>
        </w:rPr>
      </w:pPr>
      <w:r>
        <w:rPr>
          <w:b/>
          <w:bCs/>
          <w:sz w:val="32"/>
          <w:szCs w:val="32"/>
          <w:u w:val="single"/>
        </w:rPr>
        <w:t>Cons of</w:t>
      </w:r>
      <w:r w:rsidRPr="00905B12">
        <w:rPr>
          <w:b/>
          <w:bCs/>
          <w:sz w:val="32"/>
          <w:szCs w:val="32"/>
          <w:u w:val="single"/>
        </w:rPr>
        <w:t xml:space="preserve"> going Private</w:t>
      </w:r>
    </w:p>
    <w:p w14:paraId="10FDE2B1" w14:textId="77777777" w:rsidR="007106FA" w:rsidRDefault="007106FA" w:rsidP="007106FA">
      <w:pPr>
        <w:rPr>
          <w:sz w:val="32"/>
          <w:szCs w:val="32"/>
        </w:rPr>
      </w:pPr>
    </w:p>
    <w:p w14:paraId="76EE61EF" w14:textId="77777777" w:rsidR="007106FA" w:rsidRDefault="007106FA" w:rsidP="007106FA">
      <w:pPr>
        <w:pStyle w:val="ListParagraph"/>
        <w:numPr>
          <w:ilvl w:val="0"/>
          <w:numId w:val="7"/>
        </w:numPr>
        <w:rPr>
          <w:sz w:val="32"/>
          <w:szCs w:val="32"/>
        </w:rPr>
      </w:pPr>
      <w:r>
        <w:rPr>
          <w:b/>
          <w:bCs/>
          <w:sz w:val="32"/>
          <w:szCs w:val="32"/>
        </w:rPr>
        <w:t xml:space="preserve">Talent retention: </w:t>
      </w:r>
      <w:r>
        <w:rPr>
          <w:sz w:val="32"/>
          <w:szCs w:val="32"/>
        </w:rPr>
        <w:t>In a service industry, people are everything. It will be difficult to induce that current crop of staff who are holding on to the stock options (especially those who are sitting on mark to market losses) and even more so to attract new recruits since the lure of options has been a big driver of hirings.</w:t>
      </w:r>
    </w:p>
    <w:p w14:paraId="32301286" w14:textId="77777777" w:rsidR="007106FA" w:rsidRDefault="007106FA" w:rsidP="007106FA">
      <w:pPr>
        <w:pStyle w:val="ListParagraph"/>
        <w:numPr>
          <w:ilvl w:val="0"/>
          <w:numId w:val="7"/>
        </w:numPr>
        <w:rPr>
          <w:sz w:val="32"/>
          <w:szCs w:val="32"/>
        </w:rPr>
      </w:pPr>
      <w:r>
        <w:rPr>
          <w:b/>
          <w:bCs/>
          <w:sz w:val="32"/>
          <w:szCs w:val="32"/>
        </w:rPr>
        <w:t xml:space="preserve">Cost: </w:t>
      </w:r>
      <w:r>
        <w:rPr>
          <w:sz w:val="32"/>
          <w:szCs w:val="32"/>
        </w:rPr>
        <w:t>With costs that run into “excess of a couple hundred million dollars”, the cost of going private is not cheap.</w:t>
      </w:r>
    </w:p>
    <w:p w14:paraId="79436C87" w14:textId="77777777" w:rsidR="007106FA" w:rsidRPr="009F5999" w:rsidRDefault="007106FA" w:rsidP="007106FA">
      <w:pPr>
        <w:pStyle w:val="ListParagraph"/>
        <w:numPr>
          <w:ilvl w:val="0"/>
          <w:numId w:val="7"/>
        </w:numPr>
        <w:rPr>
          <w:b/>
          <w:bCs/>
          <w:sz w:val="32"/>
          <w:szCs w:val="32"/>
        </w:rPr>
      </w:pPr>
      <w:r w:rsidRPr="00512606">
        <w:rPr>
          <w:b/>
          <w:bCs/>
          <w:sz w:val="32"/>
          <w:szCs w:val="32"/>
        </w:rPr>
        <w:t>Risk</w:t>
      </w:r>
      <w:r>
        <w:rPr>
          <w:b/>
          <w:bCs/>
          <w:sz w:val="32"/>
          <w:szCs w:val="32"/>
        </w:rPr>
        <w:t xml:space="preserve"> of insolvency</w:t>
      </w:r>
      <w:r w:rsidRPr="00512606">
        <w:rPr>
          <w:b/>
          <w:bCs/>
          <w:sz w:val="32"/>
          <w:szCs w:val="32"/>
        </w:rPr>
        <w:t>:</w:t>
      </w:r>
      <w:r w:rsidRPr="009F5999">
        <w:rPr>
          <w:b/>
          <w:bCs/>
          <w:sz w:val="32"/>
          <w:szCs w:val="32"/>
        </w:rPr>
        <w:t xml:space="preserve"> </w:t>
      </w:r>
      <w:r>
        <w:rPr>
          <w:sz w:val="32"/>
          <w:szCs w:val="32"/>
        </w:rPr>
        <w:t xml:space="preserve">Since capital (likely debt) will be raised to finance the decision to go Private, the company may go insolvent if profits dip and it can’t meet interest payments. The cost of debt will also eat into potential profits that can be distributed to employees. </w:t>
      </w:r>
    </w:p>
    <w:p w14:paraId="2AA76CAF" w14:textId="77777777" w:rsidR="007106FA" w:rsidRDefault="007106FA" w:rsidP="007106FA">
      <w:pPr>
        <w:pStyle w:val="ListParagraph"/>
        <w:numPr>
          <w:ilvl w:val="0"/>
          <w:numId w:val="7"/>
        </w:numPr>
        <w:rPr>
          <w:sz w:val="32"/>
          <w:szCs w:val="32"/>
        </w:rPr>
      </w:pPr>
      <w:r>
        <w:rPr>
          <w:b/>
          <w:bCs/>
          <w:sz w:val="32"/>
          <w:szCs w:val="32"/>
        </w:rPr>
        <w:t xml:space="preserve">Management Time: </w:t>
      </w:r>
      <w:r>
        <w:rPr>
          <w:sz w:val="32"/>
          <w:szCs w:val="32"/>
        </w:rPr>
        <w:t xml:space="preserve">Ken appears to erroneously think that the time spent on investors at Quarterly analyst calls will be a thing of the past if the company goes private. </w:t>
      </w:r>
      <w:proofErr w:type="gramStart"/>
      <w:r>
        <w:rPr>
          <w:sz w:val="32"/>
          <w:szCs w:val="32"/>
        </w:rPr>
        <w:t>In reality, depending</w:t>
      </w:r>
      <w:proofErr w:type="gramEnd"/>
      <w:r>
        <w:rPr>
          <w:sz w:val="32"/>
          <w:szCs w:val="32"/>
        </w:rPr>
        <w:t xml:space="preserve"> on the funding source for going private, he may end up with more management time devoted to those investors. </w:t>
      </w:r>
    </w:p>
    <w:p w14:paraId="0BAAD419" w14:textId="77777777" w:rsidR="00B63E0B" w:rsidRDefault="00B63E0B" w:rsidP="009F5999">
      <w:pPr>
        <w:rPr>
          <w:sz w:val="32"/>
          <w:szCs w:val="32"/>
        </w:rPr>
      </w:pPr>
    </w:p>
    <w:p w14:paraId="1B1D811E" w14:textId="77777777" w:rsidR="009F5999" w:rsidRPr="00512606" w:rsidRDefault="009F5999" w:rsidP="009F5999">
      <w:pPr>
        <w:rPr>
          <w:b/>
          <w:bCs/>
          <w:sz w:val="32"/>
          <w:szCs w:val="32"/>
          <w:u w:val="single"/>
        </w:rPr>
      </w:pPr>
      <w:r w:rsidRPr="00512606">
        <w:rPr>
          <w:b/>
          <w:bCs/>
          <w:sz w:val="32"/>
          <w:szCs w:val="32"/>
          <w:u w:val="single"/>
        </w:rPr>
        <w:t>Other points:</w:t>
      </w:r>
    </w:p>
    <w:p w14:paraId="55EF142B" w14:textId="3F1EB116" w:rsidR="009F5999" w:rsidRDefault="009F5999" w:rsidP="009F5999">
      <w:pPr>
        <w:pStyle w:val="ListParagraph"/>
        <w:numPr>
          <w:ilvl w:val="0"/>
          <w:numId w:val="4"/>
        </w:numPr>
        <w:rPr>
          <w:sz w:val="32"/>
          <w:szCs w:val="32"/>
        </w:rPr>
      </w:pPr>
      <w:r>
        <w:rPr>
          <w:sz w:val="32"/>
          <w:szCs w:val="32"/>
        </w:rPr>
        <w:t>Company needs a different CEO as Ken does</w:t>
      </w:r>
      <w:r w:rsidR="00512606">
        <w:rPr>
          <w:sz w:val="32"/>
          <w:szCs w:val="32"/>
        </w:rPr>
        <w:t xml:space="preserve">n’t seem to enjoy being the CEO of a public company. He needs to be </w:t>
      </w:r>
      <w:r w:rsidR="00542B64">
        <w:rPr>
          <w:sz w:val="32"/>
          <w:szCs w:val="32"/>
        </w:rPr>
        <w:t xml:space="preserve">more willing to </w:t>
      </w:r>
      <w:r w:rsidR="00542B64">
        <w:rPr>
          <w:sz w:val="32"/>
          <w:szCs w:val="32"/>
        </w:rPr>
        <w:lastRenderedPageBreak/>
        <w:t xml:space="preserve">discharge on the regulation and compliance that comes with being a public company and he needs to be more </w:t>
      </w:r>
      <w:r w:rsidR="00512606">
        <w:rPr>
          <w:sz w:val="32"/>
          <w:szCs w:val="32"/>
        </w:rPr>
        <w:t xml:space="preserve">straightforward </w:t>
      </w:r>
      <w:r w:rsidR="00542B64">
        <w:rPr>
          <w:sz w:val="32"/>
          <w:szCs w:val="32"/>
        </w:rPr>
        <w:t xml:space="preserve">and transparent </w:t>
      </w:r>
      <w:r w:rsidR="00512606">
        <w:rPr>
          <w:sz w:val="32"/>
          <w:szCs w:val="32"/>
        </w:rPr>
        <w:t xml:space="preserve">with investors. </w:t>
      </w:r>
      <w:r>
        <w:rPr>
          <w:sz w:val="32"/>
          <w:szCs w:val="32"/>
        </w:rPr>
        <w:t>Alternatively, the</w:t>
      </w:r>
      <w:r w:rsidR="00512606">
        <w:rPr>
          <w:sz w:val="32"/>
          <w:szCs w:val="32"/>
        </w:rPr>
        <w:t xml:space="preserve"> company</w:t>
      </w:r>
      <w:r>
        <w:rPr>
          <w:sz w:val="32"/>
          <w:szCs w:val="32"/>
        </w:rPr>
        <w:t xml:space="preserve"> should consider coaching </w:t>
      </w:r>
      <w:r w:rsidR="00512606">
        <w:rPr>
          <w:sz w:val="32"/>
          <w:szCs w:val="32"/>
        </w:rPr>
        <w:t>Ken</w:t>
      </w:r>
      <w:r>
        <w:rPr>
          <w:sz w:val="32"/>
          <w:szCs w:val="32"/>
        </w:rPr>
        <w:t xml:space="preserve">. </w:t>
      </w:r>
    </w:p>
    <w:p w14:paraId="4FE59F45" w14:textId="0A7CCFC7" w:rsidR="009F5999" w:rsidRDefault="009F5999" w:rsidP="009F5999">
      <w:pPr>
        <w:pStyle w:val="ListParagraph"/>
        <w:numPr>
          <w:ilvl w:val="0"/>
          <w:numId w:val="4"/>
        </w:numPr>
        <w:rPr>
          <w:sz w:val="32"/>
          <w:szCs w:val="32"/>
        </w:rPr>
      </w:pPr>
      <w:r>
        <w:rPr>
          <w:sz w:val="32"/>
          <w:szCs w:val="32"/>
        </w:rPr>
        <w:t>Stay public but consider l</w:t>
      </w:r>
      <w:r w:rsidR="00512606">
        <w:rPr>
          <w:sz w:val="32"/>
          <w:szCs w:val="32"/>
        </w:rPr>
        <w:t xml:space="preserve">ess stringent </w:t>
      </w:r>
      <w:r>
        <w:rPr>
          <w:sz w:val="32"/>
          <w:szCs w:val="32"/>
        </w:rPr>
        <w:t xml:space="preserve">boards like the </w:t>
      </w:r>
      <w:r w:rsidR="00512606">
        <w:rPr>
          <w:sz w:val="32"/>
          <w:szCs w:val="32"/>
        </w:rPr>
        <w:t xml:space="preserve">equivalent of </w:t>
      </w:r>
      <w:r>
        <w:rPr>
          <w:sz w:val="32"/>
          <w:szCs w:val="32"/>
        </w:rPr>
        <w:t xml:space="preserve">AIM in London or the Growth board in </w:t>
      </w:r>
      <w:proofErr w:type="gramStart"/>
      <w:r>
        <w:rPr>
          <w:sz w:val="32"/>
          <w:szCs w:val="32"/>
        </w:rPr>
        <w:t>Lagos</w:t>
      </w:r>
      <w:proofErr w:type="gramEnd"/>
    </w:p>
    <w:p w14:paraId="1C0C6527" w14:textId="2C8814D6" w:rsidR="00512606" w:rsidRDefault="001C6A06" w:rsidP="009F5999">
      <w:pPr>
        <w:pStyle w:val="ListParagraph"/>
        <w:numPr>
          <w:ilvl w:val="0"/>
          <w:numId w:val="4"/>
        </w:numPr>
        <w:rPr>
          <w:sz w:val="32"/>
          <w:szCs w:val="32"/>
        </w:rPr>
      </w:pPr>
      <w:r>
        <w:rPr>
          <w:sz w:val="32"/>
          <w:szCs w:val="32"/>
        </w:rPr>
        <w:t>After weathering the recent storm that included an 80% decline in share prices, and with the prospects of a positive cycle ahead, you don’t want to be taking the company private at the bottom of the cycle, thereby impacting negatively on the loyal staff who have held on to the stock.</w:t>
      </w:r>
    </w:p>
    <w:p w14:paraId="6A35557D" w14:textId="00DFBD04" w:rsidR="009F5999" w:rsidRDefault="009F5999" w:rsidP="009F5999">
      <w:pPr>
        <w:rPr>
          <w:sz w:val="32"/>
          <w:szCs w:val="32"/>
        </w:rPr>
      </w:pPr>
    </w:p>
    <w:p w14:paraId="5575D944" w14:textId="77777777" w:rsidR="002666C3" w:rsidRDefault="002666C3" w:rsidP="002666C3">
      <w:pPr>
        <w:rPr>
          <w:b/>
          <w:bCs/>
          <w:sz w:val="32"/>
          <w:szCs w:val="32"/>
          <w:u w:val="single"/>
        </w:rPr>
      </w:pPr>
      <w:r w:rsidRPr="002666C3">
        <w:rPr>
          <w:b/>
          <w:bCs/>
          <w:sz w:val="32"/>
          <w:szCs w:val="32"/>
          <w:u w:val="single"/>
        </w:rPr>
        <w:t>Conclusion:</w:t>
      </w:r>
    </w:p>
    <w:p w14:paraId="5F205005" w14:textId="77777777" w:rsidR="002666C3" w:rsidRPr="002666C3" w:rsidRDefault="002666C3" w:rsidP="002666C3">
      <w:pPr>
        <w:rPr>
          <w:b/>
          <w:bCs/>
          <w:sz w:val="32"/>
          <w:szCs w:val="32"/>
          <w:u w:val="single"/>
        </w:rPr>
      </w:pPr>
    </w:p>
    <w:p w14:paraId="351C7B36" w14:textId="1AC80808" w:rsidR="002666C3" w:rsidRDefault="002666C3" w:rsidP="002666C3">
      <w:pPr>
        <w:rPr>
          <w:sz w:val="32"/>
          <w:szCs w:val="32"/>
        </w:rPr>
      </w:pPr>
      <w:r>
        <w:rPr>
          <w:sz w:val="32"/>
          <w:szCs w:val="32"/>
        </w:rPr>
        <w:t xml:space="preserve">The decision on </w:t>
      </w:r>
      <w:r w:rsidR="00542B64">
        <w:rPr>
          <w:sz w:val="32"/>
          <w:szCs w:val="32"/>
        </w:rPr>
        <w:t>whether</w:t>
      </w:r>
      <w:r>
        <w:rPr>
          <w:sz w:val="32"/>
          <w:szCs w:val="32"/>
        </w:rPr>
        <w:t xml:space="preserve"> to remain public requires several considerations as both have merits and de-merits. </w:t>
      </w:r>
      <w:r w:rsidRPr="008B013A">
        <w:rPr>
          <w:b/>
          <w:bCs/>
          <w:sz w:val="32"/>
          <w:szCs w:val="32"/>
        </w:rPr>
        <w:t xml:space="preserve">At the final analysis, the </w:t>
      </w:r>
      <w:r w:rsidR="00542B64" w:rsidRPr="008B013A">
        <w:rPr>
          <w:b/>
          <w:bCs/>
          <w:sz w:val="32"/>
          <w:szCs w:val="32"/>
        </w:rPr>
        <w:t>best course of action</w:t>
      </w:r>
      <w:r w:rsidRPr="008B013A">
        <w:rPr>
          <w:b/>
          <w:bCs/>
          <w:sz w:val="32"/>
          <w:szCs w:val="32"/>
        </w:rPr>
        <w:t xml:space="preserve"> is for First Rangeway to stay public</w:t>
      </w:r>
      <w:r>
        <w:rPr>
          <w:sz w:val="32"/>
          <w:szCs w:val="32"/>
        </w:rPr>
        <w:t>. This path offers the best opportunity to assure future growth plans, keep customers happy, retain loyal staff and benefit from a cyclical turn in the market. The drawbacks of going private, such as costs and a reduced ability to attract good talent, further reinforce this recommendation. The challenges associated with staying public</w:t>
      </w:r>
      <w:r w:rsidR="008B013A">
        <w:rPr>
          <w:sz w:val="32"/>
          <w:szCs w:val="32"/>
        </w:rPr>
        <w:t xml:space="preserve">, particularly those associated with the costs of staying public can be managed properly while the risks associated with going private outweigh its benefits. The key pain-point of staying listed, which is the costs of regulatory compliance </w:t>
      </w:r>
      <w:proofErr w:type="spellStart"/>
      <w:r w:rsidR="008B013A">
        <w:rPr>
          <w:sz w:val="32"/>
          <w:szCs w:val="32"/>
        </w:rPr>
        <w:t>shoud</w:t>
      </w:r>
      <w:proofErr w:type="spellEnd"/>
      <w:r w:rsidR="008B013A">
        <w:rPr>
          <w:sz w:val="32"/>
          <w:szCs w:val="32"/>
        </w:rPr>
        <w:t xml:space="preserve"> be viewed differently. Regulatory compliance is a cost to pay to ensure the company is protected from legal and financial risks. It is essential for the promotion of sustainable development of the company, it safeguards the company’s reputation and ensures the company remains competitive. These will pay off in the end and justify the associated costs whilst ensuring it can reap the numerous benefits of staying public.</w:t>
      </w:r>
    </w:p>
    <w:p w14:paraId="4895C7BD" w14:textId="77777777" w:rsidR="002666C3" w:rsidRPr="009F5999" w:rsidRDefault="002666C3" w:rsidP="009F5999">
      <w:pPr>
        <w:rPr>
          <w:sz w:val="32"/>
          <w:szCs w:val="32"/>
        </w:rPr>
      </w:pPr>
    </w:p>
    <w:sectPr w:rsidR="002666C3" w:rsidRPr="009F59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708D4"/>
    <w:multiLevelType w:val="hybridMultilevel"/>
    <w:tmpl w:val="96222F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4960E0"/>
    <w:multiLevelType w:val="hybridMultilevel"/>
    <w:tmpl w:val="13B6B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617B3A"/>
    <w:multiLevelType w:val="hybridMultilevel"/>
    <w:tmpl w:val="26BC60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043079"/>
    <w:multiLevelType w:val="hybridMultilevel"/>
    <w:tmpl w:val="B90C73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4A0D5E"/>
    <w:multiLevelType w:val="hybridMultilevel"/>
    <w:tmpl w:val="CBBED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864FC9"/>
    <w:multiLevelType w:val="hybridMultilevel"/>
    <w:tmpl w:val="40D824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CF44518"/>
    <w:multiLevelType w:val="hybridMultilevel"/>
    <w:tmpl w:val="847626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3A4CEF"/>
    <w:multiLevelType w:val="hybridMultilevel"/>
    <w:tmpl w:val="8A3A4E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1A7954"/>
    <w:multiLevelType w:val="hybridMultilevel"/>
    <w:tmpl w:val="08F63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01201E"/>
    <w:multiLevelType w:val="hybridMultilevel"/>
    <w:tmpl w:val="DAF209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DC7984"/>
    <w:multiLevelType w:val="hybridMultilevel"/>
    <w:tmpl w:val="30442D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953938"/>
    <w:multiLevelType w:val="hybridMultilevel"/>
    <w:tmpl w:val="D9F8A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9C57E22"/>
    <w:multiLevelType w:val="hybridMultilevel"/>
    <w:tmpl w:val="E5406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3D5609"/>
    <w:multiLevelType w:val="hybridMultilevel"/>
    <w:tmpl w:val="97260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9D266D"/>
    <w:multiLevelType w:val="hybridMultilevel"/>
    <w:tmpl w:val="86CE2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53547E"/>
    <w:multiLevelType w:val="hybridMultilevel"/>
    <w:tmpl w:val="DEAAB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936073">
    <w:abstractNumId w:val="0"/>
  </w:num>
  <w:num w:numId="2" w16cid:durableId="1444769616">
    <w:abstractNumId w:val="5"/>
  </w:num>
  <w:num w:numId="3" w16cid:durableId="1297760898">
    <w:abstractNumId w:val="7"/>
  </w:num>
  <w:num w:numId="4" w16cid:durableId="1985154891">
    <w:abstractNumId w:val="11"/>
  </w:num>
  <w:num w:numId="5" w16cid:durableId="2011832258">
    <w:abstractNumId w:val="10"/>
  </w:num>
  <w:num w:numId="6" w16cid:durableId="1125848278">
    <w:abstractNumId w:val="1"/>
  </w:num>
  <w:num w:numId="7" w16cid:durableId="437142828">
    <w:abstractNumId w:val="4"/>
  </w:num>
  <w:num w:numId="8" w16cid:durableId="1828209191">
    <w:abstractNumId w:val="2"/>
  </w:num>
  <w:num w:numId="9" w16cid:durableId="985474813">
    <w:abstractNumId w:val="15"/>
  </w:num>
  <w:num w:numId="10" w16cid:durableId="197401473">
    <w:abstractNumId w:val="13"/>
  </w:num>
  <w:num w:numId="11" w16cid:durableId="1726753145">
    <w:abstractNumId w:val="14"/>
  </w:num>
  <w:num w:numId="12" w16cid:durableId="149443228">
    <w:abstractNumId w:val="12"/>
  </w:num>
  <w:num w:numId="13" w16cid:durableId="726609177">
    <w:abstractNumId w:val="6"/>
  </w:num>
  <w:num w:numId="14" w16cid:durableId="900871257">
    <w:abstractNumId w:val="8"/>
  </w:num>
  <w:num w:numId="15" w16cid:durableId="896472427">
    <w:abstractNumId w:val="3"/>
  </w:num>
  <w:num w:numId="16" w16cid:durableId="12812545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083"/>
    <w:rsid w:val="00094747"/>
    <w:rsid w:val="00094CCC"/>
    <w:rsid w:val="00163204"/>
    <w:rsid w:val="001C6A06"/>
    <w:rsid w:val="001D5E24"/>
    <w:rsid w:val="0022210B"/>
    <w:rsid w:val="002666C3"/>
    <w:rsid w:val="0034541A"/>
    <w:rsid w:val="003C060B"/>
    <w:rsid w:val="004421F4"/>
    <w:rsid w:val="004F0259"/>
    <w:rsid w:val="00500076"/>
    <w:rsid w:val="00512606"/>
    <w:rsid w:val="00542B64"/>
    <w:rsid w:val="005541BE"/>
    <w:rsid w:val="00600718"/>
    <w:rsid w:val="0063395F"/>
    <w:rsid w:val="0065202D"/>
    <w:rsid w:val="00666050"/>
    <w:rsid w:val="006C1D07"/>
    <w:rsid w:val="006F0D07"/>
    <w:rsid w:val="007106FA"/>
    <w:rsid w:val="00755083"/>
    <w:rsid w:val="007612CD"/>
    <w:rsid w:val="007C3FD8"/>
    <w:rsid w:val="00800ED2"/>
    <w:rsid w:val="008B013A"/>
    <w:rsid w:val="00905B12"/>
    <w:rsid w:val="009140EF"/>
    <w:rsid w:val="0097122E"/>
    <w:rsid w:val="00980E97"/>
    <w:rsid w:val="009C0020"/>
    <w:rsid w:val="009C0AE4"/>
    <w:rsid w:val="009F5999"/>
    <w:rsid w:val="00A224C6"/>
    <w:rsid w:val="00A356E0"/>
    <w:rsid w:val="00A85633"/>
    <w:rsid w:val="00AC4DB6"/>
    <w:rsid w:val="00B36950"/>
    <w:rsid w:val="00B63E0B"/>
    <w:rsid w:val="00CC540D"/>
    <w:rsid w:val="00CF0CAF"/>
    <w:rsid w:val="00DF5841"/>
    <w:rsid w:val="00ED0DC6"/>
    <w:rsid w:val="00FB7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A066E9"/>
  <w15:chartTrackingRefBased/>
  <w15:docId w15:val="{449A374A-8A9E-7D48-B62F-76F760A84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0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9</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Temi Popoola</dc:creator>
  <cp:keywords/>
  <dc:description/>
  <cp:lastModifiedBy>Temi Popoola</cp:lastModifiedBy>
  <cp:revision>9</cp:revision>
  <dcterms:created xsi:type="dcterms:W3CDTF">2023-10-21T03:21:00Z</dcterms:created>
  <dcterms:modified xsi:type="dcterms:W3CDTF">2023-10-21T20:03:00Z</dcterms:modified>
</cp:coreProperties>
</file>